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02C" w:rsidRDefault="00354ECE">
      <w:pPr>
        <w:rPr>
          <w:sz w:val="0"/>
          <w:szCs w:val="0"/>
        </w:rPr>
      </w:pPr>
      <w:r>
        <w:rPr>
          <w:noProof/>
          <w:lang w:val="ru-RU" w:eastAsia="ru-RU"/>
        </w:rPr>
        <w:drawing>
          <wp:inline distT="0" distB="0" distL="0" distR="0">
            <wp:extent cx="6477000" cy="9544050"/>
            <wp:effectExtent l="19050" t="0" r="0" b="0"/>
            <wp:docPr id="1" name="Рисунок 0" descr="Рисунок (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1).jpg"/>
                    <pic:cNvPicPr/>
                  </pic:nvPicPr>
                  <pic:blipFill>
                    <a:blip r:embed="rId5"/>
                    <a:stretch>
                      <a:fillRect/>
                    </a:stretch>
                  </pic:blipFill>
                  <pic:spPr>
                    <a:xfrm>
                      <a:off x="0" y="0"/>
                      <a:ext cx="6480810" cy="9549664"/>
                    </a:xfrm>
                    <a:prstGeom prst="rect">
                      <a:avLst/>
                    </a:prstGeom>
                  </pic:spPr>
                </pic:pic>
              </a:graphicData>
            </a:graphic>
          </wp:inline>
        </w:drawing>
      </w:r>
      <w:r>
        <w:br w:type="page"/>
      </w:r>
    </w:p>
    <w:p w:rsidR="00BF702C" w:rsidRPr="00354ECE" w:rsidRDefault="00354ECE">
      <w:pPr>
        <w:rPr>
          <w:sz w:val="0"/>
          <w:szCs w:val="0"/>
          <w:lang w:val="ru-RU"/>
        </w:rPr>
      </w:pPr>
      <w:r>
        <w:rPr>
          <w:noProof/>
          <w:lang w:val="ru-RU" w:eastAsia="ru-RU"/>
        </w:rPr>
        <w:lastRenderedPageBreak/>
        <w:drawing>
          <wp:inline distT="0" distB="0" distL="0" distR="0">
            <wp:extent cx="6477000" cy="9544050"/>
            <wp:effectExtent l="19050" t="0" r="0" b="0"/>
            <wp:docPr id="2" name="Рисунок 1" descr="Рисунок (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2).jpg"/>
                    <pic:cNvPicPr/>
                  </pic:nvPicPr>
                  <pic:blipFill>
                    <a:blip r:embed="rId6"/>
                    <a:stretch>
                      <a:fillRect/>
                    </a:stretch>
                  </pic:blipFill>
                  <pic:spPr>
                    <a:xfrm>
                      <a:off x="0" y="0"/>
                      <a:ext cx="6480810" cy="9549664"/>
                    </a:xfrm>
                    <a:prstGeom prst="rect">
                      <a:avLst/>
                    </a:prstGeom>
                  </pic:spPr>
                </pic:pic>
              </a:graphicData>
            </a:graphic>
          </wp:inline>
        </w:drawing>
      </w:r>
      <w:r w:rsidRPr="00354ECE">
        <w:rPr>
          <w:lang w:val="ru-RU"/>
        </w:rPr>
        <w:br w:type="page"/>
      </w:r>
    </w:p>
    <w:tbl>
      <w:tblPr>
        <w:tblW w:w="0" w:type="auto"/>
        <w:tblCellMar>
          <w:left w:w="0" w:type="dxa"/>
          <w:right w:w="0" w:type="dxa"/>
        </w:tblCellMar>
        <w:tblLook w:val="04A0"/>
      </w:tblPr>
      <w:tblGrid>
        <w:gridCol w:w="142"/>
        <w:gridCol w:w="1764"/>
        <w:gridCol w:w="2594"/>
        <w:gridCol w:w="3345"/>
        <w:gridCol w:w="1464"/>
        <w:gridCol w:w="817"/>
        <w:gridCol w:w="148"/>
      </w:tblGrid>
      <w:tr w:rsidR="00BF702C">
        <w:trPr>
          <w:trHeight w:hRule="exact" w:val="555"/>
        </w:trPr>
        <w:tc>
          <w:tcPr>
            <w:tcW w:w="4692" w:type="dxa"/>
            <w:gridSpan w:val="3"/>
            <w:shd w:val="clear" w:color="C0C0C0" w:fill="FFFFFF"/>
            <w:tcMar>
              <w:left w:w="34" w:type="dxa"/>
              <w:right w:w="34" w:type="dxa"/>
            </w:tcMar>
          </w:tcPr>
          <w:p w:rsidR="00BF702C" w:rsidRDefault="00354ECE">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3545" w:type="dxa"/>
          </w:tcPr>
          <w:p w:rsidR="00BF702C" w:rsidRDefault="00BF702C"/>
        </w:tc>
        <w:tc>
          <w:tcPr>
            <w:tcW w:w="1560" w:type="dxa"/>
          </w:tcPr>
          <w:p w:rsidR="00BF702C" w:rsidRDefault="00BF702C"/>
        </w:tc>
        <w:tc>
          <w:tcPr>
            <w:tcW w:w="1007" w:type="dxa"/>
            <w:gridSpan w:val="2"/>
            <w:shd w:val="clear" w:color="C0C0C0" w:fill="FFFFFF"/>
            <w:tcMar>
              <w:left w:w="34" w:type="dxa"/>
              <w:right w:w="34" w:type="dxa"/>
            </w:tcMar>
          </w:tcPr>
          <w:p w:rsidR="00BF702C" w:rsidRDefault="00354EC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BF702C">
        <w:trPr>
          <w:trHeight w:hRule="exact" w:val="138"/>
        </w:trPr>
        <w:tc>
          <w:tcPr>
            <w:tcW w:w="143" w:type="dxa"/>
          </w:tcPr>
          <w:p w:rsidR="00BF702C" w:rsidRDefault="00BF702C"/>
        </w:tc>
        <w:tc>
          <w:tcPr>
            <w:tcW w:w="1844" w:type="dxa"/>
          </w:tcPr>
          <w:p w:rsidR="00BF702C" w:rsidRDefault="00BF702C"/>
        </w:tc>
        <w:tc>
          <w:tcPr>
            <w:tcW w:w="2694" w:type="dxa"/>
          </w:tcPr>
          <w:p w:rsidR="00BF702C" w:rsidRDefault="00BF702C"/>
        </w:tc>
        <w:tc>
          <w:tcPr>
            <w:tcW w:w="3545" w:type="dxa"/>
          </w:tcPr>
          <w:p w:rsidR="00BF702C" w:rsidRDefault="00BF702C"/>
        </w:tc>
        <w:tc>
          <w:tcPr>
            <w:tcW w:w="1560" w:type="dxa"/>
          </w:tcPr>
          <w:p w:rsidR="00BF702C" w:rsidRDefault="00BF702C"/>
        </w:tc>
        <w:tc>
          <w:tcPr>
            <w:tcW w:w="852" w:type="dxa"/>
          </w:tcPr>
          <w:p w:rsidR="00BF702C" w:rsidRDefault="00BF702C"/>
        </w:tc>
        <w:tc>
          <w:tcPr>
            <w:tcW w:w="143" w:type="dxa"/>
          </w:tcPr>
          <w:p w:rsidR="00BF702C" w:rsidRDefault="00BF702C"/>
        </w:tc>
      </w:tr>
      <w:tr w:rsidR="00BF702C">
        <w:trPr>
          <w:trHeight w:hRule="exact" w:val="29"/>
        </w:trPr>
        <w:tc>
          <w:tcPr>
            <w:tcW w:w="10788" w:type="dxa"/>
            <w:gridSpan w:val="7"/>
            <w:tcBorders>
              <w:top w:val="single" w:sz="16" w:space="0" w:color="000000"/>
            </w:tcBorders>
            <w:shd w:val="clear" w:color="FFFFFF" w:fill="FFFFFF"/>
            <w:tcMar>
              <w:left w:w="4" w:type="dxa"/>
              <w:right w:w="4" w:type="dxa"/>
            </w:tcMar>
          </w:tcPr>
          <w:p w:rsidR="00BF702C" w:rsidRDefault="00BF702C"/>
        </w:tc>
      </w:tr>
      <w:tr w:rsidR="00BF702C">
        <w:trPr>
          <w:trHeight w:hRule="exact" w:val="248"/>
        </w:trPr>
        <w:tc>
          <w:tcPr>
            <w:tcW w:w="143" w:type="dxa"/>
          </w:tcPr>
          <w:p w:rsidR="00BF702C" w:rsidRDefault="00BF702C"/>
        </w:tc>
        <w:tc>
          <w:tcPr>
            <w:tcW w:w="1844" w:type="dxa"/>
          </w:tcPr>
          <w:p w:rsidR="00BF702C" w:rsidRDefault="00BF702C"/>
        </w:tc>
        <w:tc>
          <w:tcPr>
            <w:tcW w:w="2694" w:type="dxa"/>
          </w:tcPr>
          <w:p w:rsidR="00BF702C" w:rsidRDefault="00BF702C"/>
        </w:tc>
        <w:tc>
          <w:tcPr>
            <w:tcW w:w="3545" w:type="dxa"/>
          </w:tcPr>
          <w:p w:rsidR="00BF702C" w:rsidRDefault="00BF702C"/>
        </w:tc>
        <w:tc>
          <w:tcPr>
            <w:tcW w:w="1560" w:type="dxa"/>
          </w:tcPr>
          <w:p w:rsidR="00BF702C" w:rsidRDefault="00BF702C"/>
        </w:tc>
        <w:tc>
          <w:tcPr>
            <w:tcW w:w="852" w:type="dxa"/>
          </w:tcPr>
          <w:p w:rsidR="00BF702C" w:rsidRDefault="00BF702C"/>
        </w:tc>
        <w:tc>
          <w:tcPr>
            <w:tcW w:w="143" w:type="dxa"/>
          </w:tcPr>
          <w:p w:rsidR="00BF702C" w:rsidRDefault="00BF702C"/>
        </w:tc>
      </w:tr>
      <w:tr w:rsidR="00BF702C" w:rsidRPr="00354ECE">
        <w:trPr>
          <w:trHeight w:hRule="exact" w:val="277"/>
        </w:trPr>
        <w:tc>
          <w:tcPr>
            <w:tcW w:w="143" w:type="dxa"/>
          </w:tcPr>
          <w:p w:rsidR="00BF702C" w:rsidRDefault="00BF702C"/>
        </w:tc>
        <w:tc>
          <w:tcPr>
            <w:tcW w:w="1844" w:type="dxa"/>
          </w:tcPr>
          <w:p w:rsidR="00BF702C" w:rsidRDefault="00BF702C"/>
        </w:tc>
        <w:tc>
          <w:tcPr>
            <w:tcW w:w="6252" w:type="dxa"/>
            <w:gridSpan w:val="2"/>
            <w:shd w:val="clear" w:color="000000" w:fill="FFFFFF"/>
            <w:tcMar>
              <w:left w:w="34" w:type="dxa"/>
              <w:right w:w="34" w:type="dxa"/>
            </w:tcMar>
          </w:tcPr>
          <w:p w:rsidR="00BF702C" w:rsidRPr="00354ECE" w:rsidRDefault="00354ECE">
            <w:pPr>
              <w:spacing w:after="0" w:line="240" w:lineRule="auto"/>
              <w:jc w:val="center"/>
              <w:rPr>
                <w:sz w:val="19"/>
                <w:szCs w:val="19"/>
                <w:lang w:val="ru-RU"/>
              </w:rPr>
            </w:pPr>
            <w:r w:rsidRPr="00354EC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F702C" w:rsidRPr="00354ECE" w:rsidRDefault="00BF702C">
            <w:pPr>
              <w:rPr>
                <w:lang w:val="ru-RU"/>
              </w:rPr>
            </w:pPr>
          </w:p>
        </w:tc>
        <w:tc>
          <w:tcPr>
            <w:tcW w:w="852" w:type="dxa"/>
          </w:tcPr>
          <w:p w:rsidR="00BF702C" w:rsidRPr="00354ECE" w:rsidRDefault="00BF702C">
            <w:pPr>
              <w:rPr>
                <w:lang w:val="ru-RU"/>
              </w:rPr>
            </w:pPr>
          </w:p>
        </w:tc>
        <w:tc>
          <w:tcPr>
            <w:tcW w:w="143" w:type="dxa"/>
          </w:tcPr>
          <w:p w:rsidR="00BF702C" w:rsidRPr="00354ECE" w:rsidRDefault="00BF702C">
            <w:pPr>
              <w:rPr>
                <w:lang w:val="ru-RU"/>
              </w:rPr>
            </w:pPr>
          </w:p>
        </w:tc>
      </w:tr>
      <w:tr w:rsidR="00BF702C" w:rsidRPr="00354ECE">
        <w:trPr>
          <w:trHeight w:hRule="exact" w:val="138"/>
        </w:trPr>
        <w:tc>
          <w:tcPr>
            <w:tcW w:w="143" w:type="dxa"/>
          </w:tcPr>
          <w:p w:rsidR="00BF702C" w:rsidRPr="00354ECE" w:rsidRDefault="00BF702C">
            <w:pPr>
              <w:rPr>
                <w:lang w:val="ru-RU"/>
              </w:rPr>
            </w:pPr>
          </w:p>
        </w:tc>
        <w:tc>
          <w:tcPr>
            <w:tcW w:w="1844" w:type="dxa"/>
          </w:tcPr>
          <w:p w:rsidR="00BF702C" w:rsidRPr="00354ECE" w:rsidRDefault="00BF702C">
            <w:pPr>
              <w:rPr>
                <w:lang w:val="ru-RU"/>
              </w:rPr>
            </w:pPr>
          </w:p>
        </w:tc>
        <w:tc>
          <w:tcPr>
            <w:tcW w:w="2694" w:type="dxa"/>
          </w:tcPr>
          <w:p w:rsidR="00BF702C" w:rsidRPr="00354ECE" w:rsidRDefault="00BF702C">
            <w:pPr>
              <w:rPr>
                <w:lang w:val="ru-RU"/>
              </w:rPr>
            </w:pPr>
          </w:p>
        </w:tc>
        <w:tc>
          <w:tcPr>
            <w:tcW w:w="3545" w:type="dxa"/>
          </w:tcPr>
          <w:p w:rsidR="00BF702C" w:rsidRPr="00354ECE" w:rsidRDefault="00BF702C">
            <w:pPr>
              <w:rPr>
                <w:lang w:val="ru-RU"/>
              </w:rPr>
            </w:pPr>
          </w:p>
        </w:tc>
        <w:tc>
          <w:tcPr>
            <w:tcW w:w="1560" w:type="dxa"/>
          </w:tcPr>
          <w:p w:rsidR="00BF702C" w:rsidRPr="00354ECE" w:rsidRDefault="00BF702C">
            <w:pPr>
              <w:rPr>
                <w:lang w:val="ru-RU"/>
              </w:rPr>
            </w:pPr>
          </w:p>
        </w:tc>
        <w:tc>
          <w:tcPr>
            <w:tcW w:w="852" w:type="dxa"/>
          </w:tcPr>
          <w:p w:rsidR="00BF702C" w:rsidRPr="00354ECE" w:rsidRDefault="00BF702C">
            <w:pPr>
              <w:rPr>
                <w:lang w:val="ru-RU"/>
              </w:rPr>
            </w:pPr>
          </w:p>
        </w:tc>
        <w:tc>
          <w:tcPr>
            <w:tcW w:w="143" w:type="dxa"/>
          </w:tcPr>
          <w:p w:rsidR="00BF702C" w:rsidRPr="00354ECE" w:rsidRDefault="00BF702C">
            <w:pPr>
              <w:rPr>
                <w:lang w:val="ru-RU"/>
              </w:rPr>
            </w:pPr>
          </w:p>
        </w:tc>
      </w:tr>
      <w:tr w:rsidR="00BF702C" w:rsidRPr="00354ECE">
        <w:trPr>
          <w:trHeight w:hRule="exact" w:val="2361"/>
        </w:trPr>
        <w:tc>
          <w:tcPr>
            <w:tcW w:w="143" w:type="dxa"/>
          </w:tcPr>
          <w:p w:rsidR="00BF702C" w:rsidRPr="00354ECE" w:rsidRDefault="00BF702C">
            <w:pPr>
              <w:rPr>
                <w:lang w:val="ru-RU"/>
              </w:rPr>
            </w:pPr>
          </w:p>
        </w:tc>
        <w:tc>
          <w:tcPr>
            <w:tcW w:w="10504" w:type="dxa"/>
            <w:gridSpan w:val="5"/>
            <w:shd w:val="clear" w:color="000000" w:fill="FFFFFF"/>
            <w:tcMar>
              <w:left w:w="34" w:type="dxa"/>
              <w:right w:w="34" w:type="dxa"/>
            </w:tcMar>
          </w:tcPr>
          <w:p w:rsidR="00BF702C" w:rsidRPr="00354ECE" w:rsidRDefault="00354ECE">
            <w:pPr>
              <w:spacing w:after="0" w:line="240" w:lineRule="auto"/>
              <w:rPr>
                <w:lang w:val="ru-RU"/>
              </w:rPr>
            </w:pPr>
            <w:r w:rsidRPr="00354ECE">
              <w:rPr>
                <w:rFonts w:ascii="Times New Roman" w:hAnsi="Times New Roman" w:cs="Times New Roman"/>
                <w:color w:val="000000"/>
                <w:lang w:val="ru-RU"/>
              </w:rPr>
              <w:t xml:space="preserve">Отдел образовательных программ и планирования учебного процесса Торопова Т.В. </w:t>
            </w:r>
            <w:r w:rsidRPr="00354ECE">
              <w:rPr>
                <w:rFonts w:ascii="Times New Roman" w:hAnsi="Times New Roman" w:cs="Times New Roman"/>
                <w:color w:val="000000"/>
                <w:lang w:val="ru-RU"/>
              </w:rPr>
              <w:t>__________</w:t>
            </w:r>
          </w:p>
          <w:p w:rsidR="00BF702C" w:rsidRPr="00354ECE" w:rsidRDefault="00BF702C">
            <w:pPr>
              <w:spacing w:after="0" w:line="240" w:lineRule="auto"/>
              <w:rPr>
                <w:lang w:val="ru-RU"/>
              </w:rPr>
            </w:pPr>
          </w:p>
          <w:p w:rsidR="00BF702C" w:rsidRPr="00354ECE" w:rsidRDefault="00354ECE">
            <w:pPr>
              <w:spacing w:after="0" w:line="240" w:lineRule="auto"/>
              <w:rPr>
                <w:lang w:val="ru-RU"/>
              </w:rPr>
            </w:pPr>
            <w:r w:rsidRPr="00354ECE">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Статистики, эконометрики и оценки рисков</w:t>
            </w:r>
          </w:p>
          <w:p w:rsidR="00BF702C" w:rsidRPr="00354ECE" w:rsidRDefault="00BF702C">
            <w:pPr>
              <w:spacing w:after="0" w:line="240" w:lineRule="auto"/>
              <w:rPr>
                <w:lang w:val="ru-RU"/>
              </w:rPr>
            </w:pPr>
          </w:p>
          <w:p w:rsidR="00BF702C" w:rsidRPr="00354ECE" w:rsidRDefault="00354ECE">
            <w:pPr>
              <w:spacing w:after="0" w:line="240" w:lineRule="auto"/>
              <w:rPr>
                <w:lang w:val="ru-RU"/>
              </w:rPr>
            </w:pPr>
            <w:r w:rsidRPr="00354ECE">
              <w:rPr>
                <w:rFonts w:ascii="Times New Roman" w:hAnsi="Times New Roman" w:cs="Times New Roman"/>
                <w:color w:val="000000"/>
                <w:lang w:val="ru-RU"/>
              </w:rPr>
              <w:t xml:space="preserve">Зав. кафедрой </w:t>
            </w:r>
            <w:proofErr w:type="spellStart"/>
            <w:r w:rsidRPr="00354ECE">
              <w:rPr>
                <w:rFonts w:ascii="Times New Roman" w:hAnsi="Times New Roman" w:cs="Times New Roman"/>
                <w:color w:val="000000"/>
                <w:lang w:val="ru-RU"/>
              </w:rPr>
              <w:t>д.э.н</w:t>
            </w:r>
            <w:proofErr w:type="spellEnd"/>
            <w:r w:rsidRPr="00354ECE">
              <w:rPr>
                <w:rFonts w:ascii="Times New Roman" w:hAnsi="Times New Roman" w:cs="Times New Roman"/>
                <w:color w:val="000000"/>
                <w:lang w:val="ru-RU"/>
              </w:rPr>
              <w:t xml:space="preserve">., профессор </w:t>
            </w:r>
            <w:proofErr w:type="spellStart"/>
            <w:r w:rsidRPr="00354ECE">
              <w:rPr>
                <w:rFonts w:ascii="Times New Roman" w:hAnsi="Times New Roman" w:cs="Times New Roman"/>
                <w:color w:val="000000"/>
                <w:lang w:val="ru-RU"/>
              </w:rPr>
              <w:t>Ниворожкина</w:t>
            </w:r>
            <w:proofErr w:type="spellEnd"/>
            <w:r w:rsidRPr="00354ECE">
              <w:rPr>
                <w:rFonts w:ascii="Times New Roman" w:hAnsi="Times New Roman" w:cs="Times New Roman"/>
                <w:color w:val="000000"/>
                <w:lang w:val="ru-RU"/>
              </w:rPr>
              <w:t xml:space="preserve"> Л.И. _________________</w:t>
            </w:r>
          </w:p>
          <w:p w:rsidR="00BF702C" w:rsidRPr="00354ECE" w:rsidRDefault="00BF702C">
            <w:pPr>
              <w:spacing w:after="0" w:line="240" w:lineRule="auto"/>
              <w:rPr>
                <w:lang w:val="ru-RU"/>
              </w:rPr>
            </w:pPr>
          </w:p>
          <w:p w:rsidR="00BF702C" w:rsidRPr="00354ECE" w:rsidRDefault="00354ECE">
            <w:pPr>
              <w:spacing w:after="0" w:line="240" w:lineRule="auto"/>
              <w:rPr>
                <w:lang w:val="ru-RU"/>
              </w:rPr>
            </w:pPr>
            <w:r w:rsidRPr="00354ECE">
              <w:rPr>
                <w:rFonts w:ascii="Times New Roman" w:hAnsi="Times New Roman" w:cs="Times New Roman"/>
                <w:color w:val="000000"/>
                <w:lang w:val="ru-RU"/>
              </w:rPr>
              <w:t>Программу состави</w:t>
            </w:r>
            <w:proofErr w:type="gramStart"/>
            <w:r w:rsidRPr="00354ECE">
              <w:rPr>
                <w:rFonts w:ascii="Times New Roman" w:hAnsi="Times New Roman" w:cs="Times New Roman"/>
                <w:color w:val="000000"/>
                <w:lang w:val="ru-RU"/>
              </w:rPr>
              <w:t>л(</w:t>
            </w:r>
            <w:proofErr w:type="gramEnd"/>
            <w:r w:rsidRPr="00354ECE">
              <w:rPr>
                <w:rFonts w:ascii="Times New Roman" w:hAnsi="Times New Roman" w:cs="Times New Roman"/>
                <w:color w:val="000000"/>
                <w:lang w:val="ru-RU"/>
              </w:rPr>
              <w:t>и</w:t>
            </w:r>
            <w:r w:rsidRPr="00354ECE">
              <w:rPr>
                <w:rFonts w:ascii="Times New Roman" w:hAnsi="Times New Roman" w:cs="Times New Roman"/>
                <w:color w:val="000000"/>
                <w:lang w:val="ru-RU"/>
              </w:rPr>
              <w:t xml:space="preserve">):  </w:t>
            </w:r>
            <w:proofErr w:type="spellStart"/>
            <w:r w:rsidRPr="00354ECE">
              <w:rPr>
                <w:rFonts w:ascii="Times New Roman" w:hAnsi="Times New Roman" w:cs="Times New Roman"/>
                <w:color w:val="000000"/>
                <w:lang w:val="ru-RU"/>
              </w:rPr>
              <w:t>к.э.н</w:t>
            </w:r>
            <w:proofErr w:type="spellEnd"/>
            <w:r w:rsidRPr="00354ECE">
              <w:rPr>
                <w:rFonts w:ascii="Times New Roman" w:hAnsi="Times New Roman" w:cs="Times New Roman"/>
                <w:color w:val="000000"/>
                <w:lang w:val="ru-RU"/>
              </w:rPr>
              <w:t xml:space="preserve">., доцент, </w:t>
            </w:r>
            <w:proofErr w:type="spellStart"/>
            <w:r w:rsidRPr="00354ECE">
              <w:rPr>
                <w:rFonts w:ascii="Times New Roman" w:hAnsi="Times New Roman" w:cs="Times New Roman"/>
                <w:color w:val="000000"/>
                <w:lang w:val="ru-RU"/>
              </w:rPr>
              <w:t>Кракашова</w:t>
            </w:r>
            <w:proofErr w:type="spellEnd"/>
            <w:r w:rsidRPr="00354ECE">
              <w:rPr>
                <w:rFonts w:ascii="Times New Roman" w:hAnsi="Times New Roman" w:cs="Times New Roman"/>
                <w:color w:val="000000"/>
                <w:lang w:val="ru-RU"/>
              </w:rPr>
              <w:t xml:space="preserve"> О.А. _________________</w:t>
            </w:r>
          </w:p>
        </w:tc>
        <w:tc>
          <w:tcPr>
            <w:tcW w:w="143" w:type="dxa"/>
          </w:tcPr>
          <w:p w:rsidR="00BF702C" w:rsidRPr="00354ECE" w:rsidRDefault="00BF702C">
            <w:pPr>
              <w:rPr>
                <w:lang w:val="ru-RU"/>
              </w:rPr>
            </w:pPr>
          </w:p>
        </w:tc>
      </w:tr>
      <w:tr w:rsidR="00BF702C" w:rsidRPr="00354ECE">
        <w:trPr>
          <w:trHeight w:hRule="exact" w:val="138"/>
        </w:trPr>
        <w:tc>
          <w:tcPr>
            <w:tcW w:w="143" w:type="dxa"/>
          </w:tcPr>
          <w:p w:rsidR="00BF702C" w:rsidRPr="00354ECE" w:rsidRDefault="00BF702C">
            <w:pPr>
              <w:rPr>
                <w:lang w:val="ru-RU"/>
              </w:rPr>
            </w:pPr>
          </w:p>
        </w:tc>
        <w:tc>
          <w:tcPr>
            <w:tcW w:w="1844" w:type="dxa"/>
          </w:tcPr>
          <w:p w:rsidR="00BF702C" w:rsidRPr="00354ECE" w:rsidRDefault="00BF702C">
            <w:pPr>
              <w:rPr>
                <w:lang w:val="ru-RU"/>
              </w:rPr>
            </w:pPr>
          </w:p>
        </w:tc>
        <w:tc>
          <w:tcPr>
            <w:tcW w:w="2694" w:type="dxa"/>
          </w:tcPr>
          <w:p w:rsidR="00BF702C" w:rsidRPr="00354ECE" w:rsidRDefault="00BF702C">
            <w:pPr>
              <w:rPr>
                <w:lang w:val="ru-RU"/>
              </w:rPr>
            </w:pPr>
          </w:p>
        </w:tc>
        <w:tc>
          <w:tcPr>
            <w:tcW w:w="3545" w:type="dxa"/>
          </w:tcPr>
          <w:p w:rsidR="00BF702C" w:rsidRPr="00354ECE" w:rsidRDefault="00BF702C">
            <w:pPr>
              <w:rPr>
                <w:lang w:val="ru-RU"/>
              </w:rPr>
            </w:pPr>
          </w:p>
        </w:tc>
        <w:tc>
          <w:tcPr>
            <w:tcW w:w="1560" w:type="dxa"/>
          </w:tcPr>
          <w:p w:rsidR="00BF702C" w:rsidRPr="00354ECE" w:rsidRDefault="00BF702C">
            <w:pPr>
              <w:rPr>
                <w:lang w:val="ru-RU"/>
              </w:rPr>
            </w:pPr>
          </w:p>
        </w:tc>
        <w:tc>
          <w:tcPr>
            <w:tcW w:w="852" w:type="dxa"/>
          </w:tcPr>
          <w:p w:rsidR="00BF702C" w:rsidRPr="00354ECE" w:rsidRDefault="00BF702C">
            <w:pPr>
              <w:rPr>
                <w:lang w:val="ru-RU"/>
              </w:rPr>
            </w:pPr>
          </w:p>
        </w:tc>
        <w:tc>
          <w:tcPr>
            <w:tcW w:w="143" w:type="dxa"/>
          </w:tcPr>
          <w:p w:rsidR="00BF702C" w:rsidRPr="00354ECE" w:rsidRDefault="00BF702C">
            <w:pPr>
              <w:rPr>
                <w:lang w:val="ru-RU"/>
              </w:rPr>
            </w:pPr>
          </w:p>
        </w:tc>
      </w:tr>
      <w:tr w:rsidR="00BF702C" w:rsidRPr="00354ECE">
        <w:trPr>
          <w:trHeight w:hRule="exact" w:val="29"/>
        </w:trPr>
        <w:tc>
          <w:tcPr>
            <w:tcW w:w="10788" w:type="dxa"/>
            <w:gridSpan w:val="7"/>
            <w:tcBorders>
              <w:top w:val="single" w:sz="16" w:space="0" w:color="000000"/>
            </w:tcBorders>
            <w:shd w:val="clear" w:color="FFFFFF" w:fill="FFFFFF"/>
            <w:tcMar>
              <w:left w:w="4" w:type="dxa"/>
              <w:right w:w="4" w:type="dxa"/>
            </w:tcMar>
          </w:tcPr>
          <w:p w:rsidR="00BF702C" w:rsidRPr="00354ECE" w:rsidRDefault="00BF702C">
            <w:pPr>
              <w:rPr>
                <w:lang w:val="ru-RU"/>
              </w:rPr>
            </w:pPr>
          </w:p>
        </w:tc>
      </w:tr>
      <w:tr w:rsidR="00BF702C" w:rsidRPr="00354ECE">
        <w:trPr>
          <w:trHeight w:hRule="exact" w:val="248"/>
        </w:trPr>
        <w:tc>
          <w:tcPr>
            <w:tcW w:w="143" w:type="dxa"/>
          </w:tcPr>
          <w:p w:rsidR="00BF702C" w:rsidRPr="00354ECE" w:rsidRDefault="00BF702C">
            <w:pPr>
              <w:rPr>
                <w:lang w:val="ru-RU"/>
              </w:rPr>
            </w:pPr>
          </w:p>
        </w:tc>
        <w:tc>
          <w:tcPr>
            <w:tcW w:w="1844" w:type="dxa"/>
          </w:tcPr>
          <w:p w:rsidR="00BF702C" w:rsidRPr="00354ECE" w:rsidRDefault="00BF702C">
            <w:pPr>
              <w:rPr>
                <w:lang w:val="ru-RU"/>
              </w:rPr>
            </w:pPr>
          </w:p>
        </w:tc>
        <w:tc>
          <w:tcPr>
            <w:tcW w:w="2694" w:type="dxa"/>
          </w:tcPr>
          <w:p w:rsidR="00BF702C" w:rsidRPr="00354ECE" w:rsidRDefault="00BF702C">
            <w:pPr>
              <w:rPr>
                <w:lang w:val="ru-RU"/>
              </w:rPr>
            </w:pPr>
          </w:p>
        </w:tc>
        <w:tc>
          <w:tcPr>
            <w:tcW w:w="3545" w:type="dxa"/>
          </w:tcPr>
          <w:p w:rsidR="00BF702C" w:rsidRPr="00354ECE" w:rsidRDefault="00BF702C">
            <w:pPr>
              <w:rPr>
                <w:lang w:val="ru-RU"/>
              </w:rPr>
            </w:pPr>
          </w:p>
        </w:tc>
        <w:tc>
          <w:tcPr>
            <w:tcW w:w="1560" w:type="dxa"/>
          </w:tcPr>
          <w:p w:rsidR="00BF702C" w:rsidRPr="00354ECE" w:rsidRDefault="00BF702C">
            <w:pPr>
              <w:rPr>
                <w:lang w:val="ru-RU"/>
              </w:rPr>
            </w:pPr>
          </w:p>
        </w:tc>
        <w:tc>
          <w:tcPr>
            <w:tcW w:w="852" w:type="dxa"/>
          </w:tcPr>
          <w:p w:rsidR="00BF702C" w:rsidRPr="00354ECE" w:rsidRDefault="00BF702C">
            <w:pPr>
              <w:rPr>
                <w:lang w:val="ru-RU"/>
              </w:rPr>
            </w:pPr>
          </w:p>
        </w:tc>
        <w:tc>
          <w:tcPr>
            <w:tcW w:w="143" w:type="dxa"/>
          </w:tcPr>
          <w:p w:rsidR="00BF702C" w:rsidRPr="00354ECE" w:rsidRDefault="00BF702C">
            <w:pPr>
              <w:rPr>
                <w:lang w:val="ru-RU"/>
              </w:rPr>
            </w:pPr>
          </w:p>
        </w:tc>
      </w:tr>
      <w:tr w:rsidR="00BF702C" w:rsidRPr="00354ECE">
        <w:trPr>
          <w:trHeight w:hRule="exact" w:val="277"/>
        </w:trPr>
        <w:tc>
          <w:tcPr>
            <w:tcW w:w="143" w:type="dxa"/>
          </w:tcPr>
          <w:p w:rsidR="00BF702C" w:rsidRPr="00354ECE" w:rsidRDefault="00BF702C">
            <w:pPr>
              <w:rPr>
                <w:lang w:val="ru-RU"/>
              </w:rPr>
            </w:pPr>
          </w:p>
        </w:tc>
        <w:tc>
          <w:tcPr>
            <w:tcW w:w="1844" w:type="dxa"/>
          </w:tcPr>
          <w:p w:rsidR="00BF702C" w:rsidRPr="00354ECE" w:rsidRDefault="00BF702C">
            <w:pPr>
              <w:rPr>
                <w:lang w:val="ru-RU"/>
              </w:rPr>
            </w:pPr>
          </w:p>
        </w:tc>
        <w:tc>
          <w:tcPr>
            <w:tcW w:w="6252" w:type="dxa"/>
            <w:gridSpan w:val="2"/>
            <w:shd w:val="clear" w:color="000000" w:fill="FFFFFF"/>
            <w:tcMar>
              <w:left w:w="34" w:type="dxa"/>
              <w:right w:w="34" w:type="dxa"/>
            </w:tcMar>
          </w:tcPr>
          <w:p w:rsidR="00BF702C" w:rsidRPr="00354ECE" w:rsidRDefault="00354ECE">
            <w:pPr>
              <w:spacing w:after="0" w:line="240" w:lineRule="auto"/>
              <w:jc w:val="center"/>
              <w:rPr>
                <w:sz w:val="19"/>
                <w:szCs w:val="19"/>
                <w:lang w:val="ru-RU"/>
              </w:rPr>
            </w:pPr>
            <w:r w:rsidRPr="00354EC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F702C" w:rsidRPr="00354ECE" w:rsidRDefault="00BF702C">
            <w:pPr>
              <w:rPr>
                <w:lang w:val="ru-RU"/>
              </w:rPr>
            </w:pPr>
          </w:p>
        </w:tc>
        <w:tc>
          <w:tcPr>
            <w:tcW w:w="852" w:type="dxa"/>
          </w:tcPr>
          <w:p w:rsidR="00BF702C" w:rsidRPr="00354ECE" w:rsidRDefault="00BF702C">
            <w:pPr>
              <w:rPr>
                <w:lang w:val="ru-RU"/>
              </w:rPr>
            </w:pPr>
          </w:p>
        </w:tc>
        <w:tc>
          <w:tcPr>
            <w:tcW w:w="143" w:type="dxa"/>
          </w:tcPr>
          <w:p w:rsidR="00BF702C" w:rsidRPr="00354ECE" w:rsidRDefault="00BF702C">
            <w:pPr>
              <w:rPr>
                <w:lang w:val="ru-RU"/>
              </w:rPr>
            </w:pPr>
          </w:p>
        </w:tc>
      </w:tr>
      <w:tr w:rsidR="00BF702C" w:rsidRPr="00354ECE">
        <w:trPr>
          <w:trHeight w:hRule="exact" w:val="138"/>
        </w:trPr>
        <w:tc>
          <w:tcPr>
            <w:tcW w:w="143" w:type="dxa"/>
          </w:tcPr>
          <w:p w:rsidR="00BF702C" w:rsidRPr="00354ECE" w:rsidRDefault="00BF702C">
            <w:pPr>
              <w:rPr>
                <w:lang w:val="ru-RU"/>
              </w:rPr>
            </w:pPr>
          </w:p>
        </w:tc>
        <w:tc>
          <w:tcPr>
            <w:tcW w:w="1844" w:type="dxa"/>
          </w:tcPr>
          <w:p w:rsidR="00BF702C" w:rsidRPr="00354ECE" w:rsidRDefault="00BF702C">
            <w:pPr>
              <w:rPr>
                <w:lang w:val="ru-RU"/>
              </w:rPr>
            </w:pPr>
          </w:p>
        </w:tc>
        <w:tc>
          <w:tcPr>
            <w:tcW w:w="2694" w:type="dxa"/>
          </w:tcPr>
          <w:p w:rsidR="00BF702C" w:rsidRPr="00354ECE" w:rsidRDefault="00BF702C">
            <w:pPr>
              <w:rPr>
                <w:lang w:val="ru-RU"/>
              </w:rPr>
            </w:pPr>
          </w:p>
        </w:tc>
        <w:tc>
          <w:tcPr>
            <w:tcW w:w="3545" w:type="dxa"/>
          </w:tcPr>
          <w:p w:rsidR="00BF702C" w:rsidRPr="00354ECE" w:rsidRDefault="00BF702C">
            <w:pPr>
              <w:rPr>
                <w:lang w:val="ru-RU"/>
              </w:rPr>
            </w:pPr>
          </w:p>
        </w:tc>
        <w:tc>
          <w:tcPr>
            <w:tcW w:w="1560" w:type="dxa"/>
          </w:tcPr>
          <w:p w:rsidR="00BF702C" w:rsidRPr="00354ECE" w:rsidRDefault="00BF702C">
            <w:pPr>
              <w:rPr>
                <w:lang w:val="ru-RU"/>
              </w:rPr>
            </w:pPr>
          </w:p>
        </w:tc>
        <w:tc>
          <w:tcPr>
            <w:tcW w:w="852" w:type="dxa"/>
          </w:tcPr>
          <w:p w:rsidR="00BF702C" w:rsidRPr="00354ECE" w:rsidRDefault="00BF702C">
            <w:pPr>
              <w:rPr>
                <w:lang w:val="ru-RU"/>
              </w:rPr>
            </w:pPr>
          </w:p>
        </w:tc>
        <w:tc>
          <w:tcPr>
            <w:tcW w:w="143" w:type="dxa"/>
          </w:tcPr>
          <w:p w:rsidR="00BF702C" w:rsidRPr="00354ECE" w:rsidRDefault="00BF702C">
            <w:pPr>
              <w:rPr>
                <w:lang w:val="ru-RU"/>
              </w:rPr>
            </w:pPr>
          </w:p>
        </w:tc>
      </w:tr>
      <w:tr w:rsidR="00BF702C" w:rsidRPr="00354ECE">
        <w:trPr>
          <w:trHeight w:hRule="exact" w:val="2500"/>
        </w:trPr>
        <w:tc>
          <w:tcPr>
            <w:tcW w:w="143" w:type="dxa"/>
          </w:tcPr>
          <w:p w:rsidR="00BF702C" w:rsidRPr="00354ECE" w:rsidRDefault="00BF702C">
            <w:pPr>
              <w:rPr>
                <w:lang w:val="ru-RU"/>
              </w:rPr>
            </w:pPr>
          </w:p>
        </w:tc>
        <w:tc>
          <w:tcPr>
            <w:tcW w:w="10504" w:type="dxa"/>
            <w:gridSpan w:val="5"/>
            <w:shd w:val="clear" w:color="000000" w:fill="FFFFFF"/>
            <w:tcMar>
              <w:left w:w="34" w:type="dxa"/>
              <w:right w:w="34" w:type="dxa"/>
            </w:tcMar>
          </w:tcPr>
          <w:p w:rsidR="00BF702C" w:rsidRPr="00354ECE" w:rsidRDefault="00354ECE">
            <w:pPr>
              <w:spacing w:after="0" w:line="240" w:lineRule="auto"/>
              <w:rPr>
                <w:lang w:val="ru-RU"/>
              </w:rPr>
            </w:pPr>
            <w:r w:rsidRPr="00354EC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F702C" w:rsidRPr="00354ECE" w:rsidRDefault="00BF702C">
            <w:pPr>
              <w:spacing w:after="0" w:line="240" w:lineRule="auto"/>
              <w:rPr>
                <w:lang w:val="ru-RU"/>
              </w:rPr>
            </w:pPr>
          </w:p>
          <w:p w:rsidR="00BF702C" w:rsidRPr="00354ECE" w:rsidRDefault="00354ECE">
            <w:pPr>
              <w:spacing w:after="0" w:line="240" w:lineRule="auto"/>
              <w:rPr>
                <w:lang w:val="ru-RU"/>
              </w:rPr>
            </w:pPr>
            <w:r w:rsidRPr="00354ECE">
              <w:rPr>
                <w:rFonts w:ascii="Times New Roman" w:hAnsi="Times New Roman" w:cs="Times New Roman"/>
                <w:color w:val="000000"/>
                <w:lang w:val="ru-RU"/>
              </w:rPr>
              <w:t xml:space="preserve">Рабочая программа </w:t>
            </w:r>
            <w:r w:rsidRPr="00354ECE">
              <w:rPr>
                <w:rFonts w:ascii="Times New Roman" w:hAnsi="Times New Roman" w:cs="Times New Roman"/>
                <w:color w:val="000000"/>
                <w:lang w:val="ru-RU"/>
              </w:rPr>
              <w:t>пересмотрена, обсуждена и одобрена для исполнения в 2020-2021 учебном году на заседании кафедры Статистики, эконометрики и оценки рисков</w:t>
            </w:r>
          </w:p>
          <w:p w:rsidR="00BF702C" w:rsidRPr="00354ECE" w:rsidRDefault="00BF702C">
            <w:pPr>
              <w:spacing w:after="0" w:line="240" w:lineRule="auto"/>
              <w:rPr>
                <w:lang w:val="ru-RU"/>
              </w:rPr>
            </w:pPr>
          </w:p>
          <w:p w:rsidR="00BF702C" w:rsidRPr="00354ECE" w:rsidRDefault="00354ECE">
            <w:pPr>
              <w:spacing w:after="0" w:line="240" w:lineRule="auto"/>
              <w:rPr>
                <w:lang w:val="ru-RU"/>
              </w:rPr>
            </w:pPr>
            <w:r w:rsidRPr="00354ECE">
              <w:rPr>
                <w:rFonts w:ascii="Times New Roman" w:hAnsi="Times New Roman" w:cs="Times New Roman"/>
                <w:color w:val="000000"/>
                <w:lang w:val="ru-RU"/>
              </w:rPr>
              <w:t xml:space="preserve">Зав. кафедрой </w:t>
            </w:r>
            <w:proofErr w:type="spellStart"/>
            <w:r w:rsidRPr="00354ECE">
              <w:rPr>
                <w:rFonts w:ascii="Times New Roman" w:hAnsi="Times New Roman" w:cs="Times New Roman"/>
                <w:color w:val="000000"/>
                <w:lang w:val="ru-RU"/>
              </w:rPr>
              <w:t>д.э.н</w:t>
            </w:r>
            <w:proofErr w:type="spellEnd"/>
            <w:r w:rsidRPr="00354ECE">
              <w:rPr>
                <w:rFonts w:ascii="Times New Roman" w:hAnsi="Times New Roman" w:cs="Times New Roman"/>
                <w:color w:val="000000"/>
                <w:lang w:val="ru-RU"/>
              </w:rPr>
              <w:t xml:space="preserve">., профессор </w:t>
            </w:r>
            <w:proofErr w:type="spellStart"/>
            <w:r w:rsidRPr="00354ECE">
              <w:rPr>
                <w:rFonts w:ascii="Times New Roman" w:hAnsi="Times New Roman" w:cs="Times New Roman"/>
                <w:color w:val="000000"/>
                <w:lang w:val="ru-RU"/>
              </w:rPr>
              <w:t>Ниворожкина</w:t>
            </w:r>
            <w:proofErr w:type="spellEnd"/>
            <w:r w:rsidRPr="00354ECE">
              <w:rPr>
                <w:rFonts w:ascii="Times New Roman" w:hAnsi="Times New Roman" w:cs="Times New Roman"/>
                <w:color w:val="000000"/>
                <w:lang w:val="ru-RU"/>
              </w:rPr>
              <w:t xml:space="preserve"> Л.И. _________________</w:t>
            </w:r>
          </w:p>
          <w:p w:rsidR="00BF702C" w:rsidRPr="00354ECE" w:rsidRDefault="00BF702C">
            <w:pPr>
              <w:spacing w:after="0" w:line="240" w:lineRule="auto"/>
              <w:rPr>
                <w:lang w:val="ru-RU"/>
              </w:rPr>
            </w:pPr>
          </w:p>
          <w:p w:rsidR="00BF702C" w:rsidRPr="00354ECE" w:rsidRDefault="00354ECE">
            <w:pPr>
              <w:spacing w:after="0" w:line="240" w:lineRule="auto"/>
              <w:rPr>
                <w:lang w:val="ru-RU"/>
              </w:rPr>
            </w:pPr>
            <w:r w:rsidRPr="00354ECE">
              <w:rPr>
                <w:rFonts w:ascii="Times New Roman" w:hAnsi="Times New Roman" w:cs="Times New Roman"/>
                <w:color w:val="000000"/>
                <w:lang w:val="ru-RU"/>
              </w:rPr>
              <w:t>Программу состави</w:t>
            </w:r>
            <w:proofErr w:type="gramStart"/>
            <w:r w:rsidRPr="00354ECE">
              <w:rPr>
                <w:rFonts w:ascii="Times New Roman" w:hAnsi="Times New Roman" w:cs="Times New Roman"/>
                <w:color w:val="000000"/>
                <w:lang w:val="ru-RU"/>
              </w:rPr>
              <w:t>л(</w:t>
            </w:r>
            <w:proofErr w:type="gramEnd"/>
            <w:r w:rsidRPr="00354ECE">
              <w:rPr>
                <w:rFonts w:ascii="Times New Roman" w:hAnsi="Times New Roman" w:cs="Times New Roman"/>
                <w:color w:val="000000"/>
                <w:lang w:val="ru-RU"/>
              </w:rPr>
              <w:t xml:space="preserve">и):  </w:t>
            </w:r>
            <w:proofErr w:type="spellStart"/>
            <w:r w:rsidRPr="00354ECE">
              <w:rPr>
                <w:rFonts w:ascii="Times New Roman" w:hAnsi="Times New Roman" w:cs="Times New Roman"/>
                <w:color w:val="000000"/>
                <w:lang w:val="ru-RU"/>
              </w:rPr>
              <w:t>к.э.н</w:t>
            </w:r>
            <w:proofErr w:type="spellEnd"/>
            <w:r w:rsidRPr="00354ECE">
              <w:rPr>
                <w:rFonts w:ascii="Times New Roman" w:hAnsi="Times New Roman" w:cs="Times New Roman"/>
                <w:color w:val="000000"/>
                <w:lang w:val="ru-RU"/>
              </w:rPr>
              <w:t xml:space="preserve">., доцент, </w:t>
            </w:r>
            <w:proofErr w:type="spellStart"/>
            <w:r w:rsidRPr="00354ECE">
              <w:rPr>
                <w:rFonts w:ascii="Times New Roman" w:hAnsi="Times New Roman" w:cs="Times New Roman"/>
                <w:color w:val="000000"/>
                <w:lang w:val="ru-RU"/>
              </w:rPr>
              <w:t>Кракашова</w:t>
            </w:r>
            <w:proofErr w:type="spellEnd"/>
            <w:r w:rsidRPr="00354ECE">
              <w:rPr>
                <w:rFonts w:ascii="Times New Roman" w:hAnsi="Times New Roman" w:cs="Times New Roman"/>
                <w:color w:val="000000"/>
                <w:lang w:val="ru-RU"/>
              </w:rPr>
              <w:t xml:space="preserve"> </w:t>
            </w:r>
            <w:r w:rsidRPr="00354ECE">
              <w:rPr>
                <w:rFonts w:ascii="Times New Roman" w:hAnsi="Times New Roman" w:cs="Times New Roman"/>
                <w:color w:val="000000"/>
                <w:lang w:val="ru-RU"/>
              </w:rPr>
              <w:t>О.А. _________________</w:t>
            </w:r>
          </w:p>
        </w:tc>
        <w:tc>
          <w:tcPr>
            <w:tcW w:w="143" w:type="dxa"/>
          </w:tcPr>
          <w:p w:rsidR="00BF702C" w:rsidRPr="00354ECE" w:rsidRDefault="00BF702C">
            <w:pPr>
              <w:rPr>
                <w:lang w:val="ru-RU"/>
              </w:rPr>
            </w:pPr>
          </w:p>
        </w:tc>
      </w:tr>
      <w:tr w:rsidR="00BF702C" w:rsidRPr="00354ECE">
        <w:trPr>
          <w:trHeight w:hRule="exact" w:val="138"/>
        </w:trPr>
        <w:tc>
          <w:tcPr>
            <w:tcW w:w="143" w:type="dxa"/>
          </w:tcPr>
          <w:p w:rsidR="00BF702C" w:rsidRPr="00354ECE" w:rsidRDefault="00BF702C">
            <w:pPr>
              <w:rPr>
                <w:lang w:val="ru-RU"/>
              </w:rPr>
            </w:pPr>
          </w:p>
        </w:tc>
        <w:tc>
          <w:tcPr>
            <w:tcW w:w="1844" w:type="dxa"/>
          </w:tcPr>
          <w:p w:rsidR="00BF702C" w:rsidRPr="00354ECE" w:rsidRDefault="00BF702C">
            <w:pPr>
              <w:rPr>
                <w:lang w:val="ru-RU"/>
              </w:rPr>
            </w:pPr>
          </w:p>
        </w:tc>
        <w:tc>
          <w:tcPr>
            <w:tcW w:w="2694" w:type="dxa"/>
          </w:tcPr>
          <w:p w:rsidR="00BF702C" w:rsidRPr="00354ECE" w:rsidRDefault="00BF702C">
            <w:pPr>
              <w:rPr>
                <w:lang w:val="ru-RU"/>
              </w:rPr>
            </w:pPr>
          </w:p>
        </w:tc>
        <w:tc>
          <w:tcPr>
            <w:tcW w:w="3545" w:type="dxa"/>
          </w:tcPr>
          <w:p w:rsidR="00BF702C" w:rsidRPr="00354ECE" w:rsidRDefault="00BF702C">
            <w:pPr>
              <w:rPr>
                <w:lang w:val="ru-RU"/>
              </w:rPr>
            </w:pPr>
          </w:p>
        </w:tc>
        <w:tc>
          <w:tcPr>
            <w:tcW w:w="1560" w:type="dxa"/>
          </w:tcPr>
          <w:p w:rsidR="00BF702C" w:rsidRPr="00354ECE" w:rsidRDefault="00BF702C">
            <w:pPr>
              <w:rPr>
                <w:lang w:val="ru-RU"/>
              </w:rPr>
            </w:pPr>
          </w:p>
        </w:tc>
        <w:tc>
          <w:tcPr>
            <w:tcW w:w="852" w:type="dxa"/>
          </w:tcPr>
          <w:p w:rsidR="00BF702C" w:rsidRPr="00354ECE" w:rsidRDefault="00BF702C">
            <w:pPr>
              <w:rPr>
                <w:lang w:val="ru-RU"/>
              </w:rPr>
            </w:pPr>
          </w:p>
        </w:tc>
        <w:tc>
          <w:tcPr>
            <w:tcW w:w="143" w:type="dxa"/>
          </w:tcPr>
          <w:p w:rsidR="00BF702C" w:rsidRPr="00354ECE" w:rsidRDefault="00BF702C">
            <w:pPr>
              <w:rPr>
                <w:lang w:val="ru-RU"/>
              </w:rPr>
            </w:pPr>
          </w:p>
        </w:tc>
      </w:tr>
      <w:tr w:rsidR="00BF702C" w:rsidRPr="00354ECE">
        <w:trPr>
          <w:trHeight w:hRule="exact" w:val="29"/>
        </w:trPr>
        <w:tc>
          <w:tcPr>
            <w:tcW w:w="10788" w:type="dxa"/>
            <w:gridSpan w:val="7"/>
            <w:tcBorders>
              <w:top w:val="single" w:sz="16" w:space="0" w:color="000000"/>
            </w:tcBorders>
            <w:shd w:val="clear" w:color="FFFFFF" w:fill="FFFFFF"/>
            <w:tcMar>
              <w:left w:w="4" w:type="dxa"/>
              <w:right w:w="4" w:type="dxa"/>
            </w:tcMar>
          </w:tcPr>
          <w:p w:rsidR="00BF702C" w:rsidRPr="00354ECE" w:rsidRDefault="00BF702C">
            <w:pPr>
              <w:rPr>
                <w:lang w:val="ru-RU"/>
              </w:rPr>
            </w:pPr>
          </w:p>
        </w:tc>
      </w:tr>
      <w:tr w:rsidR="00BF702C" w:rsidRPr="00354ECE">
        <w:trPr>
          <w:trHeight w:hRule="exact" w:val="248"/>
        </w:trPr>
        <w:tc>
          <w:tcPr>
            <w:tcW w:w="143" w:type="dxa"/>
          </w:tcPr>
          <w:p w:rsidR="00BF702C" w:rsidRPr="00354ECE" w:rsidRDefault="00BF702C">
            <w:pPr>
              <w:rPr>
                <w:lang w:val="ru-RU"/>
              </w:rPr>
            </w:pPr>
          </w:p>
        </w:tc>
        <w:tc>
          <w:tcPr>
            <w:tcW w:w="1844" w:type="dxa"/>
          </w:tcPr>
          <w:p w:rsidR="00BF702C" w:rsidRPr="00354ECE" w:rsidRDefault="00BF702C">
            <w:pPr>
              <w:rPr>
                <w:lang w:val="ru-RU"/>
              </w:rPr>
            </w:pPr>
          </w:p>
        </w:tc>
        <w:tc>
          <w:tcPr>
            <w:tcW w:w="2694" w:type="dxa"/>
          </w:tcPr>
          <w:p w:rsidR="00BF702C" w:rsidRPr="00354ECE" w:rsidRDefault="00BF702C">
            <w:pPr>
              <w:rPr>
                <w:lang w:val="ru-RU"/>
              </w:rPr>
            </w:pPr>
          </w:p>
        </w:tc>
        <w:tc>
          <w:tcPr>
            <w:tcW w:w="3545" w:type="dxa"/>
          </w:tcPr>
          <w:p w:rsidR="00BF702C" w:rsidRPr="00354ECE" w:rsidRDefault="00BF702C">
            <w:pPr>
              <w:rPr>
                <w:lang w:val="ru-RU"/>
              </w:rPr>
            </w:pPr>
          </w:p>
        </w:tc>
        <w:tc>
          <w:tcPr>
            <w:tcW w:w="1560" w:type="dxa"/>
          </w:tcPr>
          <w:p w:rsidR="00BF702C" w:rsidRPr="00354ECE" w:rsidRDefault="00BF702C">
            <w:pPr>
              <w:rPr>
                <w:lang w:val="ru-RU"/>
              </w:rPr>
            </w:pPr>
          </w:p>
        </w:tc>
        <w:tc>
          <w:tcPr>
            <w:tcW w:w="852" w:type="dxa"/>
          </w:tcPr>
          <w:p w:rsidR="00BF702C" w:rsidRPr="00354ECE" w:rsidRDefault="00BF702C">
            <w:pPr>
              <w:rPr>
                <w:lang w:val="ru-RU"/>
              </w:rPr>
            </w:pPr>
          </w:p>
        </w:tc>
        <w:tc>
          <w:tcPr>
            <w:tcW w:w="143" w:type="dxa"/>
          </w:tcPr>
          <w:p w:rsidR="00BF702C" w:rsidRPr="00354ECE" w:rsidRDefault="00BF702C">
            <w:pPr>
              <w:rPr>
                <w:lang w:val="ru-RU"/>
              </w:rPr>
            </w:pPr>
          </w:p>
        </w:tc>
      </w:tr>
      <w:tr w:rsidR="00BF702C" w:rsidRPr="00354ECE">
        <w:trPr>
          <w:trHeight w:hRule="exact" w:val="277"/>
        </w:trPr>
        <w:tc>
          <w:tcPr>
            <w:tcW w:w="143" w:type="dxa"/>
          </w:tcPr>
          <w:p w:rsidR="00BF702C" w:rsidRPr="00354ECE" w:rsidRDefault="00BF702C">
            <w:pPr>
              <w:rPr>
                <w:lang w:val="ru-RU"/>
              </w:rPr>
            </w:pPr>
          </w:p>
        </w:tc>
        <w:tc>
          <w:tcPr>
            <w:tcW w:w="1844" w:type="dxa"/>
          </w:tcPr>
          <w:p w:rsidR="00BF702C" w:rsidRPr="00354ECE" w:rsidRDefault="00BF702C">
            <w:pPr>
              <w:rPr>
                <w:lang w:val="ru-RU"/>
              </w:rPr>
            </w:pPr>
          </w:p>
        </w:tc>
        <w:tc>
          <w:tcPr>
            <w:tcW w:w="6252" w:type="dxa"/>
            <w:gridSpan w:val="2"/>
            <w:shd w:val="clear" w:color="000000" w:fill="FFFFFF"/>
            <w:tcMar>
              <w:left w:w="34" w:type="dxa"/>
              <w:right w:w="34" w:type="dxa"/>
            </w:tcMar>
          </w:tcPr>
          <w:p w:rsidR="00BF702C" w:rsidRPr="00354ECE" w:rsidRDefault="00354ECE">
            <w:pPr>
              <w:spacing w:after="0" w:line="240" w:lineRule="auto"/>
              <w:jc w:val="center"/>
              <w:rPr>
                <w:sz w:val="19"/>
                <w:szCs w:val="19"/>
                <w:lang w:val="ru-RU"/>
              </w:rPr>
            </w:pPr>
            <w:r w:rsidRPr="00354EC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F702C" w:rsidRPr="00354ECE" w:rsidRDefault="00BF702C">
            <w:pPr>
              <w:rPr>
                <w:lang w:val="ru-RU"/>
              </w:rPr>
            </w:pPr>
          </w:p>
        </w:tc>
        <w:tc>
          <w:tcPr>
            <w:tcW w:w="852" w:type="dxa"/>
          </w:tcPr>
          <w:p w:rsidR="00BF702C" w:rsidRPr="00354ECE" w:rsidRDefault="00BF702C">
            <w:pPr>
              <w:rPr>
                <w:lang w:val="ru-RU"/>
              </w:rPr>
            </w:pPr>
          </w:p>
        </w:tc>
        <w:tc>
          <w:tcPr>
            <w:tcW w:w="143" w:type="dxa"/>
          </w:tcPr>
          <w:p w:rsidR="00BF702C" w:rsidRPr="00354ECE" w:rsidRDefault="00BF702C">
            <w:pPr>
              <w:rPr>
                <w:lang w:val="ru-RU"/>
              </w:rPr>
            </w:pPr>
          </w:p>
        </w:tc>
      </w:tr>
      <w:tr w:rsidR="00BF702C" w:rsidRPr="00354ECE">
        <w:trPr>
          <w:trHeight w:hRule="exact" w:val="138"/>
        </w:trPr>
        <w:tc>
          <w:tcPr>
            <w:tcW w:w="143" w:type="dxa"/>
          </w:tcPr>
          <w:p w:rsidR="00BF702C" w:rsidRPr="00354ECE" w:rsidRDefault="00BF702C">
            <w:pPr>
              <w:rPr>
                <w:lang w:val="ru-RU"/>
              </w:rPr>
            </w:pPr>
          </w:p>
        </w:tc>
        <w:tc>
          <w:tcPr>
            <w:tcW w:w="1844" w:type="dxa"/>
          </w:tcPr>
          <w:p w:rsidR="00BF702C" w:rsidRPr="00354ECE" w:rsidRDefault="00BF702C">
            <w:pPr>
              <w:rPr>
                <w:lang w:val="ru-RU"/>
              </w:rPr>
            </w:pPr>
          </w:p>
        </w:tc>
        <w:tc>
          <w:tcPr>
            <w:tcW w:w="2694" w:type="dxa"/>
          </w:tcPr>
          <w:p w:rsidR="00BF702C" w:rsidRPr="00354ECE" w:rsidRDefault="00BF702C">
            <w:pPr>
              <w:rPr>
                <w:lang w:val="ru-RU"/>
              </w:rPr>
            </w:pPr>
          </w:p>
        </w:tc>
        <w:tc>
          <w:tcPr>
            <w:tcW w:w="3545" w:type="dxa"/>
          </w:tcPr>
          <w:p w:rsidR="00BF702C" w:rsidRPr="00354ECE" w:rsidRDefault="00BF702C">
            <w:pPr>
              <w:rPr>
                <w:lang w:val="ru-RU"/>
              </w:rPr>
            </w:pPr>
          </w:p>
        </w:tc>
        <w:tc>
          <w:tcPr>
            <w:tcW w:w="1560" w:type="dxa"/>
          </w:tcPr>
          <w:p w:rsidR="00BF702C" w:rsidRPr="00354ECE" w:rsidRDefault="00BF702C">
            <w:pPr>
              <w:rPr>
                <w:lang w:val="ru-RU"/>
              </w:rPr>
            </w:pPr>
          </w:p>
        </w:tc>
        <w:tc>
          <w:tcPr>
            <w:tcW w:w="852" w:type="dxa"/>
          </w:tcPr>
          <w:p w:rsidR="00BF702C" w:rsidRPr="00354ECE" w:rsidRDefault="00BF702C">
            <w:pPr>
              <w:rPr>
                <w:lang w:val="ru-RU"/>
              </w:rPr>
            </w:pPr>
          </w:p>
        </w:tc>
        <w:tc>
          <w:tcPr>
            <w:tcW w:w="143" w:type="dxa"/>
          </w:tcPr>
          <w:p w:rsidR="00BF702C" w:rsidRPr="00354ECE" w:rsidRDefault="00BF702C">
            <w:pPr>
              <w:rPr>
                <w:lang w:val="ru-RU"/>
              </w:rPr>
            </w:pPr>
          </w:p>
        </w:tc>
      </w:tr>
      <w:tr w:rsidR="00BF702C" w:rsidRPr="00354ECE">
        <w:trPr>
          <w:trHeight w:hRule="exact" w:val="2222"/>
        </w:trPr>
        <w:tc>
          <w:tcPr>
            <w:tcW w:w="143" w:type="dxa"/>
          </w:tcPr>
          <w:p w:rsidR="00BF702C" w:rsidRPr="00354ECE" w:rsidRDefault="00BF702C">
            <w:pPr>
              <w:rPr>
                <w:lang w:val="ru-RU"/>
              </w:rPr>
            </w:pPr>
          </w:p>
        </w:tc>
        <w:tc>
          <w:tcPr>
            <w:tcW w:w="10504" w:type="dxa"/>
            <w:gridSpan w:val="5"/>
            <w:shd w:val="clear" w:color="000000" w:fill="FFFFFF"/>
            <w:tcMar>
              <w:left w:w="34" w:type="dxa"/>
              <w:right w:w="34" w:type="dxa"/>
            </w:tcMar>
          </w:tcPr>
          <w:p w:rsidR="00BF702C" w:rsidRPr="00354ECE" w:rsidRDefault="00354ECE">
            <w:pPr>
              <w:spacing w:after="0" w:line="240" w:lineRule="auto"/>
              <w:rPr>
                <w:lang w:val="ru-RU"/>
              </w:rPr>
            </w:pPr>
            <w:r w:rsidRPr="00354EC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F702C" w:rsidRPr="00354ECE" w:rsidRDefault="00BF702C">
            <w:pPr>
              <w:spacing w:after="0" w:line="240" w:lineRule="auto"/>
              <w:rPr>
                <w:lang w:val="ru-RU"/>
              </w:rPr>
            </w:pPr>
          </w:p>
          <w:p w:rsidR="00BF702C" w:rsidRPr="00354ECE" w:rsidRDefault="00354ECE">
            <w:pPr>
              <w:spacing w:after="0" w:line="240" w:lineRule="auto"/>
              <w:rPr>
                <w:lang w:val="ru-RU"/>
              </w:rPr>
            </w:pPr>
            <w:r w:rsidRPr="00354ECE">
              <w:rPr>
                <w:rFonts w:ascii="Times New Roman" w:hAnsi="Times New Roman" w:cs="Times New Roman"/>
                <w:color w:val="000000"/>
                <w:lang w:val="ru-RU"/>
              </w:rPr>
              <w:t>Рабочая программа пересмотрена, обсуждена и одобрена</w:t>
            </w:r>
            <w:r w:rsidRPr="00354ECE">
              <w:rPr>
                <w:rFonts w:ascii="Times New Roman" w:hAnsi="Times New Roman" w:cs="Times New Roman"/>
                <w:color w:val="000000"/>
                <w:lang w:val="ru-RU"/>
              </w:rPr>
              <w:t xml:space="preserve"> для исполнения в 2021-2022 учебном году на заседании кафедры Статистики, эконометрики и оценки рисков</w:t>
            </w:r>
          </w:p>
          <w:p w:rsidR="00BF702C" w:rsidRPr="00354ECE" w:rsidRDefault="00BF702C">
            <w:pPr>
              <w:spacing w:after="0" w:line="240" w:lineRule="auto"/>
              <w:rPr>
                <w:lang w:val="ru-RU"/>
              </w:rPr>
            </w:pPr>
          </w:p>
          <w:p w:rsidR="00BF702C" w:rsidRPr="00354ECE" w:rsidRDefault="00354ECE">
            <w:pPr>
              <w:spacing w:after="0" w:line="240" w:lineRule="auto"/>
              <w:rPr>
                <w:lang w:val="ru-RU"/>
              </w:rPr>
            </w:pPr>
            <w:r w:rsidRPr="00354ECE">
              <w:rPr>
                <w:rFonts w:ascii="Times New Roman" w:hAnsi="Times New Roman" w:cs="Times New Roman"/>
                <w:color w:val="000000"/>
                <w:lang w:val="ru-RU"/>
              </w:rPr>
              <w:t xml:space="preserve">Зав. кафедрой: </w:t>
            </w:r>
            <w:proofErr w:type="spellStart"/>
            <w:r w:rsidRPr="00354ECE">
              <w:rPr>
                <w:rFonts w:ascii="Times New Roman" w:hAnsi="Times New Roman" w:cs="Times New Roman"/>
                <w:color w:val="000000"/>
                <w:lang w:val="ru-RU"/>
              </w:rPr>
              <w:t>д.э.н</w:t>
            </w:r>
            <w:proofErr w:type="spellEnd"/>
            <w:r w:rsidRPr="00354ECE">
              <w:rPr>
                <w:rFonts w:ascii="Times New Roman" w:hAnsi="Times New Roman" w:cs="Times New Roman"/>
                <w:color w:val="000000"/>
                <w:lang w:val="ru-RU"/>
              </w:rPr>
              <w:t xml:space="preserve">., профессор </w:t>
            </w:r>
            <w:proofErr w:type="spellStart"/>
            <w:r w:rsidRPr="00354ECE">
              <w:rPr>
                <w:rFonts w:ascii="Times New Roman" w:hAnsi="Times New Roman" w:cs="Times New Roman"/>
                <w:color w:val="000000"/>
                <w:lang w:val="ru-RU"/>
              </w:rPr>
              <w:t>Ниворожкина</w:t>
            </w:r>
            <w:proofErr w:type="spellEnd"/>
            <w:r w:rsidRPr="00354ECE">
              <w:rPr>
                <w:rFonts w:ascii="Times New Roman" w:hAnsi="Times New Roman" w:cs="Times New Roman"/>
                <w:color w:val="000000"/>
                <w:lang w:val="ru-RU"/>
              </w:rPr>
              <w:t xml:space="preserve"> Л.И. _________________</w:t>
            </w:r>
          </w:p>
          <w:p w:rsidR="00BF702C" w:rsidRPr="00354ECE" w:rsidRDefault="00BF702C">
            <w:pPr>
              <w:spacing w:after="0" w:line="240" w:lineRule="auto"/>
              <w:rPr>
                <w:lang w:val="ru-RU"/>
              </w:rPr>
            </w:pPr>
          </w:p>
          <w:p w:rsidR="00BF702C" w:rsidRPr="00354ECE" w:rsidRDefault="00354ECE">
            <w:pPr>
              <w:spacing w:after="0" w:line="240" w:lineRule="auto"/>
              <w:rPr>
                <w:lang w:val="ru-RU"/>
              </w:rPr>
            </w:pPr>
            <w:r w:rsidRPr="00354ECE">
              <w:rPr>
                <w:rFonts w:ascii="Times New Roman" w:hAnsi="Times New Roman" w:cs="Times New Roman"/>
                <w:color w:val="000000"/>
                <w:lang w:val="ru-RU"/>
              </w:rPr>
              <w:t>Программу состави</w:t>
            </w:r>
            <w:proofErr w:type="gramStart"/>
            <w:r w:rsidRPr="00354ECE">
              <w:rPr>
                <w:rFonts w:ascii="Times New Roman" w:hAnsi="Times New Roman" w:cs="Times New Roman"/>
                <w:color w:val="000000"/>
                <w:lang w:val="ru-RU"/>
              </w:rPr>
              <w:t>л(</w:t>
            </w:r>
            <w:proofErr w:type="gramEnd"/>
            <w:r w:rsidRPr="00354ECE">
              <w:rPr>
                <w:rFonts w:ascii="Times New Roman" w:hAnsi="Times New Roman" w:cs="Times New Roman"/>
                <w:color w:val="000000"/>
                <w:lang w:val="ru-RU"/>
              </w:rPr>
              <w:t xml:space="preserve">и):  </w:t>
            </w:r>
            <w:proofErr w:type="spellStart"/>
            <w:r w:rsidRPr="00354ECE">
              <w:rPr>
                <w:rFonts w:ascii="Times New Roman" w:hAnsi="Times New Roman" w:cs="Times New Roman"/>
                <w:color w:val="000000"/>
                <w:lang w:val="ru-RU"/>
              </w:rPr>
              <w:t>к.э.н</w:t>
            </w:r>
            <w:proofErr w:type="spellEnd"/>
            <w:r w:rsidRPr="00354ECE">
              <w:rPr>
                <w:rFonts w:ascii="Times New Roman" w:hAnsi="Times New Roman" w:cs="Times New Roman"/>
                <w:color w:val="000000"/>
                <w:lang w:val="ru-RU"/>
              </w:rPr>
              <w:t xml:space="preserve">., доцент, </w:t>
            </w:r>
            <w:proofErr w:type="spellStart"/>
            <w:r w:rsidRPr="00354ECE">
              <w:rPr>
                <w:rFonts w:ascii="Times New Roman" w:hAnsi="Times New Roman" w:cs="Times New Roman"/>
                <w:color w:val="000000"/>
                <w:lang w:val="ru-RU"/>
              </w:rPr>
              <w:t>Кракашова</w:t>
            </w:r>
            <w:proofErr w:type="spellEnd"/>
            <w:r w:rsidRPr="00354ECE">
              <w:rPr>
                <w:rFonts w:ascii="Times New Roman" w:hAnsi="Times New Roman" w:cs="Times New Roman"/>
                <w:color w:val="000000"/>
                <w:lang w:val="ru-RU"/>
              </w:rPr>
              <w:t xml:space="preserve"> О.А. _________________</w:t>
            </w:r>
          </w:p>
        </w:tc>
        <w:tc>
          <w:tcPr>
            <w:tcW w:w="143" w:type="dxa"/>
          </w:tcPr>
          <w:p w:rsidR="00BF702C" w:rsidRPr="00354ECE" w:rsidRDefault="00BF702C">
            <w:pPr>
              <w:rPr>
                <w:lang w:val="ru-RU"/>
              </w:rPr>
            </w:pPr>
          </w:p>
        </w:tc>
      </w:tr>
      <w:tr w:rsidR="00BF702C" w:rsidRPr="00354ECE">
        <w:trPr>
          <w:trHeight w:hRule="exact" w:val="138"/>
        </w:trPr>
        <w:tc>
          <w:tcPr>
            <w:tcW w:w="143" w:type="dxa"/>
          </w:tcPr>
          <w:p w:rsidR="00BF702C" w:rsidRPr="00354ECE" w:rsidRDefault="00BF702C">
            <w:pPr>
              <w:rPr>
                <w:lang w:val="ru-RU"/>
              </w:rPr>
            </w:pPr>
          </w:p>
        </w:tc>
        <w:tc>
          <w:tcPr>
            <w:tcW w:w="1844" w:type="dxa"/>
          </w:tcPr>
          <w:p w:rsidR="00BF702C" w:rsidRPr="00354ECE" w:rsidRDefault="00BF702C">
            <w:pPr>
              <w:rPr>
                <w:lang w:val="ru-RU"/>
              </w:rPr>
            </w:pPr>
          </w:p>
        </w:tc>
        <w:tc>
          <w:tcPr>
            <w:tcW w:w="2694" w:type="dxa"/>
          </w:tcPr>
          <w:p w:rsidR="00BF702C" w:rsidRPr="00354ECE" w:rsidRDefault="00BF702C">
            <w:pPr>
              <w:rPr>
                <w:lang w:val="ru-RU"/>
              </w:rPr>
            </w:pPr>
          </w:p>
        </w:tc>
        <w:tc>
          <w:tcPr>
            <w:tcW w:w="3545" w:type="dxa"/>
          </w:tcPr>
          <w:p w:rsidR="00BF702C" w:rsidRPr="00354ECE" w:rsidRDefault="00BF702C">
            <w:pPr>
              <w:rPr>
                <w:lang w:val="ru-RU"/>
              </w:rPr>
            </w:pPr>
          </w:p>
        </w:tc>
        <w:tc>
          <w:tcPr>
            <w:tcW w:w="1560" w:type="dxa"/>
          </w:tcPr>
          <w:p w:rsidR="00BF702C" w:rsidRPr="00354ECE" w:rsidRDefault="00BF702C">
            <w:pPr>
              <w:rPr>
                <w:lang w:val="ru-RU"/>
              </w:rPr>
            </w:pPr>
          </w:p>
        </w:tc>
        <w:tc>
          <w:tcPr>
            <w:tcW w:w="852" w:type="dxa"/>
          </w:tcPr>
          <w:p w:rsidR="00BF702C" w:rsidRPr="00354ECE" w:rsidRDefault="00BF702C">
            <w:pPr>
              <w:rPr>
                <w:lang w:val="ru-RU"/>
              </w:rPr>
            </w:pPr>
          </w:p>
        </w:tc>
        <w:tc>
          <w:tcPr>
            <w:tcW w:w="143" w:type="dxa"/>
          </w:tcPr>
          <w:p w:rsidR="00BF702C" w:rsidRPr="00354ECE" w:rsidRDefault="00BF702C">
            <w:pPr>
              <w:rPr>
                <w:lang w:val="ru-RU"/>
              </w:rPr>
            </w:pPr>
          </w:p>
        </w:tc>
      </w:tr>
      <w:tr w:rsidR="00BF702C" w:rsidRPr="00354ECE">
        <w:trPr>
          <w:trHeight w:hRule="exact" w:val="29"/>
        </w:trPr>
        <w:tc>
          <w:tcPr>
            <w:tcW w:w="10788" w:type="dxa"/>
            <w:gridSpan w:val="7"/>
            <w:tcBorders>
              <w:top w:val="single" w:sz="16" w:space="0" w:color="000000"/>
            </w:tcBorders>
            <w:shd w:val="clear" w:color="FFFFFF" w:fill="FFFFFF"/>
            <w:tcMar>
              <w:left w:w="4" w:type="dxa"/>
              <w:right w:w="4" w:type="dxa"/>
            </w:tcMar>
          </w:tcPr>
          <w:p w:rsidR="00BF702C" w:rsidRPr="00354ECE" w:rsidRDefault="00BF702C">
            <w:pPr>
              <w:rPr>
                <w:lang w:val="ru-RU"/>
              </w:rPr>
            </w:pPr>
          </w:p>
        </w:tc>
      </w:tr>
      <w:tr w:rsidR="00BF702C" w:rsidRPr="00354ECE">
        <w:trPr>
          <w:trHeight w:hRule="exact" w:val="387"/>
        </w:trPr>
        <w:tc>
          <w:tcPr>
            <w:tcW w:w="143" w:type="dxa"/>
          </w:tcPr>
          <w:p w:rsidR="00BF702C" w:rsidRPr="00354ECE" w:rsidRDefault="00BF702C">
            <w:pPr>
              <w:rPr>
                <w:lang w:val="ru-RU"/>
              </w:rPr>
            </w:pPr>
          </w:p>
        </w:tc>
        <w:tc>
          <w:tcPr>
            <w:tcW w:w="1844" w:type="dxa"/>
          </w:tcPr>
          <w:p w:rsidR="00BF702C" w:rsidRPr="00354ECE" w:rsidRDefault="00BF702C">
            <w:pPr>
              <w:rPr>
                <w:lang w:val="ru-RU"/>
              </w:rPr>
            </w:pPr>
          </w:p>
        </w:tc>
        <w:tc>
          <w:tcPr>
            <w:tcW w:w="2694" w:type="dxa"/>
          </w:tcPr>
          <w:p w:rsidR="00BF702C" w:rsidRPr="00354ECE" w:rsidRDefault="00BF702C">
            <w:pPr>
              <w:rPr>
                <w:lang w:val="ru-RU"/>
              </w:rPr>
            </w:pPr>
          </w:p>
        </w:tc>
        <w:tc>
          <w:tcPr>
            <w:tcW w:w="3545" w:type="dxa"/>
          </w:tcPr>
          <w:p w:rsidR="00BF702C" w:rsidRPr="00354ECE" w:rsidRDefault="00BF702C">
            <w:pPr>
              <w:rPr>
                <w:lang w:val="ru-RU"/>
              </w:rPr>
            </w:pPr>
          </w:p>
        </w:tc>
        <w:tc>
          <w:tcPr>
            <w:tcW w:w="1560" w:type="dxa"/>
          </w:tcPr>
          <w:p w:rsidR="00BF702C" w:rsidRPr="00354ECE" w:rsidRDefault="00BF702C">
            <w:pPr>
              <w:rPr>
                <w:lang w:val="ru-RU"/>
              </w:rPr>
            </w:pPr>
          </w:p>
        </w:tc>
        <w:tc>
          <w:tcPr>
            <w:tcW w:w="852" w:type="dxa"/>
          </w:tcPr>
          <w:p w:rsidR="00BF702C" w:rsidRPr="00354ECE" w:rsidRDefault="00BF702C">
            <w:pPr>
              <w:rPr>
                <w:lang w:val="ru-RU"/>
              </w:rPr>
            </w:pPr>
          </w:p>
        </w:tc>
        <w:tc>
          <w:tcPr>
            <w:tcW w:w="143" w:type="dxa"/>
          </w:tcPr>
          <w:p w:rsidR="00BF702C" w:rsidRPr="00354ECE" w:rsidRDefault="00BF702C">
            <w:pPr>
              <w:rPr>
                <w:lang w:val="ru-RU"/>
              </w:rPr>
            </w:pPr>
          </w:p>
        </w:tc>
      </w:tr>
      <w:tr w:rsidR="00BF702C" w:rsidRPr="00354ECE">
        <w:trPr>
          <w:trHeight w:hRule="exact" w:val="277"/>
        </w:trPr>
        <w:tc>
          <w:tcPr>
            <w:tcW w:w="143" w:type="dxa"/>
          </w:tcPr>
          <w:p w:rsidR="00BF702C" w:rsidRPr="00354ECE" w:rsidRDefault="00BF702C">
            <w:pPr>
              <w:rPr>
                <w:lang w:val="ru-RU"/>
              </w:rPr>
            </w:pPr>
          </w:p>
        </w:tc>
        <w:tc>
          <w:tcPr>
            <w:tcW w:w="1844" w:type="dxa"/>
          </w:tcPr>
          <w:p w:rsidR="00BF702C" w:rsidRPr="00354ECE" w:rsidRDefault="00BF702C">
            <w:pPr>
              <w:rPr>
                <w:lang w:val="ru-RU"/>
              </w:rPr>
            </w:pPr>
          </w:p>
        </w:tc>
        <w:tc>
          <w:tcPr>
            <w:tcW w:w="6252" w:type="dxa"/>
            <w:gridSpan w:val="2"/>
            <w:shd w:val="clear" w:color="000000" w:fill="FFFFFF"/>
            <w:tcMar>
              <w:left w:w="34" w:type="dxa"/>
              <w:right w:w="34" w:type="dxa"/>
            </w:tcMar>
          </w:tcPr>
          <w:p w:rsidR="00BF702C" w:rsidRPr="00354ECE" w:rsidRDefault="00354ECE">
            <w:pPr>
              <w:spacing w:after="0" w:line="240" w:lineRule="auto"/>
              <w:jc w:val="center"/>
              <w:rPr>
                <w:sz w:val="19"/>
                <w:szCs w:val="19"/>
                <w:lang w:val="ru-RU"/>
              </w:rPr>
            </w:pPr>
            <w:r w:rsidRPr="00354ECE">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BF702C" w:rsidRPr="00354ECE" w:rsidRDefault="00BF702C">
            <w:pPr>
              <w:rPr>
                <w:lang w:val="ru-RU"/>
              </w:rPr>
            </w:pPr>
          </w:p>
        </w:tc>
        <w:tc>
          <w:tcPr>
            <w:tcW w:w="852" w:type="dxa"/>
          </w:tcPr>
          <w:p w:rsidR="00BF702C" w:rsidRPr="00354ECE" w:rsidRDefault="00BF702C">
            <w:pPr>
              <w:rPr>
                <w:lang w:val="ru-RU"/>
              </w:rPr>
            </w:pPr>
          </w:p>
        </w:tc>
        <w:tc>
          <w:tcPr>
            <w:tcW w:w="143" w:type="dxa"/>
          </w:tcPr>
          <w:p w:rsidR="00BF702C" w:rsidRPr="00354ECE" w:rsidRDefault="00BF702C">
            <w:pPr>
              <w:rPr>
                <w:lang w:val="ru-RU"/>
              </w:rPr>
            </w:pPr>
          </w:p>
        </w:tc>
      </w:tr>
      <w:tr w:rsidR="00BF702C" w:rsidRPr="00354ECE">
        <w:trPr>
          <w:trHeight w:hRule="exact" w:val="277"/>
        </w:trPr>
        <w:tc>
          <w:tcPr>
            <w:tcW w:w="143" w:type="dxa"/>
          </w:tcPr>
          <w:p w:rsidR="00BF702C" w:rsidRPr="00354ECE" w:rsidRDefault="00BF702C">
            <w:pPr>
              <w:rPr>
                <w:lang w:val="ru-RU"/>
              </w:rPr>
            </w:pPr>
          </w:p>
        </w:tc>
        <w:tc>
          <w:tcPr>
            <w:tcW w:w="1844" w:type="dxa"/>
          </w:tcPr>
          <w:p w:rsidR="00BF702C" w:rsidRPr="00354ECE" w:rsidRDefault="00BF702C">
            <w:pPr>
              <w:rPr>
                <w:lang w:val="ru-RU"/>
              </w:rPr>
            </w:pPr>
          </w:p>
        </w:tc>
        <w:tc>
          <w:tcPr>
            <w:tcW w:w="2694" w:type="dxa"/>
          </w:tcPr>
          <w:p w:rsidR="00BF702C" w:rsidRPr="00354ECE" w:rsidRDefault="00BF702C">
            <w:pPr>
              <w:rPr>
                <w:lang w:val="ru-RU"/>
              </w:rPr>
            </w:pPr>
          </w:p>
        </w:tc>
        <w:tc>
          <w:tcPr>
            <w:tcW w:w="3545" w:type="dxa"/>
          </w:tcPr>
          <w:p w:rsidR="00BF702C" w:rsidRPr="00354ECE" w:rsidRDefault="00BF702C">
            <w:pPr>
              <w:rPr>
                <w:lang w:val="ru-RU"/>
              </w:rPr>
            </w:pPr>
          </w:p>
        </w:tc>
        <w:tc>
          <w:tcPr>
            <w:tcW w:w="1560" w:type="dxa"/>
          </w:tcPr>
          <w:p w:rsidR="00BF702C" w:rsidRPr="00354ECE" w:rsidRDefault="00BF702C">
            <w:pPr>
              <w:rPr>
                <w:lang w:val="ru-RU"/>
              </w:rPr>
            </w:pPr>
          </w:p>
        </w:tc>
        <w:tc>
          <w:tcPr>
            <w:tcW w:w="852" w:type="dxa"/>
          </w:tcPr>
          <w:p w:rsidR="00BF702C" w:rsidRPr="00354ECE" w:rsidRDefault="00BF702C">
            <w:pPr>
              <w:rPr>
                <w:lang w:val="ru-RU"/>
              </w:rPr>
            </w:pPr>
          </w:p>
        </w:tc>
        <w:tc>
          <w:tcPr>
            <w:tcW w:w="143" w:type="dxa"/>
          </w:tcPr>
          <w:p w:rsidR="00BF702C" w:rsidRPr="00354ECE" w:rsidRDefault="00BF702C">
            <w:pPr>
              <w:rPr>
                <w:lang w:val="ru-RU"/>
              </w:rPr>
            </w:pPr>
          </w:p>
        </w:tc>
      </w:tr>
      <w:tr w:rsidR="00BF702C" w:rsidRPr="00354ECE">
        <w:trPr>
          <w:trHeight w:hRule="exact" w:val="2222"/>
        </w:trPr>
        <w:tc>
          <w:tcPr>
            <w:tcW w:w="143" w:type="dxa"/>
          </w:tcPr>
          <w:p w:rsidR="00BF702C" w:rsidRPr="00354ECE" w:rsidRDefault="00BF702C">
            <w:pPr>
              <w:rPr>
                <w:lang w:val="ru-RU"/>
              </w:rPr>
            </w:pPr>
          </w:p>
        </w:tc>
        <w:tc>
          <w:tcPr>
            <w:tcW w:w="10504" w:type="dxa"/>
            <w:gridSpan w:val="5"/>
            <w:shd w:val="clear" w:color="000000" w:fill="FFFFFF"/>
            <w:tcMar>
              <w:left w:w="34" w:type="dxa"/>
              <w:right w:w="34" w:type="dxa"/>
            </w:tcMar>
          </w:tcPr>
          <w:p w:rsidR="00BF702C" w:rsidRPr="00354ECE" w:rsidRDefault="00354ECE">
            <w:pPr>
              <w:spacing w:after="0" w:line="240" w:lineRule="auto"/>
              <w:rPr>
                <w:lang w:val="ru-RU"/>
              </w:rPr>
            </w:pPr>
            <w:r w:rsidRPr="00354ECE">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BF702C" w:rsidRPr="00354ECE" w:rsidRDefault="00BF702C">
            <w:pPr>
              <w:spacing w:after="0" w:line="240" w:lineRule="auto"/>
              <w:rPr>
                <w:lang w:val="ru-RU"/>
              </w:rPr>
            </w:pPr>
          </w:p>
          <w:p w:rsidR="00BF702C" w:rsidRPr="00354ECE" w:rsidRDefault="00354ECE">
            <w:pPr>
              <w:spacing w:after="0" w:line="240" w:lineRule="auto"/>
              <w:rPr>
                <w:lang w:val="ru-RU"/>
              </w:rPr>
            </w:pPr>
            <w:r w:rsidRPr="00354ECE">
              <w:rPr>
                <w:rFonts w:ascii="Times New Roman" w:hAnsi="Times New Roman" w:cs="Times New Roman"/>
                <w:color w:val="000000"/>
                <w:lang w:val="ru-RU"/>
              </w:rPr>
              <w:t xml:space="preserve">Рабочая программа пересмотрена, обсуждена и одобрена для исполнения в 2022-2023 </w:t>
            </w:r>
            <w:r w:rsidRPr="00354ECE">
              <w:rPr>
                <w:rFonts w:ascii="Times New Roman" w:hAnsi="Times New Roman" w:cs="Times New Roman"/>
                <w:color w:val="000000"/>
                <w:lang w:val="ru-RU"/>
              </w:rPr>
              <w:t>учебном году на заседании кафедры Статистики, эконометрики и оценки рисков</w:t>
            </w:r>
          </w:p>
          <w:p w:rsidR="00BF702C" w:rsidRPr="00354ECE" w:rsidRDefault="00BF702C">
            <w:pPr>
              <w:spacing w:after="0" w:line="240" w:lineRule="auto"/>
              <w:rPr>
                <w:lang w:val="ru-RU"/>
              </w:rPr>
            </w:pPr>
          </w:p>
          <w:p w:rsidR="00BF702C" w:rsidRPr="00354ECE" w:rsidRDefault="00354ECE">
            <w:pPr>
              <w:spacing w:after="0" w:line="240" w:lineRule="auto"/>
              <w:rPr>
                <w:lang w:val="ru-RU"/>
              </w:rPr>
            </w:pPr>
            <w:r w:rsidRPr="00354ECE">
              <w:rPr>
                <w:rFonts w:ascii="Times New Roman" w:hAnsi="Times New Roman" w:cs="Times New Roman"/>
                <w:color w:val="000000"/>
                <w:lang w:val="ru-RU"/>
              </w:rPr>
              <w:t xml:space="preserve">Зав. кафедрой: </w:t>
            </w:r>
            <w:proofErr w:type="spellStart"/>
            <w:r w:rsidRPr="00354ECE">
              <w:rPr>
                <w:rFonts w:ascii="Times New Roman" w:hAnsi="Times New Roman" w:cs="Times New Roman"/>
                <w:color w:val="000000"/>
                <w:lang w:val="ru-RU"/>
              </w:rPr>
              <w:t>д.э.н</w:t>
            </w:r>
            <w:proofErr w:type="spellEnd"/>
            <w:r w:rsidRPr="00354ECE">
              <w:rPr>
                <w:rFonts w:ascii="Times New Roman" w:hAnsi="Times New Roman" w:cs="Times New Roman"/>
                <w:color w:val="000000"/>
                <w:lang w:val="ru-RU"/>
              </w:rPr>
              <w:t xml:space="preserve">., профессор </w:t>
            </w:r>
            <w:proofErr w:type="spellStart"/>
            <w:r w:rsidRPr="00354ECE">
              <w:rPr>
                <w:rFonts w:ascii="Times New Roman" w:hAnsi="Times New Roman" w:cs="Times New Roman"/>
                <w:color w:val="000000"/>
                <w:lang w:val="ru-RU"/>
              </w:rPr>
              <w:t>Ниворожкина</w:t>
            </w:r>
            <w:proofErr w:type="spellEnd"/>
            <w:r w:rsidRPr="00354ECE">
              <w:rPr>
                <w:rFonts w:ascii="Times New Roman" w:hAnsi="Times New Roman" w:cs="Times New Roman"/>
                <w:color w:val="000000"/>
                <w:lang w:val="ru-RU"/>
              </w:rPr>
              <w:t xml:space="preserve"> Л.И. _________________</w:t>
            </w:r>
          </w:p>
          <w:p w:rsidR="00BF702C" w:rsidRPr="00354ECE" w:rsidRDefault="00BF702C">
            <w:pPr>
              <w:spacing w:after="0" w:line="240" w:lineRule="auto"/>
              <w:rPr>
                <w:lang w:val="ru-RU"/>
              </w:rPr>
            </w:pPr>
          </w:p>
          <w:p w:rsidR="00BF702C" w:rsidRPr="00354ECE" w:rsidRDefault="00354ECE">
            <w:pPr>
              <w:spacing w:after="0" w:line="240" w:lineRule="auto"/>
              <w:rPr>
                <w:lang w:val="ru-RU"/>
              </w:rPr>
            </w:pPr>
            <w:r w:rsidRPr="00354ECE">
              <w:rPr>
                <w:rFonts w:ascii="Times New Roman" w:hAnsi="Times New Roman" w:cs="Times New Roman"/>
                <w:color w:val="000000"/>
                <w:lang w:val="ru-RU"/>
              </w:rPr>
              <w:t>Программу состави</w:t>
            </w:r>
            <w:proofErr w:type="gramStart"/>
            <w:r w:rsidRPr="00354ECE">
              <w:rPr>
                <w:rFonts w:ascii="Times New Roman" w:hAnsi="Times New Roman" w:cs="Times New Roman"/>
                <w:color w:val="000000"/>
                <w:lang w:val="ru-RU"/>
              </w:rPr>
              <w:t>л(</w:t>
            </w:r>
            <w:proofErr w:type="gramEnd"/>
            <w:r w:rsidRPr="00354ECE">
              <w:rPr>
                <w:rFonts w:ascii="Times New Roman" w:hAnsi="Times New Roman" w:cs="Times New Roman"/>
                <w:color w:val="000000"/>
                <w:lang w:val="ru-RU"/>
              </w:rPr>
              <w:t xml:space="preserve">и):  </w:t>
            </w:r>
            <w:proofErr w:type="spellStart"/>
            <w:r w:rsidRPr="00354ECE">
              <w:rPr>
                <w:rFonts w:ascii="Times New Roman" w:hAnsi="Times New Roman" w:cs="Times New Roman"/>
                <w:color w:val="000000"/>
                <w:lang w:val="ru-RU"/>
              </w:rPr>
              <w:t>к.э.н</w:t>
            </w:r>
            <w:proofErr w:type="spellEnd"/>
            <w:r w:rsidRPr="00354ECE">
              <w:rPr>
                <w:rFonts w:ascii="Times New Roman" w:hAnsi="Times New Roman" w:cs="Times New Roman"/>
                <w:color w:val="000000"/>
                <w:lang w:val="ru-RU"/>
              </w:rPr>
              <w:t xml:space="preserve">., доцент, </w:t>
            </w:r>
            <w:proofErr w:type="spellStart"/>
            <w:r w:rsidRPr="00354ECE">
              <w:rPr>
                <w:rFonts w:ascii="Times New Roman" w:hAnsi="Times New Roman" w:cs="Times New Roman"/>
                <w:color w:val="000000"/>
                <w:lang w:val="ru-RU"/>
              </w:rPr>
              <w:t>Кракашова</w:t>
            </w:r>
            <w:proofErr w:type="spellEnd"/>
            <w:r w:rsidRPr="00354ECE">
              <w:rPr>
                <w:rFonts w:ascii="Times New Roman" w:hAnsi="Times New Roman" w:cs="Times New Roman"/>
                <w:color w:val="000000"/>
                <w:lang w:val="ru-RU"/>
              </w:rPr>
              <w:t xml:space="preserve"> О.А. _________________</w:t>
            </w:r>
          </w:p>
        </w:tc>
        <w:tc>
          <w:tcPr>
            <w:tcW w:w="143" w:type="dxa"/>
          </w:tcPr>
          <w:p w:rsidR="00BF702C" w:rsidRPr="00354ECE" w:rsidRDefault="00BF702C">
            <w:pPr>
              <w:rPr>
                <w:lang w:val="ru-RU"/>
              </w:rPr>
            </w:pPr>
          </w:p>
        </w:tc>
      </w:tr>
    </w:tbl>
    <w:p w:rsidR="00BF702C" w:rsidRPr="00354ECE" w:rsidRDefault="00354ECE">
      <w:pPr>
        <w:rPr>
          <w:sz w:val="0"/>
          <w:szCs w:val="0"/>
          <w:lang w:val="ru-RU"/>
        </w:rPr>
      </w:pPr>
      <w:r w:rsidRPr="00354ECE">
        <w:rPr>
          <w:lang w:val="ru-RU"/>
        </w:rPr>
        <w:br w:type="page"/>
      </w:r>
    </w:p>
    <w:tbl>
      <w:tblPr>
        <w:tblW w:w="0" w:type="auto"/>
        <w:tblCellMar>
          <w:left w:w="0" w:type="dxa"/>
          <w:right w:w="0" w:type="dxa"/>
        </w:tblCellMar>
        <w:tblLook w:val="04A0"/>
      </w:tblPr>
      <w:tblGrid>
        <w:gridCol w:w="780"/>
        <w:gridCol w:w="1973"/>
        <w:gridCol w:w="1751"/>
        <w:gridCol w:w="4799"/>
        <w:gridCol w:w="971"/>
      </w:tblGrid>
      <w:tr w:rsidR="00BF702C">
        <w:trPr>
          <w:trHeight w:hRule="exact" w:val="416"/>
        </w:trPr>
        <w:tc>
          <w:tcPr>
            <w:tcW w:w="4692" w:type="dxa"/>
            <w:gridSpan w:val="3"/>
            <w:shd w:val="clear" w:color="C0C0C0" w:fill="FFFFFF"/>
            <w:tcMar>
              <w:left w:w="34" w:type="dxa"/>
              <w:right w:w="34" w:type="dxa"/>
            </w:tcMar>
          </w:tcPr>
          <w:p w:rsidR="00BF702C" w:rsidRDefault="00354ECE">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5104" w:type="dxa"/>
          </w:tcPr>
          <w:p w:rsidR="00BF702C" w:rsidRDefault="00BF702C"/>
        </w:tc>
        <w:tc>
          <w:tcPr>
            <w:tcW w:w="1007" w:type="dxa"/>
            <w:shd w:val="clear" w:color="C0C0C0" w:fill="FFFFFF"/>
            <w:tcMar>
              <w:left w:w="34" w:type="dxa"/>
              <w:right w:w="34" w:type="dxa"/>
            </w:tcMar>
          </w:tcPr>
          <w:p w:rsidR="00BF702C" w:rsidRDefault="00354EC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BF702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b/>
                <w:color w:val="000000"/>
                <w:sz w:val="19"/>
                <w:szCs w:val="19"/>
              </w:rPr>
              <w:t xml:space="preserve">1. </w:t>
            </w:r>
            <w:r>
              <w:rPr>
                <w:rFonts w:ascii="Times New Roman" w:hAnsi="Times New Roman" w:cs="Times New Roman"/>
                <w:b/>
                <w:color w:val="000000"/>
                <w:sz w:val="19"/>
                <w:szCs w:val="19"/>
              </w:rPr>
              <w:t>ЦЕЛИ ОСВОЕНИЯ ДИСЦИПЛИНЫ</w:t>
            </w:r>
          </w:p>
        </w:tc>
      </w:tr>
      <w:tr w:rsidR="00BF702C" w:rsidRPr="00354EC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Цель изучения дисциплины: выработка навыков применения современных эконометрических методов анализа данных в конкретных предметных областях.</w:t>
            </w:r>
          </w:p>
        </w:tc>
      </w:tr>
      <w:tr w:rsidR="00BF702C" w:rsidRPr="00354EC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Задачи изучения дисциплины: научиться строить эконометрические модели </w:t>
            </w:r>
            <w:r w:rsidRPr="00354ECE">
              <w:rPr>
                <w:rFonts w:ascii="Times New Roman" w:hAnsi="Times New Roman" w:cs="Times New Roman"/>
                <w:color w:val="000000"/>
                <w:sz w:val="19"/>
                <w:szCs w:val="19"/>
                <w:lang w:val="ru-RU"/>
              </w:rPr>
              <w:t>исследуемых процессов, явлений, объектов, относящихся к области профессиональной деятельности, анализировать и интерпретировать результаты.</w:t>
            </w:r>
          </w:p>
        </w:tc>
      </w:tr>
      <w:tr w:rsidR="00BF702C" w:rsidRPr="00354ECE">
        <w:trPr>
          <w:trHeight w:hRule="exact" w:val="277"/>
        </w:trPr>
        <w:tc>
          <w:tcPr>
            <w:tcW w:w="766" w:type="dxa"/>
          </w:tcPr>
          <w:p w:rsidR="00BF702C" w:rsidRPr="00354ECE" w:rsidRDefault="00BF702C">
            <w:pPr>
              <w:rPr>
                <w:lang w:val="ru-RU"/>
              </w:rPr>
            </w:pPr>
          </w:p>
        </w:tc>
        <w:tc>
          <w:tcPr>
            <w:tcW w:w="2071" w:type="dxa"/>
          </w:tcPr>
          <w:p w:rsidR="00BF702C" w:rsidRPr="00354ECE" w:rsidRDefault="00BF702C">
            <w:pPr>
              <w:rPr>
                <w:lang w:val="ru-RU"/>
              </w:rPr>
            </w:pPr>
          </w:p>
        </w:tc>
        <w:tc>
          <w:tcPr>
            <w:tcW w:w="1844" w:type="dxa"/>
          </w:tcPr>
          <w:p w:rsidR="00BF702C" w:rsidRPr="00354ECE" w:rsidRDefault="00BF702C">
            <w:pPr>
              <w:rPr>
                <w:lang w:val="ru-RU"/>
              </w:rPr>
            </w:pPr>
          </w:p>
        </w:tc>
        <w:tc>
          <w:tcPr>
            <w:tcW w:w="5104" w:type="dxa"/>
          </w:tcPr>
          <w:p w:rsidR="00BF702C" w:rsidRPr="00354ECE" w:rsidRDefault="00BF702C">
            <w:pPr>
              <w:rPr>
                <w:lang w:val="ru-RU"/>
              </w:rPr>
            </w:pPr>
          </w:p>
        </w:tc>
        <w:tc>
          <w:tcPr>
            <w:tcW w:w="993" w:type="dxa"/>
          </w:tcPr>
          <w:p w:rsidR="00BF702C" w:rsidRPr="00354ECE" w:rsidRDefault="00BF702C">
            <w:pPr>
              <w:rPr>
                <w:lang w:val="ru-RU"/>
              </w:rPr>
            </w:pPr>
          </w:p>
        </w:tc>
      </w:tr>
      <w:tr w:rsidR="00BF702C" w:rsidRPr="00354ECE">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702C" w:rsidRPr="00354ECE" w:rsidRDefault="00354ECE">
            <w:pPr>
              <w:spacing w:after="0" w:line="240" w:lineRule="auto"/>
              <w:jc w:val="center"/>
              <w:rPr>
                <w:sz w:val="19"/>
                <w:szCs w:val="19"/>
                <w:lang w:val="ru-RU"/>
              </w:rPr>
            </w:pPr>
            <w:r w:rsidRPr="00354ECE">
              <w:rPr>
                <w:rFonts w:ascii="Times New Roman" w:hAnsi="Times New Roman" w:cs="Times New Roman"/>
                <w:b/>
                <w:color w:val="000000"/>
                <w:sz w:val="19"/>
                <w:szCs w:val="19"/>
                <w:lang w:val="ru-RU"/>
              </w:rPr>
              <w:t>2. МЕСТО ДИСЦИПЛИНЫ В СТРУКТУРЕ ОБРАЗОВАТЕЛЬНОЙ ПРОГРАММЫ</w:t>
            </w:r>
          </w:p>
        </w:tc>
      </w:tr>
      <w:tr w:rsidR="00BF702C">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r>
              <w:rPr>
                <w:rFonts w:ascii="Times New Roman" w:hAnsi="Times New Roman" w:cs="Times New Roman"/>
                <w:color w:val="000000"/>
                <w:sz w:val="19"/>
                <w:szCs w:val="19"/>
              </w:rPr>
              <w:t>Б1.В</w:t>
            </w:r>
          </w:p>
        </w:tc>
      </w:tr>
      <w:tr w:rsidR="00BF702C" w:rsidRPr="00354ECE">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b/>
                <w:color w:val="000000"/>
                <w:sz w:val="19"/>
                <w:szCs w:val="19"/>
                <w:lang w:val="ru-RU"/>
              </w:rPr>
              <w:t xml:space="preserve">Требования к </w:t>
            </w:r>
            <w:r w:rsidRPr="00354ECE">
              <w:rPr>
                <w:rFonts w:ascii="Times New Roman" w:hAnsi="Times New Roman" w:cs="Times New Roman"/>
                <w:b/>
                <w:color w:val="000000"/>
                <w:sz w:val="19"/>
                <w:szCs w:val="19"/>
                <w:lang w:val="ru-RU"/>
              </w:rPr>
              <w:t>предварительной подготовке обучающегося:</w:t>
            </w:r>
          </w:p>
        </w:tc>
      </w:tr>
      <w:tr w:rsidR="00BF702C" w:rsidRPr="00354EC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Необходимыми условиями для успешного освоения являются знания, навыки, умения, полученные в результате изучения дисциплин:</w:t>
            </w:r>
          </w:p>
        </w:tc>
      </w:tr>
      <w:tr w:rsidR="00BF70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BF70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Алгебра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геометрия</w:t>
            </w:r>
            <w:proofErr w:type="spellEnd"/>
          </w:p>
        </w:tc>
      </w:tr>
      <w:tr w:rsidR="00BF70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Дискретная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математика</w:t>
            </w:r>
            <w:proofErr w:type="spellEnd"/>
          </w:p>
        </w:tc>
      </w:tr>
      <w:tr w:rsidR="00BF70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Математические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p>
        </w:tc>
      </w:tr>
      <w:tr w:rsidR="00BF702C" w:rsidRPr="00354EC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Математическое моделирование в условиях неопределенности</w:t>
            </w:r>
          </w:p>
        </w:tc>
      </w:tr>
      <w:tr w:rsidR="00BF702C" w:rsidRPr="00354EC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Математические методы и модели микроэкономики</w:t>
            </w:r>
          </w:p>
        </w:tc>
      </w:tr>
      <w:tr w:rsidR="00BF70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Математический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p>
        </w:tc>
      </w:tr>
      <w:tr w:rsidR="00BF70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Микроэкономическая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статистика</w:t>
            </w:r>
            <w:proofErr w:type="spellEnd"/>
          </w:p>
        </w:tc>
      </w:tr>
      <w:tr w:rsidR="00BF702C" w:rsidRPr="00354EC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2.1.10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Математические </w:t>
            </w:r>
            <w:r w:rsidRPr="00354ECE">
              <w:rPr>
                <w:rFonts w:ascii="Times New Roman" w:hAnsi="Times New Roman" w:cs="Times New Roman"/>
                <w:color w:val="000000"/>
                <w:sz w:val="19"/>
                <w:szCs w:val="19"/>
                <w:lang w:val="ru-RU"/>
              </w:rPr>
              <w:t>методы и модели макроэкономики</w:t>
            </w:r>
          </w:p>
        </w:tc>
      </w:tr>
      <w:tr w:rsidR="00BF70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2.1.11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Математические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запасами</w:t>
            </w:r>
            <w:proofErr w:type="spellEnd"/>
          </w:p>
        </w:tc>
      </w:tr>
      <w:tr w:rsidR="00BF702C" w:rsidRPr="00354ECE">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2.1.12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Теория вероятностей и математическая статистика</w:t>
            </w:r>
          </w:p>
        </w:tc>
      </w:tr>
      <w:tr w:rsidR="00BF70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2.1.13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Эконометрика</w:t>
            </w:r>
            <w:proofErr w:type="spellEnd"/>
          </w:p>
        </w:tc>
      </w:tr>
      <w:tr w:rsidR="00BF70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2.1.14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Исследование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операций</w:t>
            </w:r>
            <w:proofErr w:type="spellEnd"/>
          </w:p>
        </w:tc>
      </w:tr>
      <w:tr w:rsidR="00BF702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2.1.15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Численные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p>
        </w:tc>
      </w:tr>
      <w:tr w:rsidR="00BF702C" w:rsidRPr="00354ECE">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b/>
                <w:color w:val="000000"/>
                <w:sz w:val="19"/>
                <w:szCs w:val="19"/>
                <w:lang w:val="ru-RU"/>
              </w:rPr>
              <w:t xml:space="preserve">Дисциплины и практики, для которых </w:t>
            </w:r>
            <w:r w:rsidRPr="00354ECE">
              <w:rPr>
                <w:rFonts w:ascii="Times New Roman" w:hAnsi="Times New Roman" w:cs="Times New Roman"/>
                <w:b/>
                <w:color w:val="000000"/>
                <w:sz w:val="19"/>
                <w:szCs w:val="19"/>
                <w:lang w:val="ru-RU"/>
              </w:rPr>
              <w:t>освоение данной дисциплины (модуля) необходимо как предшествующее:</w:t>
            </w:r>
          </w:p>
        </w:tc>
      </w:tr>
      <w:tr w:rsidR="00BF70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Исследование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операций</w:t>
            </w:r>
            <w:proofErr w:type="spellEnd"/>
          </w:p>
        </w:tc>
      </w:tr>
      <w:tr w:rsidR="00BF70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Страховая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математика</w:t>
            </w:r>
            <w:proofErr w:type="spellEnd"/>
          </w:p>
        </w:tc>
      </w:tr>
      <w:tr w:rsidR="00BF70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w:t>
            </w:r>
            <w:proofErr w:type="spellEnd"/>
          </w:p>
        </w:tc>
      </w:tr>
      <w:tr w:rsidR="00BF70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мониторинг</w:t>
            </w:r>
            <w:proofErr w:type="spellEnd"/>
          </w:p>
        </w:tc>
      </w:tr>
      <w:tr w:rsidR="00BF70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безопасность</w:t>
            </w:r>
            <w:proofErr w:type="spellEnd"/>
          </w:p>
        </w:tc>
      </w:tr>
      <w:tr w:rsidR="00BF70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Комплексный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p>
        </w:tc>
      </w:tr>
      <w:tr w:rsidR="00BF70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оптимизации</w:t>
            </w:r>
            <w:proofErr w:type="spellEnd"/>
          </w:p>
        </w:tc>
      </w:tr>
      <w:tr w:rsidR="00BF70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Математическая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риска</w:t>
            </w:r>
            <w:proofErr w:type="spellEnd"/>
          </w:p>
        </w:tc>
      </w:tr>
      <w:tr w:rsidR="00BF70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2.2.9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Информационные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технологии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банках</w:t>
            </w:r>
            <w:proofErr w:type="spellEnd"/>
          </w:p>
        </w:tc>
      </w:tr>
      <w:tr w:rsidR="00BF702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2.2.10</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Математические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анализа</w:t>
            </w:r>
            <w:proofErr w:type="spellEnd"/>
          </w:p>
        </w:tc>
      </w:tr>
      <w:tr w:rsidR="00BF702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2.2.11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p>
        </w:tc>
      </w:tr>
      <w:tr w:rsidR="00BF702C">
        <w:trPr>
          <w:trHeight w:hRule="exact" w:val="277"/>
        </w:trPr>
        <w:tc>
          <w:tcPr>
            <w:tcW w:w="766" w:type="dxa"/>
          </w:tcPr>
          <w:p w:rsidR="00BF702C" w:rsidRDefault="00BF702C"/>
        </w:tc>
        <w:tc>
          <w:tcPr>
            <w:tcW w:w="2071" w:type="dxa"/>
          </w:tcPr>
          <w:p w:rsidR="00BF702C" w:rsidRDefault="00BF702C"/>
        </w:tc>
        <w:tc>
          <w:tcPr>
            <w:tcW w:w="1844" w:type="dxa"/>
          </w:tcPr>
          <w:p w:rsidR="00BF702C" w:rsidRDefault="00BF702C"/>
        </w:tc>
        <w:tc>
          <w:tcPr>
            <w:tcW w:w="5104" w:type="dxa"/>
          </w:tcPr>
          <w:p w:rsidR="00BF702C" w:rsidRDefault="00BF702C"/>
        </w:tc>
        <w:tc>
          <w:tcPr>
            <w:tcW w:w="993" w:type="dxa"/>
          </w:tcPr>
          <w:p w:rsidR="00BF702C" w:rsidRDefault="00BF702C"/>
        </w:tc>
      </w:tr>
      <w:tr w:rsidR="00BF702C" w:rsidRPr="00354ECE">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702C" w:rsidRPr="00354ECE" w:rsidRDefault="00354ECE">
            <w:pPr>
              <w:spacing w:after="0" w:line="240" w:lineRule="auto"/>
              <w:jc w:val="center"/>
              <w:rPr>
                <w:sz w:val="19"/>
                <w:szCs w:val="19"/>
                <w:lang w:val="ru-RU"/>
              </w:rPr>
            </w:pPr>
            <w:r w:rsidRPr="00354ECE">
              <w:rPr>
                <w:rFonts w:ascii="Times New Roman" w:hAnsi="Times New Roman" w:cs="Times New Roman"/>
                <w:b/>
                <w:color w:val="000000"/>
                <w:sz w:val="19"/>
                <w:szCs w:val="19"/>
                <w:lang w:val="ru-RU"/>
              </w:rPr>
              <w:t>3. ТРЕБОВАНИЯ К РЕЗУЛЬТАТАМ ОСВОЕНИЯ ДИСЦИПЛИНЫ</w:t>
            </w:r>
          </w:p>
        </w:tc>
      </w:tr>
      <w:tr w:rsidR="00BF702C" w:rsidRPr="00354EC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jc w:val="center"/>
              <w:rPr>
                <w:sz w:val="19"/>
                <w:szCs w:val="19"/>
                <w:lang w:val="ru-RU"/>
              </w:rPr>
            </w:pPr>
            <w:r w:rsidRPr="00354ECE">
              <w:rPr>
                <w:rFonts w:ascii="Times New Roman" w:hAnsi="Times New Roman" w:cs="Times New Roman"/>
                <w:b/>
                <w:color w:val="000000"/>
                <w:sz w:val="19"/>
                <w:szCs w:val="19"/>
                <w:lang w:val="ru-RU"/>
              </w:rPr>
              <w:t xml:space="preserve">ОПК-1:     способностью использовать </w:t>
            </w:r>
            <w:r w:rsidRPr="00354ECE">
              <w:rPr>
                <w:rFonts w:ascii="Times New Roman" w:hAnsi="Times New Roman" w:cs="Times New Roman"/>
                <w:b/>
                <w:color w:val="000000"/>
                <w:sz w:val="19"/>
                <w:szCs w:val="19"/>
                <w:lang w:val="ru-RU"/>
              </w:rPr>
              <w:t>базовые знания естественных наук, математики и информатики, основные факты, концепции, принципы теорий, связанных с прикладной математикой и информатикой</w:t>
            </w:r>
          </w:p>
        </w:tc>
      </w:tr>
      <w:tr w:rsidR="00BF702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F702C" w:rsidRPr="00354EC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подходы к моделированию различных типов данных; возможности современных методов эконометричес</w:t>
            </w:r>
            <w:r w:rsidRPr="00354ECE">
              <w:rPr>
                <w:rFonts w:ascii="Times New Roman" w:hAnsi="Times New Roman" w:cs="Times New Roman"/>
                <w:color w:val="000000"/>
                <w:sz w:val="19"/>
                <w:szCs w:val="19"/>
                <w:lang w:val="ru-RU"/>
              </w:rPr>
              <w:t>кого анализа и информационных технологий в области эконометрики; возможные ограничения применения эконометрических методов.</w:t>
            </w:r>
          </w:p>
        </w:tc>
      </w:tr>
      <w:tr w:rsidR="00BF702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F702C" w:rsidRPr="00354ECE">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применять эконометрические методы и использовать современное программное обеспечение для решения </w:t>
            </w:r>
            <w:proofErr w:type="spellStart"/>
            <w:r w:rsidRPr="00354ECE">
              <w:rPr>
                <w:rFonts w:ascii="Times New Roman" w:hAnsi="Times New Roman" w:cs="Times New Roman"/>
                <w:color w:val="000000"/>
                <w:sz w:val="19"/>
                <w:szCs w:val="19"/>
                <w:lang w:val="ru-RU"/>
              </w:rPr>
              <w:t>экономик</w:t>
            </w:r>
            <w:proofErr w:type="gramStart"/>
            <w:r w:rsidRPr="00354ECE">
              <w:rPr>
                <w:rFonts w:ascii="Times New Roman" w:hAnsi="Times New Roman" w:cs="Times New Roman"/>
                <w:color w:val="000000"/>
                <w:sz w:val="19"/>
                <w:szCs w:val="19"/>
                <w:lang w:val="ru-RU"/>
              </w:rPr>
              <w:t>о</w:t>
            </w:r>
            <w:proofErr w:type="spellEnd"/>
            <w:r w:rsidRPr="00354ECE">
              <w:rPr>
                <w:rFonts w:ascii="Times New Roman" w:hAnsi="Times New Roman" w:cs="Times New Roman"/>
                <w:color w:val="000000"/>
                <w:sz w:val="19"/>
                <w:szCs w:val="19"/>
                <w:lang w:val="ru-RU"/>
              </w:rPr>
              <w:t>-</w:t>
            </w:r>
            <w:proofErr w:type="gramEnd"/>
            <w:r w:rsidRPr="00354ECE">
              <w:rPr>
                <w:rFonts w:ascii="Times New Roman" w:hAnsi="Times New Roman" w:cs="Times New Roman"/>
                <w:color w:val="000000"/>
                <w:sz w:val="19"/>
                <w:szCs w:val="19"/>
                <w:lang w:val="ru-RU"/>
              </w:rPr>
              <w:t xml:space="preserve"> статистических </w:t>
            </w:r>
            <w:r w:rsidRPr="00354ECE">
              <w:rPr>
                <w:rFonts w:ascii="Times New Roman" w:hAnsi="Times New Roman" w:cs="Times New Roman"/>
                <w:color w:val="000000"/>
                <w:sz w:val="19"/>
                <w:szCs w:val="19"/>
                <w:lang w:val="ru-RU"/>
              </w:rPr>
              <w:t>и эконометрических задач; строить эконометрические модели социально-экономических процессов и систем на реальных данных.</w:t>
            </w:r>
          </w:p>
        </w:tc>
      </w:tr>
      <w:tr w:rsidR="00BF702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F702C" w:rsidRPr="00354EC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методами сбора и анализа необходимой статистической информации; основными методами и приемами статистического анализа, постр</w:t>
            </w:r>
            <w:r w:rsidRPr="00354ECE">
              <w:rPr>
                <w:rFonts w:ascii="Times New Roman" w:hAnsi="Times New Roman" w:cs="Times New Roman"/>
                <w:color w:val="000000"/>
                <w:sz w:val="19"/>
                <w:szCs w:val="19"/>
                <w:lang w:val="ru-RU"/>
              </w:rPr>
              <w:t>оения эконометрической модели и прогнозирования на основе построенной эконометрической модели.</w:t>
            </w:r>
          </w:p>
        </w:tc>
      </w:tr>
      <w:tr w:rsidR="00BF702C" w:rsidRPr="00354ECE">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jc w:val="center"/>
              <w:rPr>
                <w:sz w:val="19"/>
                <w:szCs w:val="19"/>
                <w:lang w:val="ru-RU"/>
              </w:rPr>
            </w:pPr>
            <w:r w:rsidRPr="00354ECE">
              <w:rPr>
                <w:rFonts w:ascii="Times New Roman" w:hAnsi="Times New Roman" w:cs="Times New Roman"/>
                <w:b/>
                <w:color w:val="000000"/>
                <w:sz w:val="19"/>
                <w:szCs w:val="19"/>
                <w:lang w:val="ru-RU"/>
              </w:rPr>
              <w:t>ПК-3: способностью критически переосмысливать накопленный опыт, изменять при необходимости вид и характер своей профессиональной деятельности</w:t>
            </w:r>
          </w:p>
        </w:tc>
      </w:tr>
    </w:tbl>
    <w:p w:rsidR="00BF702C" w:rsidRPr="00354ECE" w:rsidRDefault="00354ECE">
      <w:pPr>
        <w:rPr>
          <w:sz w:val="0"/>
          <w:szCs w:val="0"/>
          <w:lang w:val="ru-RU"/>
        </w:rPr>
      </w:pPr>
      <w:r w:rsidRPr="00354ECE">
        <w:rPr>
          <w:lang w:val="ru-RU"/>
        </w:rPr>
        <w:br w:type="page"/>
      </w:r>
    </w:p>
    <w:tbl>
      <w:tblPr>
        <w:tblW w:w="0" w:type="auto"/>
        <w:tblCellMar>
          <w:left w:w="0" w:type="dxa"/>
          <w:right w:w="0" w:type="dxa"/>
        </w:tblCellMar>
        <w:tblLook w:val="04A0"/>
      </w:tblPr>
      <w:tblGrid>
        <w:gridCol w:w="960"/>
        <w:gridCol w:w="3205"/>
        <w:gridCol w:w="143"/>
        <w:gridCol w:w="822"/>
        <w:gridCol w:w="697"/>
        <w:gridCol w:w="1116"/>
        <w:gridCol w:w="1251"/>
        <w:gridCol w:w="701"/>
        <w:gridCol w:w="398"/>
        <w:gridCol w:w="981"/>
      </w:tblGrid>
      <w:tr w:rsidR="00BF702C">
        <w:trPr>
          <w:trHeight w:hRule="exact" w:val="416"/>
        </w:trPr>
        <w:tc>
          <w:tcPr>
            <w:tcW w:w="4692" w:type="dxa"/>
            <w:gridSpan w:val="3"/>
            <w:shd w:val="clear" w:color="C0C0C0" w:fill="FFFFFF"/>
            <w:tcMar>
              <w:left w:w="34" w:type="dxa"/>
              <w:right w:w="34" w:type="dxa"/>
            </w:tcMar>
          </w:tcPr>
          <w:p w:rsidR="00BF702C" w:rsidRDefault="00354ECE">
            <w:pPr>
              <w:spacing w:after="0" w:line="240" w:lineRule="auto"/>
              <w:rPr>
                <w:sz w:val="16"/>
                <w:szCs w:val="16"/>
              </w:rPr>
            </w:pPr>
            <w:r>
              <w:rPr>
                <w:rFonts w:ascii="Times New Roman" w:hAnsi="Times New Roman" w:cs="Times New Roman"/>
                <w:color w:val="C0C0C0"/>
                <w:sz w:val="16"/>
                <w:szCs w:val="16"/>
              </w:rPr>
              <w:lastRenderedPageBreak/>
              <w:t xml:space="preserve">УП: </w:t>
            </w:r>
            <w:r>
              <w:rPr>
                <w:rFonts w:ascii="Times New Roman" w:hAnsi="Times New Roman" w:cs="Times New Roman"/>
                <w:color w:val="C0C0C0"/>
                <w:sz w:val="16"/>
                <w:szCs w:val="16"/>
              </w:rPr>
              <w:t>oz01.03.02_1.plx</w:t>
            </w:r>
          </w:p>
        </w:tc>
        <w:tc>
          <w:tcPr>
            <w:tcW w:w="851" w:type="dxa"/>
          </w:tcPr>
          <w:p w:rsidR="00BF702C" w:rsidRDefault="00BF702C"/>
        </w:tc>
        <w:tc>
          <w:tcPr>
            <w:tcW w:w="710" w:type="dxa"/>
          </w:tcPr>
          <w:p w:rsidR="00BF702C" w:rsidRDefault="00BF702C"/>
        </w:tc>
        <w:tc>
          <w:tcPr>
            <w:tcW w:w="1135" w:type="dxa"/>
          </w:tcPr>
          <w:p w:rsidR="00BF702C" w:rsidRDefault="00BF702C"/>
        </w:tc>
        <w:tc>
          <w:tcPr>
            <w:tcW w:w="1277" w:type="dxa"/>
          </w:tcPr>
          <w:p w:rsidR="00BF702C" w:rsidRDefault="00BF702C"/>
        </w:tc>
        <w:tc>
          <w:tcPr>
            <w:tcW w:w="710" w:type="dxa"/>
          </w:tcPr>
          <w:p w:rsidR="00BF702C" w:rsidRDefault="00BF702C"/>
        </w:tc>
        <w:tc>
          <w:tcPr>
            <w:tcW w:w="426" w:type="dxa"/>
          </w:tcPr>
          <w:p w:rsidR="00BF702C" w:rsidRDefault="00BF702C"/>
        </w:tc>
        <w:tc>
          <w:tcPr>
            <w:tcW w:w="1007" w:type="dxa"/>
            <w:shd w:val="clear" w:color="C0C0C0" w:fill="FFFFFF"/>
            <w:tcMar>
              <w:left w:w="34" w:type="dxa"/>
              <w:right w:w="34" w:type="dxa"/>
            </w:tcMar>
          </w:tcPr>
          <w:p w:rsidR="00BF702C" w:rsidRDefault="00354EC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BF702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F702C" w:rsidRPr="00354ECE">
        <w:trPr>
          <w:trHeight w:hRule="exact" w:val="91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354EC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354ECE">
              <w:rPr>
                <w:rFonts w:ascii="Times New Roman" w:hAnsi="Times New Roman" w:cs="Times New Roman"/>
                <w:color w:val="000000"/>
                <w:sz w:val="19"/>
                <w:szCs w:val="19"/>
                <w:lang w:val="ru-RU"/>
              </w:rPr>
              <w:t xml:space="preserve"> и эконометрического пакета </w:t>
            </w:r>
            <w:proofErr w:type="spellStart"/>
            <w:r>
              <w:rPr>
                <w:rFonts w:ascii="Times New Roman" w:hAnsi="Times New Roman" w:cs="Times New Roman"/>
                <w:color w:val="000000"/>
                <w:sz w:val="19"/>
                <w:szCs w:val="19"/>
              </w:rPr>
              <w:t>EViews</w:t>
            </w:r>
            <w:proofErr w:type="spellEnd"/>
            <w:r w:rsidRPr="00354ECE">
              <w:rPr>
                <w:rFonts w:ascii="Times New Roman" w:hAnsi="Times New Roman" w:cs="Times New Roman"/>
                <w:color w:val="000000"/>
                <w:sz w:val="19"/>
                <w:szCs w:val="19"/>
                <w:lang w:val="ru-RU"/>
              </w:rPr>
              <w:t xml:space="preserve"> для обработки данных, корреляционно-регрессионного анализа, эконометрического моделирования и прогнозирования; подходы к </w:t>
            </w:r>
            <w:r w:rsidRPr="00354ECE">
              <w:rPr>
                <w:rFonts w:ascii="Times New Roman" w:hAnsi="Times New Roman" w:cs="Times New Roman"/>
                <w:color w:val="000000"/>
                <w:sz w:val="19"/>
                <w:szCs w:val="19"/>
                <w:lang w:val="ru-RU"/>
              </w:rPr>
              <w:t>моделированию различных типов данных; особенности построения регрессионных моделей с одним уравнением, моделей временных рядов, систем одновременных уравнений.</w:t>
            </w:r>
          </w:p>
        </w:tc>
      </w:tr>
      <w:tr w:rsidR="00BF702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F702C" w:rsidRPr="00354ECE">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осуществлять выбор инструментальных сре</w:t>
            </w:r>
            <w:proofErr w:type="gramStart"/>
            <w:r w:rsidRPr="00354ECE">
              <w:rPr>
                <w:rFonts w:ascii="Times New Roman" w:hAnsi="Times New Roman" w:cs="Times New Roman"/>
                <w:color w:val="000000"/>
                <w:sz w:val="19"/>
                <w:szCs w:val="19"/>
                <w:lang w:val="ru-RU"/>
              </w:rPr>
              <w:t>дств дл</w:t>
            </w:r>
            <w:proofErr w:type="gramEnd"/>
            <w:r w:rsidRPr="00354ECE">
              <w:rPr>
                <w:rFonts w:ascii="Times New Roman" w:hAnsi="Times New Roman" w:cs="Times New Roman"/>
                <w:color w:val="000000"/>
                <w:sz w:val="19"/>
                <w:szCs w:val="19"/>
                <w:lang w:val="ru-RU"/>
              </w:rPr>
              <w:t>я обработки экономических данных в соотве</w:t>
            </w:r>
            <w:r w:rsidRPr="00354ECE">
              <w:rPr>
                <w:rFonts w:ascii="Times New Roman" w:hAnsi="Times New Roman" w:cs="Times New Roman"/>
                <w:color w:val="000000"/>
                <w:sz w:val="19"/>
                <w:szCs w:val="19"/>
                <w:lang w:val="ru-RU"/>
              </w:rPr>
              <w:t>тствии с поставленной задачей, анализировать результаты расчетов и обосновывать полученные выводы; использовать современное программное обеспечение для решения эконометрических задач и интерпретировать результаты эконометрического моделирования.</w:t>
            </w:r>
          </w:p>
        </w:tc>
      </w:tr>
      <w:tr w:rsidR="00BF702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F702C" w:rsidRPr="00354ECE">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средствами модуля "Анализ данных" </w:t>
            </w:r>
            <w:r>
              <w:rPr>
                <w:rFonts w:ascii="Times New Roman" w:hAnsi="Times New Roman" w:cs="Times New Roman"/>
                <w:color w:val="000000"/>
                <w:sz w:val="19"/>
                <w:szCs w:val="19"/>
              </w:rPr>
              <w:t>MS</w:t>
            </w:r>
            <w:r w:rsidRPr="00354EC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354ECE">
              <w:rPr>
                <w:rFonts w:ascii="Times New Roman" w:hAnsi="Times New Roman" w:cs="Times New Roman"/>
                <w:color w:val="000000"/>
                <w:sz w:val="19"/>
                <w:szCs w:val="19"/>
                <w:lang w:val="ru-RU"/>
              </w:rPr>
              <w:t xml:space="preserve"> и эконометрического пакета </w:t>
            </w:r>
            <w:proofErr w:type="spellStart"/>
            <w:r>
              <w:rPr>
                <w:rFonts w:ascii="Times New Roman" w:hAnsi="Times New Roman" w:cs="Times New Roman"/>
                <w:color w:val="000000"/>
                <w:sz w:val="19"/>
                <w:szCs w:val="19"/>
              </w:rPr>
              <w:t>EViews</w:t>
            </w:r>
            <w:proofErr w:type="spellEnd"/>
            <w:r w:rsidRPr="00354ECE">
              <w:rPr>
                <w:rFonts w:ascii="Times New Roman" w:hAnsi="Times New Roman" w:cs="Times New Roman"/>
                <w:color w:val="000000"/>
                <w:sz w:val="19"/>
                <w:szCs w:val="19"/>
                <w:lang w:val="ru-RU"/>
              </w:rPr>
              <w:t xml:space="preserve"> для обработки, анализа экономических данных, эконометрического моделирования и прогнозирования; прикладными эконометрическими методами анализа данных; современными пакетами прикл</w:t>
            </w:r>
            <w:r w:rsidRPr="00354ECE">
              <w:rPr>
                <w:rFonts w:ascii="Times New Roman" w:hAnsi="Times New Roman" w:cs="Times New Roman"/>
                <w:color w:val="000000"/>
                <w:sz w:val="19"/>
                <w:szCs w:val="19"/>
                <w:lang w:val="ru-RU"/>
              </w:rPr>
              <w:t>адных эконометрических программ.</w:t>
            </w:r>
          </w:p>
        </w:tc>
      </w:tr>
      <w:tr w:rsidR="00BF702C" w:rsidRPr="00354ECE">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jc w:val="center"/>
              <w:rPr>
                <w:sz w:val="19"/>
                <w:szCs w:val="19"/>
                <w:lang w:val="ru-RU"/>
              </w:rPr>
            </w:pPr>
            <w:r w:rsidRPr="00354ECE">
              <w:rPr>
                <w:rFonts w:ascii="Times New Roman" w:hAnsi="Times New Roman" w:cs="Times New Roman"/>
                <w:b/>
                <w:color w:val="000000"/>
                <w:sz w:val="19"/>
                <w:szCs w:val="19"/>
                <w:lang w:val="ru-RU"/>
              </w:rPr>
              <w:t>ПК-4: способностью работать в составе научно-исследовательского и производственного коллектива и решать задачи профессиональной деятельности</w:t>
            </w:r>
          </w:p>
        </w:tc>
      </w:tr>
      <w:tr w:rsidR="00BF702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BF702C" w:rsidRPr="00354ECE">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методы эконометрики и этапы эконометрического моделирования; особенности</w:t>
            </w:r>
            <w:r w:rsidRPr="00354ECE">
              <w:rPr>
                <w:rFonts w:ascii="Times New Roman" w:hAnsi="Times New Roman" w:cs="Times New Roman"/>
                <w:color w:val="000000"/>
                <w:sz w:val="19"/>
                <w:szCs w:val="19"/>
                <w:lang w:val="ru-RU"/>
              </w:rPr>
              <w:t xml:space="preserve"> построения регрессионных моделей с одним уравнением, моделей временных рядов, систем одновременных уравнений; стандартные теоретические и эконометрические модели, методы их оценивания и содержательной интерпретации полученных результатов.</w:t>
            </w:r>
          </w:p>
        </w:tc>
      </w:tr>
      <w:tr w:rsidR="00BF702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BF702C" w:rsidRPr="00354ECE">
        <w:trPr>
          <w:trHeight w:hRule="exact" w:val="157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proofErr w:type="gramStart"/>
            <w:r w:rsidRPr="00354ECE">
              <w:rPr>
                <w:rFonts w:ascii="Times New Roman" w:hAnsi="Times New Roman" w:cs="Times New Roman"/>
                <w:color w:val="000000"/>
                <w:sz w:val="19"/>
                <w:szCs w:val="19"/>
                <w:lang w:val="ru-RU"/>
              </w:rPr>
              <w:t>определ</w:t>
            </w:r>
            <w:r w:rsidRPr="00354ECE">
              <w:rPr>
                <w:rFonts w:ascii="Times New Roman" w:hAnsi="Times New Roman" w:cs="Times New Roman"/>
                <w:color w:val="000000"/>
                <w:sz w:val="19"/>
                <w:szCs w:val="19"/>
                <w:lang w:val="ru-RU"/>
              </w:rPr>
              <w:t>ять конечные цели моделирования и набор участвующих в модели факторов, выбирать общий вид модели (состав и форму входящих в нее связей), собирать необходимую статистическую информацию, проводить статистический анализ модели (статистическое оценивание неизв</w:t>
            </w:r>
            <w:r w:rsidRPr="00354ECE">
              <w:rPr>
                <w:rFonts w:ascii="Times New Roman" w:hAnsi="Times New Roman" w:cs="Times New Roman"/>
                <w:color w:val="000000"/>
                <w:sz w:val="19"/>
                <w:szCs w:val="19"/>
                <w:lang w:val="ru-RU"/>
              </w:rPr>
              <w:t>естных параметров модели), сопоставлять реальные и модельные данные, проверяя адекватность модели и точность модельных данных; оценивать основные эконометрические модели, анализировать и содержательно интерпретировать результаты эконометрического моделиров</w:t>
            </w:r>
            <w:r w:rsidRPr="00354ECE">
              <w:rPr>
                <w:rFonts w:ascii="Times New Roman" w:hAnsi="Times New Roman" w:cs="Times New Roman"/>
                <w:color w:val="000000"/>
                <w:sz w:val="19"/>
                <w:szCs w:val="19"/>
                <w:lang w:val="ru-RU"/>
              </w:rPr>
              <w:t>ания;</w:t>
            </w:r>
            <w:proofErr w:type="gramEnd"/>
            <w:r w:rsidRPr="00354ECE">
              <w:rPr>
                <w:rFonts w:ascii="Times New Roman" w:hAnsi="Times New Roman" w:cs="Times New Roman"/>
                <w:color w:val="000000"/>
                <w:sz w:val="19"/>
                <w:szCs w:val="19"/>
                <w:lang w:val="ru-RU"/>
              </w:rPr>
              <w:t xml:space="preserve"> прогнозировать на основе эконометрических моделей поведение экономических агентов, развитие экономических процессов и явлений на микр</w:t>
            </w:r>
            <w:proofErr w:type="gramStart"/>
            <w:r w:rsidRPr="00354ECE">
              <w:rPr>
                <w:rFonts w:ascii="Times New Roman" w:hAnsi="Times New Roman" w:cs="Times New Roman"/>
                <w:color w:val="000000"/>
                <w:sz w:val="19"/>
                <w:szCs w:val="19"/>
                <w:lang w:val="ru-RU"/>
              </w:rPr>
              <w:t>о-</w:t>
            </w:r>
            <w:proofErr w:type="gramEnd"/>
            <w:r w:rsidRPr="00354ECE">
              <w:rPr>
                <w:rFonts w:ascii="Times New Roman" w:hAnsi="Times New Roman" w:cs="Times New Roman"/>
                <w:color w:val="000000"/>
                <w:sz w:val="19"/>
                <w:szCs w:val="19"/>
                <w:lang w:val="ru-RU"/>
              </w:rPr>
              <w:t xml:space="preserve"> и </w:t>
            </w:r>
            <w:proofErr w:type="spellStart"/>
            <w:r w:rsidRPr="00354ECE">
              <w:rPr>
                <w:rFonts w:ascii="Times New Roman" w:hAnsi="Times New Roman" w:cs="Times New Roman"/>
                <w:color w:val="000000"/>
                <w:sz w:val="19"/>
                <w:szCs w:val="19"/>
                <w:lang w:val="ru-RU"/>
              </w:rPr>
              <w:t>макроуровне</w:t>
            </w:r>
            <w:proofErr w:type="spellEnd"/>
            <w:r w:rsidRPr="00354ECE">
              <w:rPr>
                <w:rFonts w:ascii="Times New Roman" w:hAnsi="Times New Roman" w:cs="Times New Roman"/>
                <w:color w:val="000000"/>
                <w:sz w:val="19"/>
                <w:szCs w:val="19"/>
                <w:lang w:val="ru-RU"/>
              </w:rPr>
              <w:t>.</w:t>
            </w:r>
          </w:p>
        </w:tc>
      </w:tr>
      <w:tr w:rsidR="00BF702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BF702C" w:rsidRPr="00354ECE">
        <w:trPr>
          <w:trHeight w:hRule="exact" w:val="113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инструментальными средствами оценивания стандартных эконометрических моделей, методами и</w:t>
            </w:r>
            <w:r w:rsidRPr="00354ECE">
              <w:rPr>
                <w:rFonts w:ascii="Times New Roman" w:hAnsi="Times New Roman" w:cs="Times New Roman"/>
                <w:color w:val="000000"/>
                <w:sz w:val="19"/>
                <w:szCs w:val="19"/>
                <w:lang w:val="ru-RU"/>
              </w:rPr>
              <w:t xml:space="preserve"> приемами анализа и содержательной интерпретации полученных результатов; методами сбора и анализа необходимой статистической информации; основными методами и приемами статистического анализа и прогнозирования на основе построенной эконометрической модели; </w:t>
            </w:r>
            <w:r w:rsidRPr="00354ECE">
              <w:rPr>
                <w:rFonts w:ascii="Times New Roman" w:hAnsi="Times New Roman" w:cs="Times New Roman"/>
                <w:color w:val="000000"/>
                <w:sz w:val="19"/>
                <w:szCs w:val="19"/>
                <w:lang w:val="ru-RU"/>
              </w:rPr>
              <w:t>прикладными эконометрическими методами анализа данных; современными пакетами прикладных эконометрических программ.</w:t>
            </w:r>
          </w:p>
        </w:tc>
      </w:tr>
      <w:tr w:rsidR="00BF702C" w:rsidRPr="00354ECE">
        <w:trPr>
          <w:trHeight w:hRule="exact" w:val="277"/>
        </w:trPr>
        <w:tc>
          <w:tcPr>
            <w:tcW w:w="993" w:type="dxa"/>
          </w:tcPr>
          <w:p w:rsidR="00BF702C" w:rsidRPr="00354ECE" w:rsidRDefault="00BF702C">
            <w:pPr>
              <w:rPr>
                <w:lang w:val="ru-RU"/>
              </w:rPr>
            </w:pPr>
          </w:p>
        </w:tc>
        <w:tc>
          <w:tcPr>
            <w:tcW w:w="3545" w:type="dxa"/>
          </w:tcPr>
          <w:p w:rsidR="00BF702C" w:rsidRPr="00354ECE" w:rsidRDefault="00BF702C">
            <w:pPr>
              <w:rPr>
                <w:lang w:val="ru-RU"/>
              </w:rPr>
            </w:pPr>
          </w:p>
        </w:tc>
        <w:tc>
          <w:tcPr>
            <w:tcW w:w="143" w:type="dxa"/>
          </w:tcPr>
          <w:p w:rsidR="00BF702C" w:rsidRPr="00354ECE" w:rsidRDefault="00BF702C">
            <w:pPr>
              <w:rPr>
                <w:lang w:val="ru-RU"/>
              </w:rPr>
            </w:pPr>
          </w:p>
        </w:tc>
        <w:tc>
          <w:tcPr>
            <w:tcW w:w="851" w:type="dxa"/>
          </w:tcPr>
          <w:p w:rsidR="00BF702C" w:rsidRPr="00354ECE" w:rsidRDefault="00BF702C">
            <w:pPr>
              <w:rPr>
                <w:lang w:val="ru-RU"/>
              </w:rPr>
            </w:pPr>
          </w:p>
        </w:tc>
        <w:tc>
          <w:tcPr>
            <w:tcW w:w="710" w:type="dxa"/>
          </w:tcPr>
          <w:p w:rsidR="00BF702C" w:rsidRPr="00354ECE" w:rsidRDefault="00BF702C">
            <w:pPr>
              <w:rPr>
                <w:lang w:val="ru-RU"/>
              </w:rPr>
            </w:pPr>
          </w:p>
        </w:tc>
        <w:tc>
          <w:tcPr>
            <w:tcW w:w="1135" w:type="dxa"/>
          </w:tcPr>
          <w:p w:rsidR="00BF702C" w:rsidRPr="00354ECE" w:rsidRDefault="00BF702C">
            <w:pPr>
              <w:rPr>
                <w:lang w:val="ru-RU"/>
              </w:rPr>
            </w:pPr>
          </w:p>
        </w:tc>
        <w:tc>
          <w:tcPr>
            <w:tcW w:w="1277" w:type="dxa"/>
          </w:tcPr>
          <w:p w:rsidR="00BF702C" w:rsidRPr="00354ECE" w:rsidRDefault="00BF702C">
            <w:pPr>
              <w:rPr>
                <w:lang w:val="ru-RU"/>
              </w:rPr>
            </w:pPr>
          </w:p>
        </w:tc>
        <w:tc>
          <w:tcPr>
            <w:tcW w:w="710" w:type="dxa"/>
          </w:tcPr>
          <w:p w:rsidR="00BF702C" w:rsidRPr="00354ECE" w:rsidRDefault="00BF702C">
            <w:pPr>
              <w:rPr>
                <w:lang w:val="ru-RU"/>
              </w:rPr>
            </w:pPr>
          </w:p>
        </w:tc>
        <w:tc>
          <w:tcPr>
            <w:tcW w:w="426" w:type="dxa"/>
          </w:tcPr>
          <w:p w:rsidR="00BF702C" w:rsidRPr="00354ECE" w:rsidRDefault="00BF702C">
            <w:pPr>
              <w:rPr>
                <w:lang w:val="ru-RU"/>
              </w:rPr>
            </w:pPr>
          </w:p>
        </w:tc>
        <w:tc>
          <w:tcPr>
            <w:tcW w:w="993" w:type="dxa"/>
          </w:tcPr>
          <w:p w:rsidR="00BF702C" w:rsidRPr="00354ECE" w:rsidRDefault="00BF702C">
            <w:pPr>
              <w:rPr>
                <w:lang w:val="ru-RU"/>
              </w:rPr>
            </w:pPr>
          </w:p>
        </w:tc>
      </w:tr>
      <w:tr w:rsidR="00BF702C" w:rsidRPr="00354EC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702C" w:rsidRPr="00354ECE" w:rsidRDefault="00354ECE">
            <w:pPr>
              <w:spacing w:after="0" w:line="240" w:lineRule="auto"/>
              <w:jc w:val="center"/>
              <w:rPr>
                <w:sz w:val="19"/>
                <w:szCs w:val="19"/>
                <w:lang w:val="ru-RU"/>
              </w:rPr>
            </w:pPr>
            <w:r w:rsidRPr="00354ECE">
              <w:rPr>
                <w:rFonts w:ascii="Times New Roman" w:hAnsi="Times New Roman" w:cs="Times New Roman"/>
                <w:b/>
                <w:color w:val="000000"/>
                <w:sz w:val="19"/>
                <w:szCs w:val="19"/>
                <w:lang w:val="ru-RU"/>
              </w:rPr>
              <w:t>4. СТРУКТУРА И СОДЕРЖАНИЕ ДИСЦИПЛИНЫ (МОДУЛЯ)</w:t>
            </w:r>
          </w:p>
        </w:tc>
      </w:tr>
      <w:tr w:rsidR="00BF702C">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jc w:val="center"/>
              <w:rPr>
                <w:sz w:val="19"/>
                <w:szCs w:val="19"/>
                <w:lang w:val="ru-RU"/>
              </w:rPr>
            </w:pPr>
            <w:r w:rsidRPr="00354ECE">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BF702C" w:rsidRDefault="00354ECE">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BF702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Производственные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функции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r>
      <w:tr w:rsidR="00BF702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Тема "Эконометрическая модель и проблемы эконометрического моделирования".</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Основные аспекты эконометрического моделирования. Эконометрические модели </w:t>
            </w:r>
            <w:r w:rsidRPr="00354ECE">
              <w:rPr>
                <w:rFonts w:ascii="Times New Roman" w:hAnsi="Times New Roman" w:cs="Times New Roman"/>
                <w:color w:val="000000"/>
                <w:sz w:val="19"/>
                <w:szCs w:val="19"/>
                <w:lang w:val="ru-RU"/>
              </w:rPr>
              <w:t>количественных взаимосвязей между экономическими переменными. Описание экономической деятельности с помощью вербальных, логических, геометрических, алгебраических моделей.</w:t>
            </w:r>
          </w:p>
          <w:p w:rsidR="00BF702C" w:rsidRDefault="00354E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ОПК-1 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Л1.3 Л1.1 Л1.2 Л2.4 Л2.3 Л2.2 Л2.1</w:t>
            </w:r>
          </w:p>
          <w:p w:rsidR="00BF702C" w:rsidRDefault="00354E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r>
      <w:tr w:rsidR="00BF702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Тема </w:t>
            </w:r>
            <w:r w:rsidRPr="00354ECE">
              <w:rPr>
                <w:rFonts w:ascii="Times New Roman" w:hAnsi="Times New Roman" w:cs="Times New Roman"/>
                <w:color w:val="000000"/>
                <w:sz w:val="19"/>
                <w:szCs w:val="19"/>
                <w:lang w:val="ru-RU"/>
              </w:rPr>
              <w:t>"Эконометрическая модель и проблемы эконометрического моделирования".</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Основные аспекты эконометрического моделирования. Эконометрические модели количественных взаимосвязей между экономическими переменными. Описание экономической деятельности с помощью верб</w:t>
            </w:r>
            <w:r w:rsidRPr="00354ECE">
              <w:rPr>
                <w:rFonts w:ascii="Times New Roman" w:hAnsi="Times New Roman" w:cs="Times New Roman"/>
                <w:color w:val="000000"/>
                <w:sz w:val="19"/>
                <w:szCs w:val="19"/>
                <w:lang w:val="ru-RU"/>
              </w:rPr>
              <w:t>альных, логических, геометрических, алгебраических моделей.</w:t>
            </w:r>
          </w:p>
          <w:p w:rsidR="00BF702C" w:rsidRDefault="00354E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ОПК-1 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Л1.3 Л1.1 Л1.2 Л2.4 Л2.3 Л2.2 Л2.1 Л3.2 Л3.1</w:t>
            </w:r>
          </w:p>
          <w:p w:rsidR="00BF702C" w:rsidRDefault="00354E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r>
    </w:tbl>
    <w:p w:rsidR="00BF702C" w:rsidRDefault="00354ECE">
      <w:pPr>
        <w:rPr>
          <w:sz w:val="0"/>
          <w:szCs w:val="0"/>
        </w:rPr>
      </w:pPr>
      <w:r>
        <w:br w:type="page"/>
      </w:r>
    </w:p>
    <w:tbl>
      <w:tblPr>
        <w:tblW w:w="0" w:type="auto"/>
        <w:tblCellMar>
          <w:left w:w="0" w:type="dxa"/>
          <w:right w:w="0" w:type="dxa"/>
        </w:tblCellMar>
        <w:tblLook w:val="04A0"/>
      </w:tblPr>
      <w:tblGrid>
        <w:gridCol w:w="944"/>
        <w:gridCol w:w="3396"/>
        <w:gridCol w:w="119"/>
        <w:gridCol w:w="812"/>
        <w:gridCol w:w="681"/>
        <w:gridCol w:w="1102"/>
        <w:gridCol w:w="1213"/>
        <w:gridCol w:w="673"/>
        <w:gridCol w:w="388"/>
        <w:gridCol w:w="946"/>
      </w:tblGrid>
      <w:tr w:rsidR="00BF702C">
        <w:trPr>
          <w:trHeight w:hRule="exact" w:val="416"/>
        </w:trPr>
        <w:tc>
          <w:tcPr>
            <w:tcW w:w="4692" w:type="dxa"/>
            <w:gridSpan w:val="3"/>
            <w:shd w:val="clear" w:color="C0C0C0" w:fill="FFFFFF"/>
            <w:tcMar>
              <w:left w:w="34" w:type="dxa"/>
              <w:right w:w="34" w:type="dxa"/>
            </w:tcMar>
          </w:tcPr>
          <w:p w:rsidR="00BF702C" w:rsidRDefault="00354ECE">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BF702C" w:rsidRDefault="00BF702C"/>
        </w:tc>
        <w:tc>
          <w:tcPr>
            <w:tcW w:w="710" w:type="dxa"/>
          </w:tcPr>
          <w:p w:rsidR="00BF702C" w:rsidRDefault="00BF702C"/>
        </w:tc>
        <w:tc>
          <w:tcPr>
            <w:tcW w:w="1135" w:type="dxa"/>
          </w:tcPr>
          <w:p w:rsidR="00BF702C" w:rsidRDefault="00BF702C"/>
        </w:tc>
        <w:tc>
          <w:tcPr>
            <w:tcW w:w="1277" w:type="dxa"/>
          </w:tcPr>
          <w:p w:rsidR="00BF702C" w:rsidRDefault="00BF702C"/>
        </w:tc>
        <w:tc>
          <w:tcPr>
            <w:tcW w:w="710" w:type="dxa"/>
          </w:tcPr>
          <w:p w:rsidR="00BF702C" w:rsidRDefault="00BF702C"/>
        </w:tc>
        <w:tc>
          <w:tcPr>
            <w:tcW w:w="426" w:type="dxa"/>
          </w:tcPr>
          <w:p w:rsidR="00BF702C" w:rsidRDefault="00BF702C"/>
        </w:tc>
        <w:tc>
          <w:tcPr>
            <w:tcW w:w="1007" w:type="dxa"/>
            <w:shd w:val="clear" w:color="C0C0C0" w:fill="FFFFFF"/>
            <w:tcMar>
              <w:left w:w="34" w:type="dxa"/>
              <w:right w:w="34" w:type="dxa"/>
            </w:tcMar>
          </w:tcPr>
          <w:p w:rsidR="00BF702C" w:rsidRDefault="00354EC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BF702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Тема "Оценка производственных функций и функций затрат".</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Измерение </w:t>
            </w:r>
            <w:r w:rsidRPr="00354ECE">
              <w:rPr>
                <w:rFonts w:ascii="Times New Roman" w:hAnsi="Times New Roman" w:cs="Times New Roman"/>
                <w:color w:val="000000"/>
                <w:sz w:val="19"/>
                <w:szCs w:val="19"/>
                <w:lang w:val="ru-RU"/>
              </w:rPr>
              <w:t>производственной функции. Подбор производственной функции. Краткосрочные и долгосрочные затраты. Оценка функции краткосрочных затрат. Кривая обучения и стратегия корпорации.</w:t>
            </w:r>
          </w:p>
          <w:p w:rsidR="00BF702C" w:rsidRDefault="00354E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ОПК-1 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Л1.4 Л1.1 Л1.2 Л2.4 Л2.3 Л2.2 Л2.1</w:t>
            </w:r>
          </w:p>
          <w:p w:rsidR="00BF702C" w:rsidRDefault="00354EC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r>
      <w:tr w:rsidR="00BF702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Тема "Оценка производственных функций и функций затрат".</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Измерение производственной функции. Подбор производственной функции. Краткосрочные и долгосрочные затраты. Оценка функции краткосрочных затрат. Кривая обучения и стратегия корпорации.</w:t>
            </w:r>
          </w:p>
          <w:p w:rsidR="00BF702C" w:rsidRDefault="00354E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 xml:space="preserve">ОПК-1 </w:t>
            </w:r>
            <w:r>
              <w:rPr>
                <w:rFonts w:ascii="Times New Roman" w:hAnsi="Times New Roman" w:cs="Times New Roman"/>
                <w:color w:val="000000"/>
                <w:sz w:val="19"/>
                <w:szCs w:val="19"/>
              </w:rPr>
              <w:t>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Л1.4 Л1.1 Л1.2 Л2.4 Л2.3 Л2.2 Л2.1 Л3.2 Л3.1</w:t>
            </w:r>
          </w:p>
          <w:p w:rsidR="00BF702C" w:rsidRDefault="00354EC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r>
      <w:tr w:rsidR="00BF702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Тема «Оценка производственных функций и функций затрат».</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Построение и интерпретация модели множественной регрессии: функция </w:t>
            </w:r>
            <w:proofErr w:type="spellStart"/>
            <w:r w:rsidRPr="00354ECE">
              <w:rPr>
                <w:rFonts w:ascii="Times New Roman" w:hAnsi="Times New Roman" w:cs="Times New Roman"/>
                <w:color w:val="000000"/>
                <w:sz w:val="19"/>
                <w:szCs w:val="19"/>
                <w:lang w:val="ru-RU"/>
              </w:rPr>
              <w:t>затрат</w:t>
            </w:r>
            <w:proofErr w:type="gramStart"/>
            <w:r w:rsidRPr="00354ECE">
              <w:rPr>
                <w:rFonts w:ascii="Times New Roman" w:hAnsi="Times New Roman" w:cs="Times New Roman"/>
                <w:color w:val="000000"/>
                <w:sz w:val="19"/>
                <w:szCs w:val="19"/>
                <w:lang w:val="ru-RU"/>
              </w:rPr>
              <w:t>.П</w:t>
            </w:r>
            <w:proofErr w:type="gramEnd"/>
            <w:r w:rsidRPr="00354ECE">
              <w:rPr>
                <w:rFonts w:ascii="Times New Roman" w:hAnsi="Times New Roman" w:cs="Times New Roman"/>
                <w:color w:val="000000"/>
                <w:sz w:val="19"/>
                <w:szCs w:val="19"/>
                <w:lang w:val="ru-RU"/>
              </w:rPr>
              <w:t>остроение</w:t>
            </w:r>
            <w:proofErr w:type="spellEnd"/>
            <w:r w:rsidRPr="00354ECE">
              <w:rPr>
                <w:rFonts w:ascii="Times New Roman" w:hAnsi="Times New Roman" w:cs="Times New Roman"/>
                <w:color w:val="000000"/>
                <w:sz w:val="19"/>
                <w:szCs w:val="19"/>
                <w:lang w:val="ru-RU"/>
              </w:rPr>
              <w:t xml:space="preserve"> и интерпретация модели множественной </w:t>
            </w:r>
            <w:r w:rsidRPr="00354ECE">
              <w:rPr>
                <w:rFonts w:ascii="Times New Roman" w:hAnsi="Times New Roman" w:cs="Times New Roman"/>
                <w:color w:val="000000"/>
                <w:sz w:val="19"/>
                <w:szCs w:val="19"/>
                <w:lang w:val="ru-RU"/>
              </w:rPr>
              <w:t xml:space="preserve">регрессии: функция обучения; повторение классических результатов М. </w:t>
            </w:r>
            <w:proofErr w:type="spellStart"/>
            <w:r w:rsidRPr="00354ECE">
              <w:rPr>
                <w:rFonts w:ascii="Times New Roman" w:hAnsi="Times New Roman" w:cs="Times New Roman"/>
                <w:color w:val="000000"/>
                <w:sz w:val="19"/>
                <w:szCs w:val="19"/>
                <w:lang w:val="ru-RU"/>
              </w:rPr>
              <w:t>Нерлова</w:t>
            </w:r>
            <w:proofErr w:type="spellEnd"/>
            <w:r w:rsidRPr="00354ECE">
              <w:rPr>
                <w:rFonts w:ascii="Times New Roman" w:hAnsi="Times New Roman" w:cs="Times New Roman"/>
                <w:color w:val="000000"/>
                <w:sz w:val="19"/>
                <w:szCs w:val="19"/>
                <w:lang w:val="ru-RU"/>
              </w:rPr>
              <w:t>.</w:t>
            </w:r>
          </w:p>
          <w:p w:rsidR="00BF702C" w:rsidRDefault="00354E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ОПК-1 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Л1.4 Л1.3 Л1.1 Л1.2 Л2.4 Л2.3 Л2.2 Л2.1 Л3.2 Л3.1</w:t>
            </w:r>
          </w:p>
          <w:p w:rsidR="00BF702C" w:rsidRDefault="00354EC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r>
      <w:tr w:rsidR="00BF702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Тема "Оценка производственных функций и функций затрат". /</w:t>
            </w:r>
            <w:proofErr w:type="gramStart"/>
            <w:r w:rsidRPr="00354ECE">
              <w:rPr>
                <w:rFonts w:ascii="Times New Roman" w:hAnsi="Times New Roman" w:cs="Times New Roman"/>
                <w:color w:val="000000"/>
                <w:sz w:val="19"/>
                <w:szCs w:val="19"/>
                <w:lang w:val="ru-RU"/>
              </w:rPr>
              <w:t>Ср</w:t>
            </w:r>
            <w:proofErr w:type="gramEnd"/>
            <w:r w:rsidRPr="00354EC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ОПК-1 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Л1.4 Л1.3 Л1.1 Л1.2 Л2.4 Л2.3 Л2.2 Л2.1 Л3.2 Л3.1</w:t>
            </w:r>
          </w:p>
          <w:p w:rsidR="00BF702C" w:rsidRDefault="00354EC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r>
      <w:tr w:rsidR="00BF702C" w:rsidRPr="00354ECE">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b/>
                <w:color w:val="000000"/>
                <w:sz w:val="19"/>
                <w:szCs w:val="19"/>
                <w:lang w:val="ru-RU"/>
              </w:rPr>
              <w:t>Раздел 2. Модели рынка труда. Модели макроэкономики.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BF702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BF702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BF702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BF702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BF702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BF702C">
            <w:pPr>
              <w:rPr>
                <w:lang w:val="ru-RU"/>
              </w:rPr>
            </w:pPr>
          </w:p>
        </w:tc>
      </w:tr>
      <w:tr w:rsidR="00BF702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Тема «Эконометрическое моделирование рынка труда».</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Простая модель предложения труда. Решение об участии в рабочей силе. </w:t>
            </w:r>
            <w:r w:rsidRPr="00354ECE">
              <w:rPr>
                <w:rFonts w:ascii="Times New Roman" w:hAnsi="Times New Roman" w:cs="Times New Roman"/>
                <w:color w:val="000000"/>
                <w:sz w:val="19"/>
                <w:szCs w:val="19"/>
                <w:lang w:val="ru-RU"/>
              </w:rPr>
              <w:t>Резервная заработная плата. Эффект дохода и эффект замещения при изменении заработной платы. Индивидуальная кривая предложения труда. Заработная плата. Компенсационные и дискриминационные отличия в заработной плате. Предложение труда замужних женщин. Дискр</w:t>
            </w:r>
            <w:r w:rsidRPr="00354ECE">
              <w:rPr>
                <w:rFonts w:ascii="Times New Roman" w:hAnsi="Times New Roman" w:cs="Times New Roman"/>
                <w:color w:val="000000"/>
                <w:sz w:val="19"/>
                <w:szCs w:val="19"/>
                <w:lang w:val="ru-RU"/>
              </w:rPr>
              <w:t xml:space="preserve">иминация в оплате труда. Методы оценки дискриминации, процедура </w:t>
            </w:r>
            <w:proofErr w:type="spellStart"/>
            <w:r w:rsidRPr="00354ECE">
              <w:rPr>
                <w:rFonts w:ascii="Times New Roman" w:hAnsi="Times New Roman" w:cs="Times New Roman"/>
                <w:color w:val="000000"/>
                <w:sz w:val="19"/>
                <w:szCs w:val="19"/>
                <w:lang w:val="ru-RU"/>
              </w:rPr>
              <w:t>Блиндер</w:t>
            </w:r>
            <w:proofErr w:type="gramStart"/>
            <w:r w:rsidRPr="00354ECE">
              <w:rPr>
                <w:rFonts w:ascii="Times New Roman" w:hAnsi="Times New Roman" w:cs="Times New Roman"/>
                <w:color w:val="000000"/>
                <w:sz w:val="19"/>
                <w:szCs w:val="19"/>
                <w:lang w:val="ru-RU"/>
              </w:rPr>
              <w:t>а</w:t>
            </w:r>
            <w:proofErr w:type="spellEnd"/>
            <w:r w:rsidRPr="00354ECE">
              <w:rPr>
                <w:rFonts w:ascii="Times New Roman" w:hAnsi="Times New Roman" w:cs="Times New Roman"/>
                <w:color w:val="000000"/>
                <w:sz w:val="19"/>
                <w:szCs w:val="19"/>
                <w:lang w:val="ru-RU"/>
              </w:rPr>
              <w:t>-</w:t>
            </w:r>
            <w:proofErr w:type="gramEnd"/>
            <w:r w:rsidRPr="00354ECE">
              <w:rPr>
                <w:rFonts w:ascii="Times New Roman" w:hAnsi="Times New Roman" w:cs="Times New Roman"/>
                <w:color w:val="000000"/>
                <w:sz w:val="19"/>
                <w:szCs w:val="19"/>
                <w:lang w:val="ru-RU"/>
              </w:rPr>
              <w:t xml:space="preserve"> </w:t>
            </w:r>
            <w:proofErr w:type="spellStart"/>
            <w:r w:rsidRPr="00354ECE">
              <w:rPr>
                <w:rFonts w:ascii="Times New Roman" w:hAnsi="Times New Roman" w:cs="Times New Roman"/>
                <w:color w:val="000000"/>
                <w:sz w:val="19"/>
                <w:szCs w:val="19"/>
                <w:lang w:val="ru-RU"/>
              </w:rPr>
              <w:t>Оаксаки</w:t>
            </w:r>
            <w:proofErr w:type="spellEnd"/>
            <w:r w:rsidRPr="00354ECE">
              <w:rPr>
                <w:rFonts w:ascii="Times New Roman" w:hAnsi="Times New Roman" w:cs="Times New Roman"/>
                <w:color w:val="000000"/>
                <w:sz w:val="19"/>
                <w:szCs w:val="19"/>
                <w:lang w:val="ru-RU"/>
              </w:rPr>
              <w:t>.</w:t>
            </w:r>
          </w:p>
          <w:p w:rsidR="00BF702C" w:rsidRDefault="00354E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ОПК-1 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Л1.4 Л1.3 Л1.1 Л1.2 Л2.4 Л2.3 Л2.2 Л2.1</w:t>
            </w:r>
          </w:p>
          <w:p w:rsidR="00BF702C" w:rsidRDefault="00354EC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r>
    </w:tbl>
    <w:p w:rsidR="00BF702C" w:rsidRDefault="00354ECE">
      <w:pPr>
        <w:rPr>
          <w:sz w:val="0"/>
          <w:szCs w:val="0"/>
        </w:rPr>
      </w:pPr>
      <w:r>
        <w:br w:type="page"/>
      </w:r>
    </w:p>
    <w:tbl>
      <w:tblPr>
        <w:tblW w:w="0" w:type="auto"/>
        <w:tblCellMar>
          <w:left w:w="0" w:type="dxa"/>
          <w:right w:w="0" w:type="dxa"/>
        </w:tblCellMar>
        <w:tblLook w:val="04A0"/>
      </w:tblPr>
      <w:tblGrid>
        <w:gridCol w:w="944"/>
        <w:gridCol w:w="3396"/>
        <w:gridCol w:w="119"/>
        <w:gridCol w:w="812"/>
        <w:gridCol w:w="681"/>
        <w:gridCol w:w="1102"/>
        <w:gridCol w:w="1213"/>
        <w:gridCol w:w="673"/>
        <w:gridCol w:w="388"/>
        <w:gridCol w:w="946"/>
      </w:tblGrid>
      <w:tr w:rsidR="00BF702C">
        <w:trPr>
          <w:trHeight w:hRule="exact" w:val="416"/>
        </w:trPr>
        <w:tc>
          <w:tcPr>
            <w:tcW w:w="4692" w:type="dxa"/>
            <w:gridSpan w:val="3"/>
            <w:shd w:val="clear" w:color="C0C0C0" w:fill="FFFFFF"/>
            <w:tcMar>
              <w:left w:w="34" w:type="dxa"/>
              <w:right w:w="34" w:type="dxa"/>
            </w:tcMar>
          </w:tcPr>
          <w:p w:rsidR="00BF702C" w:rsidRDefault="00354ECE">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BF702C" w:rsidRDefault="00BF702C"/>
        </w:tc>
        <w:tc>
          <w:tcPr>
            <w:tcW w:w="710" w:type="dxa"/>
          </w:tcPr>
          <w:p w:rsidR="00BF702C" w:rsidRDefault="00BF702C"/>
        </w:tc>
        <w:tc>
          <w:tcPr>
            <w:tcW w:w="1135" w:type="dxa"/>
          </w:tcPr>
          <w:p w:rsidR="00BF702C" w:rsidRDefault="00BF702C"/>
        </w:tc>
        <w:tc>
          <w:tcPr>
            <w:tcW w:w="1277" w:type="dxa"/>
          </w:tcPr>
          <w:p w:rsidR="00BF702C" w:rsidRDefault="00BF702C"/>
        </w:tc>
        <w:tc>
          <w:tcPr>
            <w:tcW w:w="710" w:type="dxa"/>
          </w:tcPr>
          <w:p w:rsidR="00BF702C" w:rsidRDefault="00BF702C"/>
        </w:tc>
        <w:tc>
          <w:tcPr>
            <w:tcW w:w="426" w:type="dxa"/>
          </w:tcPr>
          <w:p w:rsidR="00BF702C" w:rsidRDefault="00BF702C"/>
        </w:tc>
        <w:tc>
          <w:tcPr>
            <w:tcW w:w="1007" w:type="dxa"/>
            <w:shd w:val="clear" w:color="C0C0C0" w:fill="FFFFFF"/>
            <w:tcMar>
              <w:left w:w="34" w:type="dxa"/>
              <w:right w:w="34" w:type="dxa"/>
            </w:tcMar>
          </w:tcPr>
          <w:p w:rsidR="00BF702C" w:rsidRDefault="00354EC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BF702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Тема «Эконометрическое моделирование рынка труда».</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Простая модель предложения труда. Решение об участии в рабочей силе. Резервная заработная плата. Эффект дохода и эффект замещения при изменении заработной платы. Индивидуальная кривая предложения труда. Заработная плата. Компенсационные и дискриминационные</w:t>
            </w:r>
            <w:r w:rsidRPr="00354ECE">
              <w:rPr>
                <w:rFonts w:ascii="Times New Roman" w:hAnsi="Times New Roman" w:cs="Times New Roman"/>
                <w:color w:val="000000"/>
                <w:sz w:val="19"/>
                <w:szCs w:val="19"/>
                <w:lang w:val="ru-RU"/>
              </w:rPr>
              <w:t xml:space="preserve"> отличия в заработной плате. Предложение труда замужних женщин. Дискриминация в оплате труда. Методы оценки дискриминации, процедура </w:t>
            </w:r>
            <w:proofErr w:type="spellStart"/>
            <w:r w:rsidRPr="00354ECE">
              <w:rPr>
                <w:rFonts w:ascii="Times New Roman" w:hAnsi="Times New Roman" w:cs="Times New Roman"/>
                <w:color w:val="000000"/>
                <w:sz w:val="19"/>
                <w:szCs w:val="19"/>
                <w:lang w:val="ru-RU"/>
              </w:rPr>
              <w:t>Блиндер</w:t>
            </w:r>
            <w:proofErr w:type="gramStart"/>
            <w:r w:rsidRPr="00354ECE">
              <w:rPr>
                <w:rFonts w:ascii="Times New Roman" w:hAnsi="Times New Roman" w:cs="Times New Roman"/>
                <w:color w:val="000000"/>
                <w:sz w:val="19"/>
                <w:szCs w:val="19"/>
                <w:lang w:val="ru-RU"/>
              </w:rPr>
              <w:t>а</w:t>
            </w:r>
            <w:proofErr w:type="spellEnd"/>
            <w:r w:rsidRPr="00354ECE">
              <w:rPr>
                <w:rFonts w:ascii="Times New Roman" w:hAnsi="Times New Roman" w:cs="Times New Roman"/>
                <w:color w:val="000000"/>
                <w:sz w:val="19"/>
                <w:szCs w:val="19"/>
                <w:lang w:val="ru-RU"/>
              </w:rPr>
              <w:t>-</w:t>
            </w:r>
            <w:proofErr w:type="gramEnd"/>
            <w:r w:rsidRPr="00354ECE">
              <w:rPr>
                <w:rFonts w:ascii="Times New Roman" w:hAnsi="Times New Roman" w:cs="Times New Roman"/>
                <w:color w:val="000000"/>
                <w:sz w:val="19"/>
                <w:szCs w:val="19"/>
                <w:lang w:val="ru-RU"/>
              </w:rPr>
              <w:t xml:space="preserve"> </w:t>
            </w:r>
            <w:proofErr w:type="spellStart"/>
            <w:r w:rsidRPr="00354ECE">
              <w:rPr>
                <w:rFonts w:ascii="Times New Roman" w:hAnsi="Times New Roman" w:cs="Times New Roman"/>
                <w:color w:val="000000"/>
                <w:sz w:val="19"/>
                <w:szCs w:val="19"/>
                <w:lang w:val="ru-RU"/>
              </w:rPr>
              <w:t>Оаксаки</w:t>
            </w:r>
            <w:proofErr w:type="spellEnd"/>
            <w:r w:rsidRPr="00354ECE">
              <w:rPr>
                <w:rFonts w:ascii="Times New Roman" w:hAnsi="Times New Roman" w:cs="Times New Roman"/>
                <w:color w:val="000000"/>
                <w:sz w:val="19"/>
                <w:szCs w:val="19"/>
                <w:lang w:val="ru-RU"/>
              </w:rPr>
              <w:t>.</w:t>
            </w:r>
          </w:p>
          <w:p w:rsidR="00BF702C" w:rsidRDefault="00354E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ОПК-1 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Л1.4 Л1.3 Л1.1 Л1.2 Л2.4 Л2.3 Л2.2 Л2.1 Л3.2 Л3.1</w:t>
            </w:r>
          </w:p>
          <w:p w:rsidR="00BF702C" w:rsidRDefault="00354EC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r>
      <w:tr w:rsidR="00BF702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Тема </w:t>
            </w:r>
            <w:r w:rsidRPr="00354ECE">
              <w:rPr>
                <w:rFonts w:ascii="Times New Roman" w:hAnsi="Times New Roman" w:cs="Times New Roman"/>
                <w:color w:val="000000"/>
                <w:sz w:val="19"/>
                <w:szCs w:val="19"/>
                <w:lang w:val="ru-RU"/>
              </w:rPr>
              <w:t>«Эконометрическое моделирование рынка труда».</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Заработная плата и образование: альтернативные спецификации моделей с фиктивными переменными. Фиктивные переменные взаимодействия: доходы одиноких и женатых мужчин и замужних женщин.</w:t>
            </w:r>
          </w:p>
          <w:p w:rsidR="00BF702C" w:rsidRDefault="00354E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ОПК-1 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Л1.4 Л1.3 Л1.1 Л1.2 Л2.4 Л2.3 Л2.2 Л2.1 Л3.2 Л3.1</w:t>
            </w:r>
          </w:p>
          <w:p w:rsidR="00BF702C" w:rsidRDefault="00354EC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r>
      <w:tr w:rsidR="00BF702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Тема «Эконометрическое моделирование рынка труда».</w:t>
            </w:r>
          </w:p>
          <w:p w:rsidR="00BF702C" w:rsidRDefault="00354E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ОПК-1 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Л1.4 Л1.3 Л1.1 Л1.2 Л2.4 Л2.3 Л2.2 Л2.1 Л3.2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r>
      <w:tr w:rsidR="00BF702C">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Тема «Эконометрические модели предложения труда».</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Второе поколение эмпирических исследований предложения труда. Использование вероятностных моделей дискретного выбора: </w:t>
            </w:r>
            <w:proofErr w:type="spellStart"/>
            <w:r>
              <w:rPr>
                <w:rFonts w:ascii="Times New Roman" w:hAnsi="Times New Roman" w:cs="Times New Roman"/>
                <w:color w:val="000000"/>
                <w:sz w:val="19"/>
                <w:szCs w:val="19"/>
              </w:rPr>
              <w:t>Probit</w:t>
            </w:r>
            <w:proofErr w:type="spellEnd"/>
            <w:r w:rsidRPr="00354ECE">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Logit</w:t>
            </w:r>
            <w:proofErr w:type="spellEnd"/>
            <w:r w:rsidRPr="00354ECE">
              <w:rPr>
                <w:rFonts w:ascii="Times New Roman" w:hAnsi="Times New Roman" w:cs="Times New Roman"/>
                <w:color w:val="000000"/>
                <w:sz w:val="19"/>
                <w:szCs w:val="19"/>
                <w:lang w:val="ru-RU"/>
              </w:rPr>
              <w:t xml:space="preserve"> и </w:t>
            </w:r>
            <w:proofErr w:type="spellStart"/>
            <w:r>
              <w:rPr>
                <w:rFonts w:ascii="Times New Roman" w:hAnsi="Times New Roman" w:cs="Times New Roman"/>
                <w:color w:val="000000"/>
                <w:sz w:val="19"/>
                <w:szCs w:val="19"/>
              </w:rPr>
              <w:t>Tobit</w:t>
            </w:r>
            <w:proofErr w:type="spellEnd"/>
            <w:r w:rsidRPr="00354ECE">
              <w:rPr>
                <w:rFonts w:ascii="Times New Roman" w:hAnsi="Times New Roman" w:cs="Times New Roman"/>
                <w:color w:val="000000"/>
                <w:sz w:val="19"/>
                <w:szCs w:val="19"/>
                <w:lang w:val="ru-RU"/>
              </w:rPr>
              <w:t xml:space="preserve">. Эконометрическое моделирование заработной платы. Процедура </w:t>
            </w:r>
            <w:proofErr w:type="spellStart"/>
            <w:r w:rsidRPr="00354ECE">
              <w:rPr>
                <w:rFonts w:ascii="Times New Roman" w:hAnsi="Times New Roman" w:cs="Times New Roman"/>
                <w:color w:val="000000"/>
                <w:sz w:val="19"/>
                <w:szCs w:val="19"/>
                <w:lang w:val="ru-RU"/>
              </w:rPr>
              <w:t>Хекмана</w:t>
            </w:r>
            <w:proofErr w:type="spellEnd"/>
            <w:r w:rsidRPr="00354ECE">
              <w:rPr>
                <w:rFonts w:ascii="Times New Roman" w:hAnsi="Times New Roman" w:cs="Times New Roman"/>
                <w:color w:val="000000"/>
                <w:sz w:val="19"/>
                <w:szCs w:val="19"/>
                <w:lang w:val="ru-RU"/>
              </w:rPr>
              <w:t xml:space="preserve">. Эконометрические оценки перекрёстных </w:t>
            </w:r>
            <w:proofErr w:type="gramStart"/>
            <w:r w:rsidRPr="00354ECE">
              <w:rPr>
                <w:rFonts w:ascii="Times New Roman" w:hAnsi="Times New Roman" w:cs="Times New Roman"/>
                <w:color w:val="000000"/>
                <w:sz w:val="19"/>
                <w:szCs w:val="19"/>
                <w:lang w:val="ru-RU"/>
              </w:rPr>
              <w:t>эластичнос</w:t>
            </w:r>
            <w:r w:rsidRPr="00354ECE">
              <w:rPr>
                <w:rFonts w:ascii="Times New Roman" w:hAnsi="Times New Roman" w:cs="Times New Roman"/>
                <w:color w:val="000000"/>
                <w:sz w:val="19"/>
                <w:szCs w:val="19"/>
                <w:lang w:val="ru-RU"/>
              </w:rPr>
              <w:t>тей предложения труда членов семьи</w:t>
            </w:r>
            <w:proofErr w:type="gramEnd"/>
            <w:r w:rsidRPr="00354ECE">
              <w:rPr>
                <w:rFonts w:ascii="Times New Roman" w:hAnsi="Times New Roman" w:cs="Times New Roman"/>
                <w:color w:val="000000"/>
                <w:sz w:val="19"/>
                <w:szCs w:val="19"/>
                <w:lang w:val="ru-RU"/>
              </w:rPr>
              <w:t>.</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Человеческий капитал. Модель индивидуальной отдачи от вложений в человеческий капитал. Вывод модели </w:t>
            </w:r>
            <w:proofErr w:type="spellStart"/>
            <w:r w:rsidRPr="00354ECE">
              <w:rPr>
                <w:rFonts w:ascii="Times New Roman" w:hAnsi="Times New Roman" w:cs="Times New Roman"/>
                <w:color w:val="000000"/>
                <w:sz w:val="19"/>
                <w:szCs w:val="19"/>
                <w:lang w:val="ru-RU"/>
              </w:rPr>
              <w:t>Минцера</w:t>
            </w:r>
            <w:proofErr w:type="spellEnd"/>
            <w:r w:rsidRPr="00354ECE">
              <w:rPr>
                <w:rFonts w:ascii="Times New Roman" w:hAnsi="Times New Roman" w:cs="Times New Roman"/>
                <w:color w:val="000000"/>
                <w:sz w:val="19"/>
                <w:szCs w:val="19"/>
                <w:lang w:val="ru-RU"/>
              </w:rPr>
              <w:t>. Проблемы эконометрического оценивания отдачи от инвестиций в человеческий капитал</w:t>
            </w:r>
          </w:p>
          <w:p w:rsidR="00BF702C" w:rsidRDefault="00354E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ОПК-1 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Л1.</w:t>
            </w:r>
            <w:r>
              <w:rPr>
                <w:rFonts w:ascii="Times New Roman" w:hAnsi="Times New Roman" w:cs="Times New Roman"/>
                <w:color w:val="000000"/>
                <w:sz w:val="19"/>
                <w:szCs w:val="19"/>
              </w:rPr>
              <w:t>4 Л1.3 Л1.1 Л1.2 Л2.4 Л2.3 Л2.2 Л2.1</w:t>
            </w:r>
          </w:p>
          <w:p w:rsidR="00BF702C" w:rsidRDefault="00354ECE">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r>
    </w:tbl>
    <w:p w:rsidR="00BF702C" w:rsidRDefault="00354ECE">
      <w:pPr>
        <w:rPr>
          <w:sz w:val="0"/>
          <w:szCs w:val="0"/>
        </w:rPr>
      </w:pPr>
      <w:r>
        <w:br w:type="page"/>
      </w:r>
    </w:p>
    <w:tbl>
      <w:tblPr>
        <w:tblW w:w="0" w:type="auto"/>
        <w:tblCellMar>
          <w:left w:w="0" w:type="dxa"/>
          <w:right w:w="0" w:type="dxa"/>
        </w:tblCellMar>
        <w:tblLook w:val="04A0"/>
      </w:tblPr>
      <w:tblGrid>
        <w:gridCol w:w="952"/>
        <w:gridCol w:w="3390"/>
        <w:gridCol w:w="118"/>
        <w:gridCol w:w="812"/>
        <w:gridCol w:w="681"/>
        <w:gridCol w:w="1102"/>
        <w:gridCol w:w="1213"/>
        <w:gridCol w:w="672"/>
        <w:gridCol w:w="388"/>
        <w:gridCol w:w="946"/>
      </w:tblGrid>
      <w:tr w:rsidR="00BF702C">
        <w:trPr>
          <w:trHeight w:hRule="exact" w:val="416"/>
        </w:trPr>
        <w:tc>
          <w:tcPr>
            <w:tcW w:w="4692" w:type="dxa"/>
            <w:gridSpan w:val="3"/>
            <w:shd w:val="clear" w:color="C0C0C0" w:fill="FFFFFF"/>
            <w:tcMar>
              <w:left w:w="34" w:type="dxa"/>
              <w:right w:w="34" w:type="dxa"/>
            </w:tcMar>
          </w:tcPr>
          <w:p w:rsidR="00BF702C" w:rsidRDefault="00354ECE">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BF702C" w:rsidRDefault="00BF702C"/>
        </w:tc>
        <w:tc>
          <w:tcPr>
            <w:tcW w:w="710" w:type="dxa"/>
          </w:tcPr>
          <w:p w:rsidR="00BF702C" w:rsidRDefault="00BF702C"/>
        </w:tc>
        <w:tc>
          <w:tcPr>
            <w:tcW w:w="1135" w:type="dxa"/>
          </w:tcPr>
          <w:p w:rsidR="00BF702C" w:rsidRDefault="00BF702C"/>
        </w:tc>
        <w:tc>
          <w:tcPr>
            <w:tcW w:w="1277" w:type="dxa"/>
          </w:tcPr>
          <w:p w:rsidR="00BF702C" w:rsidRDefault="00BF702C"/>
        </w:tc>
        <w:tc>
          <w:tcPr>
            <w:tcW w:w="710" w:type="dxa"/>
          </w:tcPr>
          <w:p w:rsidR="00BF702C" w:rsidRDefault="00BF702C"/>
        </w:tc>
        <w:tc>
          <w:tcPr>
            <w:tcW w:w="426" w:type="dxa"/>
          </w:tcPr>
          <w:p w:rsidR="00BF702C" w:rsidRDefault="00BF702C"/>
        </w:tc>
        <w:tc>
          <w:tcPr>
            <w:tcW w:w="1007" w:type="dxa"/>
            <w:shd w:val="clear" w:color="C0C0C0" w:fill="FFFFFF"/>
            <w:tcMar>
              <w:left w:w="34" w:type="dxa"/>
              <w:right w:w="34" w:type="dxa"/>
            </w:tcMar>
          </w:tcPr>
          <w:p w:rsidR="00BF702C" w:rsidRDefault="00354EC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BF702C">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Тема «Эконометрические модели предложения труда».</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Второе поколение эмпирических исследований предложения труда. Использование вероятностных моделей дискретного выбора: </w:t>
            </w:r>
            <w:proofErr w:type="spellStart"/>
            <w:r>
              <w:rPr>
                <w:rFonts w:ascii="Times New Roman" w:hAnsi="Times New Roman" w:cs="Times New Roman"/>
                <w:color w:val="000000"/>
                <w:sz w:val="19"/>
                <w:szCs w:val="19"/>
              </w:rPr>
              <w:t>Probit</w:t>
            </w:r>
            <w:proofErr w:type="spellEnd"/>
            <w:r w:rsidRPr="00354ECE">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Logit</w:t>
            </w:r>
            <w:proofErr w:type="spellEnd"/>
            <w:r w:rsidRPr="00354ECE">
              <w:rPr>
                <w:rFonts w:ascii="Times New Roman" w:hAnsi="Times New Roman" w:cs="Times New Roman"/>
                <w:color w:val="000000"/>
                <w:sz w:val="19"/>
                <w:szCs w:val="19"/>
                <w:lang w:val="ru-RU"/>
              </w:rPr>
              <w:t xml:space="preserve"> и </w:t>
            </w:r>
            <w:proofErr w:type="spellStart"/>
            <w:r>
              <w:rPr>
                <w:rFonts w:ascii="Times New Roman" w:hAnsi="Times New Roman" w:cs="Times New Roman"/>
                <w:color w:val="000000"/>
                <w:sz w:val="19"/>
                <w:szCs w:val="19"/>
              </w:rPr>
              <w:t>Tobit</w:t>
            </w:r>
            <w:proofErr w:type="spellEnd"/>
            <w:r w:rsidRPr="00354ECE">
              <w:rPr>
                <w:rFonts w:ascii="Times New Roman" w:hAnsi="Times New Roman" w:cs="Times New Roman"/>
                <w:color w:val="000000"/>
                <w:sz w:val="19"/>
                <w:szCs w:val="19"/>
                <w:lang w:val="ru-RU"/>
              </w:rPr>
              <w:t xml:space="preserve">. Эконометрическое моделирование заработной платы. Процедура </w:t>
            </w:r>
            <w:proofErr w:type="spellStart"/>
            <w:r w:rsidRPr="00354ECE">
              <w:rPr>
                <w:rFonts w:ascii="Times New Roman" w:hAnsi="Times New Roman" w:cs="Times New Roman"/>
                <w:color w:val="000000"/>
                <w:sz w:val="19"/>
                <w:szCs w:val="19"/>
                <w:lang w:val="ru-RU"/>
              </w:rPr>
              <w:t>Хекмана</w:t>
            </w:r>
            <w:proofErr w:type="spellEnd"/>
            <w:r w:rsidRPr="00354ECE">
              <w:rPr>
                <w:rFonts w:ascii="Times New Roman" w:hAnsi="Times New Roman" w:cs="Times New Roman"/>
                <w:color w:val="000000"/>
                <w:sz w:val="19"/>
                <w:szCs w:val="19"/>
                <w:lang w:val="ru-RU"/>
              </w:rPr>
              <w:t xml:space="preserve">. Эконометрические оценки перекрёстных </w:t>
            </w:r>
            <w:proofErr w:type="gramStart"/>
            <w:r w:rsidRPr="00354ECE">
              <w:rPr>
                <w:rFonts w:ascii="Times New Roman" w:hAnsi="Times New Roman" w:cs="Times New Roman"/>
                <w:color w:val="000000"/>
                <w:sz w:val="19"/>
                <w:szCs w:val="19"/>
                <w:lang w:val="ru-RU"/>
              </w:rPr>
              <w:t>эластичностей предложения труда членов семьи</w:t>
            </w:r>
            <w:proofErr w:type="gramEnd"/>
            <w:r w:rsidRPr="00354ECE">
              <w:rPr>
                <w:rFonts w:ascii="Times New Roman" w:hAnsi="Times New Roman" w:cs="Times New Roman"/>
                <w:color w:val="000000"/>
                <w:sz w:val="19"/>
                <w:szCs w:val="19"/>
                <w:lang w:val="ru-RU"/>
              </w:rPr>
              <w:t>.</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Человеческий капитал. Модель индивидуальной отдачи от вложений в человеческий капи</w:t>
            </w:r>
            <w:r w:rsidRPr="00354ECE">
              <w:rPr>
                <w:rFonts w:ascii="Times New Roman" w:hAnsi="Times New Roman" w:cs="Times New Roman"/>
                <w:color w:val="000000"/>
                <w:sz w:val="19"/>
                <w:szCs w:val="19"/>
                <w:lang w:val="ru-RU"/>
              </w:rPr>
              <w:t xml:space="preserve">тал. Вывод модели </w:t>
            </w:r>
            <w:proofErr w:type="spellStart"/>
            <w:r w:rsidRPr="00354ECE">
              <w:rPr>
                <w:rFonts w:ascii="Times New Roman" w:hAnsi="Times New Roman" w:cs="Times New Roman"/>
                <w:color w:val="000000"/>
                <w:sz w:val="19"/>
                <w:szCs w:val="19"/>
                <w:lang w:val="ru-RU"/>
              </w:rPr>
              <w:t>Минцера</w:t>
            </w:r>
            <w:proofErr w:type="spellEnd"/>
            <w:r w:rsidRPr="00354ECE">
              <w:rPr>
                <w:rFonts w:ascii="Times New Roman" w:hAnsi="Times New Roman" w:cs="Times New Roman"/>
                <w:color w:val="000000"/>
                <w:sz w:val="19"/>
                <w:szCs w:val="19"/>
                <w:lang w:val="ru-RU"/>
              </w:rPr>
              <w:t>. Проблемы эконометрического оценивания отдачи от инвестиций в человеческий капитал</w:t>
            </w:r>
          </w:p>
          <w:p w:rsidR="00BF702C" w:rsidRDefault="00354E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ОПК-1 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Л1.4 Л1.3 Л1.1 Л1.2 Л2.4 Л2.3 Л2.2 Л2.1 Л3.2 Л3.1</w:t>
            </w:r>
          </w:p>
          <w:p w:rsidR="00BF702C" w:rsidRDefault="00354ECE">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r>
      <w:tr w:rsidR="00BF702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Тема «Эконометрическое моделирование рынка труда».</w:t>
            </w:r>
          </w:p>
          <w:p w:rsidR="00BF702C" w:rsidRDefault="00354ECE">
            <w:pPr>
              <w:spacing w:after="0" w:line="240" w:lineRule="auto"/>
              <w:rPr>
                <w:sz w:val="19"/>
                <w:szCs w:val="19"/>
              </w:rPr>
            </w:pPr>
            <w:r w:rsidRPr="00354ECE">
              <w:rPr>
                <w:rFonts w:ascii="Times New Roman" w:hAnsi="Times New Roman" w:cs="Times New Roman"/>
                <w:color w:val="000000"/>
                <w:sz w:val="19"/>
                <w:szCs w:val="19"/>
                <w:lang w:val="ru-RU"/>
              </w:rPr>
              <w:t>Исследование профиля "опы</w:t>
            </w:r>
            <w:proofErr w:type="gramStart"/>
            <w:r w:rsidRPr="00354ECE">
              <w:rPr>
                <w:rFonts w:ascii="Times New Roman" w:hAnsi="Times New Roman" w:cs="Times New Roman"/>
                <w:color w:val="000000"/>
                <w:sz w:val="19"/>
                <w:szCs w:val="19"/>
                <w:lang w:val="ru-RU"/>
              </w:rPr>
              <w:t>т-</w:t>
            </w:r>
            <w:proofErr w:type="gramEnd"/>
            <w:r w:rsidRPr="00354ECE">
              <w:rPr>
                <w:rFonts w:ascii="Times New Roman" w:hAnsi="Times New Roman" w:cs="Times New Roman"/>
                <w:color w:val="000000"/>
                <w:sz w:val="19"/>
                <w:szCs w:val="19"/>
                <w:lang w:val="ru-RU"/>
              </w:rPr>
              <w:t xml:space="preserve"> зарплата". Предложение труда замужних женщин. Дискриминация в оплате труда. Методы оценки дискриминации, процедура </w:t>
            </w:r>
            <w:proofErr w:type="spellStart"/>
            <w:r w:rsidRPr="00354ECE">
              <w:rPr>
                <w:rFonts w:ascii="Times New Roman" w:hAnsi="Times New Roman" w:cs="Times New Roman"/>
                <w:color w:val="000000"/>
                <w:sz w:val="19"/>
                <w:szCs w:val="19"/>
                <w:lang w:val="ru-RU"/>
              </w:rPr>
              <w:t>Блиндера</w:t>
            </w:r>
            <w:proofErr w:type="spellEnd"/>
            <w:r w:rsidRPr="00354ECE">
              <w:rPr>
                <w:rFonts w:ascii="Times New Roman" w:hAnsi="Times New Roman" w:cs="Times New Roman"/>
                <w:color w:val="000000"/>
                <w:sz w:val="19"/>
                <w:szCs w:val="19"/>
                <w:lang w:val="ru-RU"/>
              </w:rPr>
              <w:t xml:space="preserve">- </w:t>
            </w:r>
            <w:proofErr w:type="spellStart"/>
            <w:r w:rsidRPr="00354ECE">
              <w:rPr>
                <w:rFonts w:ascii="Times New Roman" w:hAnsi="Times New Roman" w:cs="Times New Roman"/>
                <w:color w:val="000000"/>
                <w:sz w:val="19"/>
                <w:szCs w:val="19"/>
                <w:lang w:val="ru-RU"/>
              </w:rPr>
              <w:t>Оаксаки</w:t>
            </w:r>
            <w:proofErr w:type="gramStart"/>
            <w:r w:rsidRPr="00354ECE">
              <w:rPr>
                <w:rFonts w:ascii="Times New Roman" w:hAnsi="Times New Roman" w:cs="Times New Roman"/>
                <w:color w:val="000000"/>
                <w:sz w:val="19"/>
                <w:szCs w:val="19"/>
                <w:lang w:val="ru-RU"/>
              </w:rPr>
              <w:t>.О</w:t>
            </w:r>
            <w:proofErr w:type="gramEnd"/>
            <w:r w:rsidRPr="00354ECE">
              <w:rPr>
                <w:rFonts w:ascii="Times New Roman" w:hAnsi="Times New Roman" w:cs="Times New Roman"/>
                <w:color w:val="000000"/>
                <w:sz w:val="19"/>
                <w:szCs w:val="19"/>
                <w:lang w:val="ru-RU"/>
              </w:rPr>
              <w:t>ценка</w:t>
            </w:r>
            <w:proofErr w:type="spellEnd"/>
            <w:r w:rsidRPr="00354ECE">
              <w:rPr>
                <w:rFonts w:ascii="Times New Roman" w:hAnsi="Times New Roman" w:cs="Times New Roman"/>
                <w:color w:val="000000"/>
                <w:sz w:val="19"/>
                <w:szCs w:val="19"/>
                <w:lang w:val="ru-RU"/>
              </w:rPr>
              <w:t xml:space="preserve"> уравнения предложения труда. Спецификация модели. Модели дискретного выбора: </w:t>
            </w:r>
            <w:proofErr w:type="gramStart"/>
            <w:r w:rsidRPr="00354ECE">
              <w:rPr>
                <w:rFonts w:ascii="Times New Roman" w:hAnsi="Times New Roman" w:cs="Times New Roman"/>
                <w:color w:val="000000"/>
                <w:sz w:val="19"/>
                <w:szCs w:val="19"/>
                <w:lang w:val="ru-RU"/>
              </w:rPr>
              <w:t>работать /н</w:t>
            </w:r>
            <w:r w:rsidRPr="00354ECE">
              <w:rPr>
                <w:rFonts w:ascii="Times New Roman" w:hAnsi="Times New Roman" w:cs="Times New Roman"/>
                <w:color w:val="000000"/>
                <w:sz w:val="19"/>
                <w:szCs w:val="19"/>
                <w:lang w:val="ru-RU"/>
              </w:rPr>
              <w:t>е работать</w:t>
            </w:r>
            <w:proofErr w:type="gramEnd"/>
            <w:r w:rsidRPr="00354ECE">
              <w:rPr>
                <w:rFonts w:ascii="Times New Roman" w:hAnsi="Times New Roman" w:cs="Times New Roman"/>
                <w:color w:val="000000"/>
                <w:sz w:val="19"/>
                <w:szCs w:val="19"/>
                <w:lang w:val="ru-RU"/>
              </w:rPr>
              <w:t xml:space="preserve">. </w:t>
            </w:r>
            <w:proofErr w:type="spellStart"/>
            <w:r w:rsidRPr="00354ECE">
              <w:rPr>
                <w:rFonts w:ascii="Times New Roman" w:hAnsi="Times New Roman" w:cs="Times New Roman"/>
                <w:color w:val="000000"/>
                <w:sz w:val="19"/>
                <w:szCs w:val="19"/>
                <w:lang w:val="ru-RU"/>
              </w:rPr>
              <w:t>Тобит</w:t>
            </w:r>
            <w:proofErr w:type="spellEnd"/>
            <w:r w:rsidRPr="00354ECE">
              <w:rPr>
                <w:rFonts w:ascii="Times New Roman" w:hAnsi="Times New Roman" w:cs="Times New Roman"/>
                <w:color w:val="000000"/>
                <w:sz w:val="19"/>
                <w:szCs w:val="19"/>
                <w:lang w:val="ru-RU"/>
              </w:rPr>
              <w:t xml:space="preserve"> модель. </w:t>
            </w:r>
            <w:proofErr w:type="spellStart"/>
            <w:r>
              <w:rPr>
                <w:rFonts w:ascii="Times New Roman" w:hAnsi="Times New Roman" w:cs="Times New Roman"/>
                <w:color w:val="000000"/>
                <w:sz w:val="19"/>
                <w:szCs w:val="19"/>
              </w:rPr>
              <w:t>Условный</w:t>
            </w:r>
            <w:proofErr w:type="spellEnd"/>
            <w:r>
              <w:rPr>
                <w:rFonts w:ascii="Times New Roman" w:hAnsi="Times New Roman" w:cs="Times New Roman"/>
                <w:color w:val="000000"/>
                <w:sz w:val="19"/>
                <w:szCs w:val="19"/>
              </w:rPr>
              <w:t xml:space="preserve"> МНК.</w:t>
            </w:r>
          </w:p>
          <w:p w:rsidR="00BF702C" w:rsidRDefault="00354E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ОПК-1 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Л1.4 Л1.3 Л1.1 Л1.2 Л2.4 Л2.3 Л2.2 Л2.1 Л3.2 Л3.1</w:t>
            </w:r>
          </w:p>
          <w:p w:rsidR="00BF702C" w:rsidRDefault="00354EC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r>
      <w:tr w:rsidR="00BF702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Тема «Эконометрические модели предложения труда». /</w:t>
            </w:r>
            <w:proofErr w:type="gramStart"/>
            <w:r w:rsidRPr="00354ECE">
              <w:rPr>
                <w:rFonts w:ascii="Times New Roman" w:hAnsi="Times New Roman" w:cs="Times New Roman"/>
                <w:color w:val="000000"/>
                <w:sz w:val="19"/>
                <w:szCs w:val="19"/>
                <w:lang w:val="ru-RU"/>
              </w:rPr>
              <w:t>Ср</w:t>
            </w:r>
            <w:proofErr w:type="gramEnd"/>
            <w:r w:rsidRPr="00354EC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ОПК-1 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 xml:space="preserve">Л1.4 Л1.3 Л1.1 Л1.2 Л2.4 Л2.3 Л2.2 Л2.1 Л3.2 </w:t>
            </w:r>
            <w:r>
              <w:rPr>
                <w:rFonts w:ascii="Times New Roman" w:hAnsi="Times New Roman" w:cs="Times New Roman"/>
                <w:color w:val="000000"/>
                <w:sz w:val="19"/>
                <w:szCs w:val="19"/>
              </w:rPr>
              <w:t>Л3.1</w:t>
            </w:r>
          </w:p>
          <w:p w:rsidR="00BF702C" w:rsidRDefault="00354ECE">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r>
      <w:tr w:rsidR="00BF702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Тема «Эконометрические модели макроэкономики».</w:t>
            </w:r>
          </w:p>
          <w:p w:rsidR="00BF702C" w:rsidRDefault="00354ECE">
            <w:pPr>
              <w:spacing w:after="0" w:line="240" w:lineRule="auto"/>
              <w:rPr>
                <w:sz w:val="19"/>
                <w:szCs w:val="19"/>
              </w:rPr>
            </w:pPr>
            <w:r w:rsidRPr="00354ECE">
              <w:rPr>
                <w:rFonts w:ascii="Times New Roman" w:hAnsi="Times New Roman" w:cs="Times New Roman"/>
                <w:color w:val="000000"/>
                <w:sz w:val="19"/>
                <w:szCs w:val="19"/>
                <w:lang w:val="ru-RU"/>
              </w:rPr>
              <w:t xml:space="preserve">Примеры макро эконометрических моделей. Моделирование экономического роста. Модель </w:t>
            </w:r>
            <w:proofErr w:type="spellStart"/>
            <w:r w:rsidRPr="00354ECE">
              <w:rPr>
                <w:rFonts w:ascii="Times New Roman" w:hAnsi="Times New Roman" w:cs="Times New Roman"/>
                <w:color w:val="000000"/>
                <w:sz w:val="19"/>
                <w:szCs w:val="19"/>
                <w:lang w:val="ru-RU"/>
              </w:rPr>
              <w:t>Солоу</w:t>
            </w:r>
            <w:proofErr w:type="spellEnd"/>
            <w:r w:rsidRPr="00354ECE">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Эконометрическое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оценивание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модели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Солоу</w:t>
            </w:r>
            <w:proofErr w:type="spellEnd"/>
            <w:r>
              <w:rPr>
                <w:rFonts w:ascii="Times New Roman" w:hAnsi="Times New Roman" w:cs="Times New Roman"/>
                <w:color w:val="000000"/>
                <w:sz w:val="19"/>
                <w:szCs w:val="19"/>
              </w:rPr>
              <w:t>.</w:t>
            </w:r>
          </w:p>
          <w:p w:rsidR="00BF702C" w:rsidRDefault="00354E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ОПК-1 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 xml:space="preserve">Л1.3 Л1.1 Л1.2 Л2.4 Л2.3 Л2.2 </w:t>
            </w:r>
            <w:r>
              <w:rPr>
                <w:rFonts w:ascii="Times New Roman" w:hAnsi="Times New Roman" w:cs="Times New Roman"/>
                <w:color w:val="000000"/>
                <w:sz w:val="19"/>
                <w:szCs w:val="19"/>
              </w:rPr>
              <w:t>Л2.1</w:t>
            </w:r>
          </w:p>
          <w:p w:rsidR="00BF702C" w:rsidRDefault="00354E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r>
      <w:tr w:rsidR="00BF702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Тема «Эконометрические модели макроэкономики».</w:t>
            </w:r>
          </w:p>
          <w:p w:rsidR="00BF702C" w:rsidRDefault="00354ECE">
            <w:pPr>
              <w:spacing w:after="0" w:line="240" w:lineRule="auto"/>
              <w:rPr>
                <w:sz w:val="19"/>
                <w:szCs w:val="19"/>
              </w:rPr>
            </w:pPr>
            <w:r w:rsidRPr="00354ECE">
              <w:rPr>
                <w:rFonts w:ascii="Times New Roman" w:hAnsi="Times New Roman" w:cs="Times New Roman"/>
                <w:color w:val="000000"/>
                <w:sz w:val="19"/>
                <w:szCs w:val="19"/>
                <w:lang w:val="ru-RU"/>
              </w:rPr>
              <w:t xml:space="preserve">Примеры макро эконометрических моделей. Моделирование экономического роста. Модель </w:t>
            </w:r>
            <w:proofErr w:type="spellStart"/>
            <w:r w:rsidRPr="00354ECE">
              <w:rPr>
                <w:rFonts w:ascii="Times New Roman" w:hAnsi="Times New Roman" w:cs="Times New Roman"/>
                <w:color w:val="000000"/>
                <w:sz w:val="19"/>
                <w:szCs w:val="19"/>
                <w:lang w:val="ru-RU"/>
              </w:rPr>
              <w:t>Солоу</w:t>
            </w:r>
            <w:proofErr w:type="spellEnd"/>
            <w:r w:rsidRPr="00354ECE">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Эконометрическое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оценивание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модели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Солоу</w:t>
            </w:r>
            <w:proofErr w:type="spellEnd"/>
            <w:r>
              <w:rPr>
                <w:rFonts w:ascii="Times New Roman" w:hAnsi="Times New Roman" w:cs="Times New Roman"/>
                <w:color w:val="000000"/>
                <w:sz w:val="19"/>
                <w:szCs w:val="19"/>
              </w:rPr>
              <w:t>.</w:t>
            </w:r>
          </w:p>
          <w:p w:rsidR="00BF702C" w:rsidRDefault="00354E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ОПК-1 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 xml:space="preserve">Л1.3 Л1.1 Л1.2 Л2.4 Л2.3 Л2.2 </w:t>
            </w:r>
            <w:r>
              <w:rPr>
                <w:rFonts w:ascii="Times New Roman" w:hAnsi="Times New Roman" w:cs="Times New Roman"/>
                <w:color w:val="000000"/>
                <w:sz w:val="19"/>
                <w:szCs w:val="19"/>
              </w:rPr>
              <w:t>Л2.1 Л3.2 Л3.1</w:t>
            </w:r>
          </w:p>
          <w:p w:rsidR="00BF702C" w:rsidRDefault="00354EC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r>
      <w:tr w:rsidR="00BF702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Тема «Эконометрические модели макроэкономики».</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w:t>
            </w:r>
            <w:proofErr w:type="gramStart"/>
            <w:r w:rsidRPr="00354ECE">
              <w:rPr>
                <w:rFonts w:ascii="Times New Roman" w:hAnsi="Times New Roman" w:cs="Times New Roman"/>
                <w:color w:val="000000"/>
                <w:sz w:val="19"/>
                <w:szCs w:val="19"/>
                <w:lang w:val="ru-RU"/>
              </w:rPr>
              <w:t>Ср</w:t>
            </w:r>
            <w:proofErr w:type="gramEnd"/>
            <w:r w:rsidRPr="00354EC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ОПК-1 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Л1.3 Л1.1 Л1.2 Л2.4 Л2.3 Л2.2 Л2.1 Л3.2 Л3.1</w:t>
            </w:r>
          </w:p>
          <w:p w:rsidR="00BF702C" w:rsidRDefault="00354EC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r>
    </w:tbl>
    <w:p w:rsidR="00BF702C" w:rsidRDefault="00354ECE">
      <w:pPr>
        <w:rPr>
          <w:sz w:val="0"/>
          <w:szCs w:val="0"/>
        </w:rPr>
      </w:pPr>
      <w:r>
        <w:br w:type="page"/>
      </w:r>
    </w:p>
    <w:tbl>
      <w:tblPr>
        <w:tblW w:w="0" w:type="auto"/>
        <w:tblCellMar>
          <w:left w:w="0" w:type="dxa"/>
          <w:right w:w="0" w:type="dxa"/>
        </w:tblCellMar>
        <w:tblLook w:val="04A0"/>
      </w:tblPr>
      <w:tblGrid>
        <w:gridCol w:w="950"/>
        <w:gridCol w:w="3415"/>
        <w:gridCol w:w="118"/>
        <w:gridCol w:w="808"/>
        <w:gridCol w:w="679"/>
        <w:gridCol w:w="1099"/>
        <w:gridCol w:w="1208"/>
        <w:gridCol w:w="669"/>
        <w:gridCol w:w="386"/>
        <w:gridCol w:w="942"/>
      </w:tblGrid>
      <w:tr w:rsidR="00BF702C">
        <w:trPr>
          <w:trHeight w:hRule="exact" w:val="416"/>
        </w:trPr>
        <w:tc>
          <w:tcPr>
            <w:tcW w:w="4692" w:type="dxa"/>
            <w:gridSpan w:val="3"/>
            <w:shd w:val="clear" w:color="C0C0C0" w:fill="FFFFFF"/>
            <w:tcMar>
              <w:left w:w="34" w:type="dxa"/>
              <w:right w:w="34" w:type="dxa"/>
            </w:tcMar>
          </w:tcPr>
          <w:p w:rsidR="00BF702C" w:rsidRDefault="00354ECE">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BF702C" w:rsidRDefault="00BF702C"/>
        </w:tc>
        <w:tc>
          <w:tcPr>
            <w:tcW w:w="710" w:type="dxa"/>
          </w:tcPr>
          <w:p w:rsidR="00BF702C" w:rsidRDefault="00BF702C"/>
        </w:tc>
        <w:tc>
          <w:tcPr>
            <w:tcW w:w="1135" w:type="dxa"/>
          </w:tcPr>
          <w:p w:rsidR="00BF702C" w:rsidRDefault="00BF702C"/>
        </w:tc>
        <w:tc>
          <w:tcPr>
            <w:tcW w:w="1277" w:type="dxa"/>
          </w:tcPr>
          <w:p w:rsidR="00BF702C" w:rsidRDefault="00BF702C"/>
        </w:tc>
        <w:tc>
          <w:tcPr>
            <w:tcW w:w="710" w:type="dxa"/>
          </w:tcPr>
          <w:p w:rsidR="00BF702C" w:rsidRDefault="00BF702C"/>
        </w:tc>
        <w:tc>
          <w:tcPr>
            <w:tcW w:w="426" w:type="dxa"/>
          </w:tcPr>
          <w:p w:rsidR="00BF702C" w:rsidRDefault="00BF702C"/>
        </w:tc>
        <w:tc>
          <w:tcPr>
            <w:tcW w:w="1007" w:type="dxa"/>
            <w:shd w:val="clear" w:color="C0C0C0" w:fill="FFFFFF"/>
            <w:tcMar>
              <w:left w:w="34" w:type="dxa"/>
              <w:right w:w="34" w:type="dxa"/>
            </w:tcMar>
          </w:tcPr>
          <w:p w:rsidR="00BF702C" w:rsidRDefault="00354EC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BF702C">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Темы и вопросы, определяемые преподавателем с учетом</w:t>
            </w:r>
            <w:r w:rsidRPr="00354ECE">
              <w:rPr>
                <w:rFonts w:ascii="Times New Roman" w:hAnsi="Times New Roman" w:cs="Times New Roman"/>
                <w:color w:val="000000"/>
                <w:sz w:val="19"/>
                <w:szCs w:val="19"/>
                <w:lang w:val="ru-RU"/>
              </w:rPr>
              <w:t xml:space="preserve"> интересов студентов</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1. Одномерное нормальное распределение и связанные с ним </w:t>
            </w:r>
            <w:proofErr w:type="spellStart"/>
            <w:r w:rsidRPr="00354ECE">
              <w:rPr>
                <w:rFonts w:ascii="Times New Roman" w:hAnsi="Times New Roman" w:cs="Times New Roman"/>
                <w:color w:val="000000"/>
                <w:sz w:val="19"/>
                <w:szCs w:val="19"/>
                <w:lang w:val="ru-RU"/>
              </w:rPr>
              <w:t>х</w:t>
            </w:r>
            <w:proofErr w:type="gramStart"/>
            <w:r w:rsidRPr="00354ECE">
              <w:rPr>
                <w:rFonts w:ascii="Times New Roman" w:hAnsi="Times New Roman" w:cs="Times New Roman"/>
                <w:color w:val="000000"/>
                <w:sz w:val="19"/>
                <w:szCs w:val="19"/>
                <w:lang w:val="ru-RU"/>
              </w:rPr>
              <w:t>и</w:t>
            </w:r>
            <w:proofErr w:type="spellEnd"/>
            <w:r w:rsidRPr="00354ECE">
              <w:rPr>
                <w:rFonts w:ascii="Times New Roman" w:hAnsi="Times New Roman" w:cs="Times New Roman"/>
                <w:color w:val="000000"/>
                <w:sz w:val="19"/>
                <w:szCs w:val="19"/>
                <w:lang w:val="ru-RU"/>
              </w:rPr>
              <w:t>-</w:t>
            </w:r>
            <w:proofErr w:type="gramEnd"/>
            <w:r w:rsidRPr="00354ECE">
              <w:rPr>
                <w:rFonts w:ascii="Times New Roman" w:hAnsi="Times New Roman" w:cs="Times New Roman"/>
                <w:color w:val="000000"/>
                <w:sz w:val="19"/>
                <w:szCs w:val="19"/>
                <w:lang w:val="ru-RU"/>
              </w:rPr>
              <w:t xml:space="preserve"> квадрат распределение, распределения Стьюдента и </w:t>
            </w:r>
            <w:proofErr w:type="spellStart"/>
            <w:r w:rsidRPr="00354ECE">
              <w:rPr>
                <w:rFonts w:ascii="Times New Roman" w:hAnsi="Times New Roman" w:cs="Times New Roman"/>
                <w:color w:val="000000"/>
                <w:sz w:val="19"/>
                <w:szCs w:val="19"/>
                <w:lang w:val="ru-RU"/>
              </w:rPr>
              <w:t>Снедекора-Фишера</w:t>
            </w:r>
            <w:proofErr w:type="spellEnd"/>
            <w:r w:rsidRPr="00354ECE">
              <w:rPr>
                <w:rFonts w:ascii="Times New Roman" w:hAnsi="Times New Roman" w:cs="Times New Roman"/>
                <w:color w:val="000000"/>
                <w:sz w:val="19"/>
                <w:szCs w:val="19"/>
                <w:lang w:val="ru-RU"/>
              </w:rPr>
              <w:t>, их основные свойства.</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2. Статистическое оценивание. Точечные оценки. Линейность, </w:t>
            </w:r>
            <w:proofErr w:type="spellStart"/>
            <w:r w:rsidRPr="00354ECE">
              <w:rPr>
                <w:rFonts w:ascii="Times New Roman" w:hAnsi="Times New Roman" w:cs="Times New Roman"/>
                <w:color w:val="000000"/>
                <w:sz w:val="19"/>
                <w:szCs w:val="19"/>
                <w:lang w:val="ru-RU"/>
              </w:rPr>
              <w:t>несмещенность</w:t>
            </w:r>
            <w:proofErr w:type="spellEnd"/>
            <w:r w:rsidRPr="00354ECE">
              <w:rPr>
                <w:rFonts w:ascii="Times New Roman" w:hAnsi="Times New Roman" w:cs="Times New Roman"/>
                <w:color w:val="000000"/>
                <w:sz w:val="19"/>
                <w:szCs w:val="19"/>
                <w:lang w:val="ru-RU"/>
              </w:rPr>
              <w:t>, эффективнос</w:t>
            </w:r>
            <w:r w:rsidRPr="00354ECE">
              <w:rPr>
                <w:rFonts w:ascii="Times New Roman" w:hAnsi="Times New Roman" w:cs="Times New Roman"/>
                <w:color w:val="000000"/>
                <w:sz w:val="19"/>
                <w:szCs w:val="19"/>
                <w:lang w:val="ru-RU"/>
              </w:rPr>
              <w:t>ть и состоятельность оценок. Принцип максимального правдоподобия.</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3. 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w:t>
            </w:r>
            <w:r w:rsidRPr="00354ECE">
              <w:rPr>
                <w:rFonts w:ascii="Times New Roman" w:hAnsi="Times New Roman" w:cs="Times New Roman"/>
                <w:color w:val="000000"/>
                <w:sz w:val="19"/>
                <w:szCs w:val="19"/>
                <w:lang w:val="ru-RU"/>
              </w:rPr>
              <w:t>она, Найквист</w:t>
            </w:r>
            <w:proofErr w:type="gramStart"/>
            <w:r w:rsidRPr="00354ECE">
              <w:rPr>
                <w:rFonts w:ascii="Times New Roman" w:hAnsi="Times New Roman" w:cs="Times New Roman"/>
                <w:color w:val="000000"/>
                <w:sz w:val="19"/>
                <w:szCs w:val="19"/>
                <w:lang w:val="ru-RU"/>
              </w:rPr>
              <w:t>а-</w:t>
            </w:r>
            <w:proofErr w:type="gramEnd"/>
            <w:r w:rsidRPr="00354ECE">
              <w:rPr>
                <w:rFonts w:ascii="Times New Roman" w:hAnsi="Times New Roman" w:cs="Times New Roman"/>
                <w:color w:val="000000"/>
                <w:sz w:val="19"/>
                <w:szCs w:val="19"/>
                <w:lang w:val="ru-RU"/>
              </w:rPr>
              <w:t xml:space="preserve"> Михайлова, Колмогорова-Смирнова.</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4. 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5. Классическая линейная регрессия для случая </w:t>
            </w:r>
            <w:r w:rsidRPr="00354ECE">
              <w:rPr>
                <w:rFonts w:ascii="Times New Roman" w:hAnsi="Times New Roman" w:cs="Times New Roman"/>
                <w:color w:val="000000"/>
                <w:sz w:val="19"/>
                <w:szCs w:val="19"/>
                <w:lang w:val="ru-RU"/>
              </w:rPr>
              <w:t>одной объясняющей переменной. Статистические характеристики (математическое ожидание, дисперсия и ковариация) оценок параметров. Теорема Гаусс</w:t>
            </w:r>
            <w:proofErr w:type="gramStart"/>
            <w:r w:rsidRPr="00354ECE">
              <w:rPr>
                <w:rFonts w:ascii="Times New Roman" w:hAnsi="Times New Roman" w:cs="Times New Roman"/>
                <w:color w:val="000000"/>
                <w:sz w:val="19"/>
                <w:szCs w:val="19"/>
                <w:lang w:val="ru-RU"/>
              </w:rPr>
              <w:t>а-</w:t>
            </w:r>
            <w:proofErr w:type="gramEnd"/>
            <w:r w:rsidRPr="00354ECE">
              <w:rPr>
                <w:rFonts w:ascii="Times New Roman" w:hAnsi="Times New Roman" w:cs="Times New Roman"/>
                <w:color w:val="000000"/>
                <w:sz w:val="19"/>
                <w:szCs w:val="19"/>
                <w:lang w:val="ru-RU"/>
              </w:rPr>
              <w:t xml:space="preserve"> Маркова.</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6. Предположение о нормальном распределении случайной ошибки в рамках классической линейной регрессии </w:t>
            </w:r>
            <w:r w:rsidRPr="00354ECE">
              <w:rPr>
                <w:rFonts w:ascii="Times New Roman" w:hAnsi="Times New Roman" w:cs="Times New Roman"/>
                <w:color w:val="000000"/>
                <w:sz w:val="19"/>
                <w:szCs w:val="19"/>
                <w:lang w:val="ru-RU"/>
              </w:rPr>
              <w:t xml:space="preserve">и его следствия. Доверительные интервалы оценок параметров и проверка гипотез </w:t>
            </w:r>
            <w:proofErr w:type="gramStart"/>
            <w:r w:rsidRPr="00354ECE">
              <w:rPr>
                <w:rFonts w:ascii="Times New Roman" w:hAnsi="Times New Roman" w:cs="Times New Roman"/>
                <w:color w:val="000000"/>
                <w:sz w:val="19"/>
                <w:szCs w:val="19"/>
                <w:lang w:val="ru-RU"/>
              </w:rPr>
              <w:t>о</w:t>
            </w:r>
            <w:proofErr w:type="gramEnd"/>
            <w:r w:rsidRPr="00354ECE">
              <w:rPr>
                <w:rFonts w:ascii="Times New Roman" w:hAnsi="Times New Roman" w:cs="Times New Roman"/>
                <w:color w:val="000000"/>
                <w:sz w:val="19"/>
                <w:szCs w:val="19"/>
                <w:lang w:val="ru-RU"/>
              </w:rPr>
              <w:t xml:space="preserve"> их значимости. Проверка адекватности регрессии. Прогнозирование по регрессионной модели и его точность.</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7. Методология эконометрического исследования на примере линейной регрес</w:t>
            </w:r>
            <w:r w:rsidRPr="00354ECE">
              <w:rPr>
                <w:rFonts w:ascii="Times New Roman" w:hAnsi="Times New Roman" w:cs="Times New Roman"/>
                <w:color w:val="000000"/>
                <w:sz w:val="19"/>
                <w:szCs w:val="19"/>
                <w:lang w:val="ru-RU"/>
              </w:rPr>
              <w:t>сии для случая одной объясняющей переменной. Особенности представления результатов регрессионного анализа в одном из основных программных пакетов (</w:t>
            </w:r>
            <w:proofErr w:type="gramStart"/>
            <w:r w:rsidRPr="00354ECE">
              <w:rPr>
                <w:rFonts w:ascii="Times New Roman" w:hAnsi="Times New Roman" w:cs="Times New Roman"/>
                <w:color w:val="000000"/>
                <w:sz w:val="19"/>
                <w:szCs w:val="19"/>
                <w:lang w:val="ru-RU"/>
              </w:rPr>
              <w:t>например</w:t>
            </w:r>
            <w:proofErr w:type="gramEnd"/>
            <w:r w:rsidRPr="00354ECE">
              <w:rPr>
                <w:rFonts w:ascii="Times New Roman" w:hAnsi="Times New Roman" w:cs="Times New Roman"/>
                <w:color w:val="000000"/>
                <w:sz w:val="19"/>
                <w:szCs w:val="19"/>
                <w:lang w:val="ru-RU"/>
              </w:rPr>
              <w:t xml:space="preserve"> в </w:t>
            </w:r>
            <w:r>
              <w:rPr>
                <w:rFonts w:ascii="Times New Roman" w:hAnsi="Times New Roman" w:cs="Times New Roman"/>
                <w:color w:val="000000"/>
                <w:sz w:val="19"/>
                <w:szCs w:val="19"/>
              </w:rPr>
              <w:t>Excel</w:t>
            </w:r>
            <w:r w:rsidRPr="00354ECE">
              <w:rPr>
                <w:rFonts w:ascii="Times New Roman" w:hAnsi="Times New Roman" w:cs="Times New Roman"/>
                <w:color w:val="000000"/>
                <w:sz w:val="19"/>
                <w:szCs w:val="19"/>
                <w:lang w:val="ru-RU"/>
              </w:rPr>
              <w:t>).</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8. Особенности регрессии, проходящей через начало координат (без свободного члена). Влияни</w:t>
            </w:r>
            <w:r w:rsidRPr="00354ECE">
              <w:rPr>
                <w:rFonts w:ascii="Times New Roman" w:hAnsi="Times New Roman" w:cs="Times New Roman"/>
                <w:color w:val="000000"/>
                <w:sz w:val="19"/>
                <w:szCs w:val="19"/>
                <w:lang w:val="ru-RU"/>
              </w:rPr>
              <w:t>е изменения масштаба измерения переменных на коэффициенты регрессии.</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9. Принцип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BF702C" w:rsidRDefault="00354ECE">
            <w:pPr>
              <w:spacing w:after="0" w:line="240" w:lineRule="auto"/>
              <w:rPr>
                <w:sz w:val="19"/>
                <w:szCs w:val="19"/>
              </w:rPr>
            </w:pPr>
            <w:r w:rsidRPr="00354ECE">
              <w:rPr>
                <w:rFonts w:ascii="Times New Roman" w:hAnsi="Times New Roman" w:cs="Times New Roman"/>
                <w:color w:val="000000"/>
                <w:sz w:val="19"/>
                <w:szCs w:val="19"/>
                <w:lang w:val="ru-RU"/>
              </w:rPr>
              <w:t xml:space="preserve">10. Множественная </w:t>
            </w:r>
            <w:r w:rsidRPr="00354ECE">
              <w:rPr>
                <w:rFonts w:ascii="Times New Roman" w:hAnsi="Times New Roman" w:cs="Times New Roman"/>
                <w:color w:val="000000"/>
                <w:sz w:val="19"/>
                <w:szCs w:val="19"/>
                <w:lang w:val="ru-RU"/>
              </w:rPr>
              <w:t xml:space="preserve">линейная регрессия. Матричная запись эконометрической модели и оценок МНК. </w:t>
            </w:r>
            <w:proofErr w:type="spellStart"/>
            <w:r>
              <w:rPr>
                <w:rFonts w:ascii="Times New Roman" w:hAnsi="Times New Roman" w:cs="Times New Roman"/>
                <w:color w:val="000000"/>
                <w:sz w:val="19"/>
                <w:szCs w:val="19"/>
              </w:rPr>
              <w:t>Коэффициент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множественной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детерминации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скорректированный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ОПК-1 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Л1.4 Л1.3 Л1.1 Л1.2 Л2.4 Л2.3 Л2.2 Л2.1 Л3.2</w:t>
            </w:r>
          </w:p>
          <w:p w:rsidR="00BF702C" w:rsidRDefault="00354EC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r>
    </w:tbl>
    <w:p w:rsidR="00BF702C" w:rsidRDefault="00354ECE">
      <w:pPr>
        <w:rPr>
          <w:sz w:val="0"/>
          <w:szCs w:val="0"/>
        </w:rPr>
      </w:pPr>
      <w:r>
        <w:br w:type="page"/>
      </w:r>
    </w:p>
    <w:tbl>
      <w:tblPr>
        <w:tblW w:w="0" w:type="auto"/>
        <w:tblCellMar>
          <w:left w:w="0" w:type="dxa"/>
          <w:right w:w="0" w:type="dxa"/>
        </w:tblCellMar>
        <w:tblLook w:val="04A0"/>
      </w:tblPr>
      <w:tblGrid>
        <w:gridCol w:w="936"/>
        <w:gridCol w:w="3440"/>
        <w:gridCol w:w="119"/>
        <w:gridCol w:w="817"/>
        <w:gridCol w:w="674"/>
        <w:gridCol w:w="1067"/>
        <w:gridCol w:w="1198"/>
        <w:gridCol w:w="674"/>
        <w:gridCol w:w="394"/>
        <w:gridCol w:w="955"/>
      </w:tblGrid>
      <w:tr w:rsidR="00BF702C">
        <w:trPr>
          <w:trHeight w:hRule="exact" w:val="416"/>
        </w:trPr>
        <w:tc>
          <w:tcPr>
            <w:tcW w:w="4692" w:type="dxa"/>
            <w:gridSpan w:val="3"/>
            <w:shd w:val="clear" w:color="C0C0C0" w:fill="FFFFFF"/>
            <w:tcMar>
              <w:left w:w="34" w:type="dxa"/>
              <w:right w:w="34" w:type="dxa"/>
            </w:tcMar>
          </w:tcPr>
          <w:p w:rsidR="00BF702C" w:rsidRDefault="00354ECE">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BF702C" w:rsidRDefault="00BF702C"/>
        </w:tc>
        <w:tc>
          <w:tcPr>
            <w:tcW w:w="710" w:type="dxa"/>
          </w:tcPr>
          <w:p w:rsidR="00BF702C" w:rsidRDefault="00BF702C"/>
        </w:tc>
        <w:tc>
          <w:tcPr>
            <w:tcW w:w="1135" w:type="dxa"/>
          </w:tcPr>
          <w:p w:rsidR="00BF702C" w:rsidRDefault="00BF702C"/>
        </w:tc>
        <w:tc>
          <w:tcPr>
            <w:tcW w:w="1277" w:type="dxa"/>
          </w:tcPr>
          <w:p w:rsidR="00BF702C" w:rsidRDefault="00BF702C"/>
        </w:tc>
        <w:tc>
          <w:tcPr>
            <w:tcW w:w="710" w:type="dxa"/>
          </w:tcPr>
          <w:p w:rsidR="00BF702C" w:rsidRDefault="00BF702C"/>
        </w:tc>
        <w:tc>
          <w:tcPr>
            <w:tcW w:w="426" w:type="dxa"/>
          </w:tcPr>
          <w:p w:rsidR="00BF702C" w:rsidRDefault="00BF702C"/>
        </w:tc>
        <w:tc>
          <w:tcPr>
            <w:tcW w:w="1007" w:type="dxa"/>
            <w:shd w:val="clear" w:color="C0C0C0" w:fill="FFFFFF"/>
            <w:tcMar>
              <w:left w:w="34" w:type="dxa"/>
              <w:right w:w="34" w:type="dxa"/>
            </w:tcMar>
          </w:tcPr>
          <w:p w:rsidR="00BF702C" w:rsidRDefault="00354EC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BF702C">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число степеней свободы.</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11.  Многомерное нормальное 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w:t>
            </w:r>
            <w:r w:rsidRPr="00354ECE">
              <w:rPr>
                <w:rFonts w:ascii="Times New Roman" w:hAnsi="Times New Roman" w:cs="Times New Roman"/>
                <w:color w:val="000000"/>
                <w:sz w:val="19"/>
                <w:szCs w:val="19"/>
                <w:lang w:val="ru-RU"/>
              </w:rPr>
              <w:t>форм от многомерного нормально распределенного вектора.</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12.  Проверка значимости коэффициентов и адекватности модели </w:t>
            </w:r>
            <w:proofErr w:type="gramStart"/>
            <w:r w:rsidRPr="00354ECE">
              <w:rPr>
                <w:rFonts w:ascii="Times New Roman" w:hAnsi="Times New Roman" w:cs="Times New Roman"/>
                <w:color w:val="000000"/>
                <w:sz w:val="19"/>
                <w:szCs w:val="19"/>
                <w:lang w:val="ru-RU"/>
              </w:rPr>
              <w:t>в</w:t>
            </w:r>
            <w:proofErr w:type="gramEnd"/>
            <w:r w:rsidRPr="00354ECE">
              <w:rPr>
                <w:rFonts w:ascii="Times New Roman" w:hAnsi="Times New Roman" w:cs="Times New Roman"/>
                <w:color w:val="000000"/>
                <w:sz w:val="19"/>
                <w:szCs w:val="19"/>
                <w:lang w:val="ru-RU"/>
              </w:rPr>
              <w:t xml:space="preserve"> множественной линейной регрессии. Построение доверительных интервалов и областей для коэффициентов регрессии. Прогнозирование в модели мн</w:t>
            </w:r>
            <w:r w:rsidRPr="00354ECE">
              <w:rPr>
                <w:rFonts w:ascii="Times New Roman" w:hAnsi="Times New Roman" w:cs="Times New Roman"/>
                <w:color w:val="000000"/>
                <w:sz w:val="19"/>
                <w:szCs w:val="19"/>
                <w:lang w:val="ru-RU"/>
              </w:rPr>
              <w:t>ожественной линейной регрессии, вероятностные характеристики прогноза.</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13.  Функциональные преобразования переменных в линейной регрессионной модели. </w:t>
            </w:r>
            <w:proofErr w:type="spellStart"/>
            <w:proofErr w:type="gramStart"/>
            <w:r w:rsidRPr="00354ECE">
              <w:rPr>
                <w:rFonts w:ascii="Times New Roman" w:hAnsi="Times New Roman" w:cs="Times New Roman"/>
                <w:color w:val="000000"/>
                <w:sz w:val="19"/>
                <w:szCs w:val="19"/>
                <w:lang w:val="ru-RU"/>
              </w:rPr>
              <w:t>Лог-линейная</w:t>
            </w:r>
            <w:proofErr w:type="spellEnd"/>
            <w:proofErr w:type="gramEnd"/>
            <w:r w:rsidRPr="00354ECE">
              <w:rPr>
                <w:rFonts w:ascii="Times New Roman" w:hAnsi="Times New Roman" w:cs="Times New Roman"/>
                <w:color w:val="000000"/>
                <w:sz w:val="19"/>
                <w:szCs w:val="19"/>
                <w:lang w:val="ru-RU"/>
              </w:rPr>
              <w:t xml:space="preserve"> регрессия, как модель с постоянной эластичностью. Модель с постоянными темпами роста (</w:t>
            </w:r>
            <w:proofErr w:type="spellStart"/>
            <w:proofErr w:type="gramStart"/>
            <w:r w:rsidRPr="00354ECE">
              <w:rPr>
                <w:rFonts w:ascii="Times New Roman" w:hAnsi="Times New Roman" w:cs="Times New Roman"/>
                <w:color w:val="000000"/>
                <w:sz w:val="19"/>
                <w:szCs w:val="19"/>
                <w:lang w:val="ru-RU"/>
              </w:rPr>
              <w:t>полу-ло</w:t>
            </w:r>
            <w:r w:rsidRPr="00354ECE">
              <w:rPr>
                <w:rFonts w:ascii="Times New Roman" w:hAnsi="Times New Roman" w:cs="Times New Roman"/>
                <w:color w:val="000000"/>
                <w:sz w:val="19"/>
                <w:szCs w:val="19"/>
                <w:lang w:val="ru-RU"/>
              </w:rPr>
              <w:t>гарифмическая</w:t>
            </w:r>
            <w:proofErr w:type="spellEnd"/>
            <w:proofErr w:type="gramEnd"/>
            <w:r w:rsidRPr="00354ECE">
              <w:rPr>
                <w:rFonts w:ascii="Times New Roman" w:hAnsi="Times New Roman" w:cs="Times New Roman"/>
                <w:color w:val="000000"/>
                <w:sz w:val="19"/>
                <w:szCs w:val="19"/>
                <w:lang w:val="ru-RU"/>
              </w:rPr>
              <w:t xml:space="preserve"> модель). Функциональные преобразования при построении кривых </w:t>
            </w:r>
            <w:proofErr w:type="spellStart"/>
            <w:r w:rsidRPr="00354ECE">
              <w:rPr>
                <w:rFonts w:ascii="Times New Roman" w:hAnsi="Times New Roman" w:cs="Times New Roman"/>
                <w:color w:val="000000"/>
                <w:sz w:val="19"/>
                <w:szCs w:val="19"/>
                <w:lang w:val="ru-RU"/>
              </w:rPr>
              <w:t>Филлипса</w:t>
            </w:r>
            <w:proofErr w:type="spellEnd"/>
            <w:r w:rsidRPr="00354ECE">
              <w:rPr>
                <w:rFonts w:ascii="Times New Roman" w:hAnsi="Times New Roman" w:cs="Times New Roman"/>
                <w:color w:val="000000"/>
                <w:sz w:val="19"/>
                <w:szCs w:val="19"/>
                <w:lang w:val="ru-RU"/>
              </w:rPr>
              <w:t xml:space="preserve"> и </w:t>
            </w:r>
            <w:proofErr w:type="spellStart"/>
            <w:r w:rsidRPr="00354ECE">
              <w:rPr>
                <w:rFonts w:ascii="Times New Roman" w:hAnsi="Times New Roman" w:cs="Times New Roman"/>
                <w:color w:val="000000"/>
                <w:sz w:val="19"/>
                <w:szCs w:val="19"/>
                <w:lang w:val="ru-RU"/>
              </w:rPr>
              <w:t>Энгеля</w:t>
            </w:r>
            <w:proofErr w:type="spellEnd"/>
            <w:r w:rsidRPr="00354ECE">
              <w:rPr>
                <w:rFonts w:ascii="Times New Roman" w:hAnsi="Times New Roman" w:cs="Times New Roman"/>
                <w:color w:val="000000"/>
                <w:sz w:val="19"/>
                <w:szCs w:val="19"/>
                <w:lang w:val="ru-RU"/>
              </w:rPr>
              <w:t>. Полиномиальная регрессия.</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14.  Фиктивные (</w:t>
            </w:r>
            <w:r>
              <w:rPr>
                <w:rFonts w:ascii="Times New Roman" w:hAnsi="Times New Roman" w:cs="Times New Roman"/>
                <w:color w:val="000000"/>
                <w:sz w:val="19"/>
                <w:szCs w:val="19"/>
              </w:rPr>
              <w:t>dummy</w:t>
            </w:r>
            <w:r w:rsidRPr="00354ECE">
              <w:rPr>
                <w:rFonts w:ascii="Times New Roman" w:hAnsi="Times New Roman" w:cs="Times New Roman"/>
                <w:color w:val="000000"/>
                <w:sz w:val="19"/>
                <w:szCs w:val="19"/>
                <w:lang w:val="ru-RU"/>
              </w:rPr>
              <w:t>) переменные в модели множественной линейной регрессии. Проверка структурных изменений и сравнение двух регрессий с</w:t>
            </w:r>
            <w:r w:rsidRPr="00354ECE">
              <w:rPr>
                <w:rFonts w:ascii="Times New Roman" w:hAnsi="Times New Roman" w:cs="Times New Roman"/>
                <w:color w:val="000000"/>
                <w:sz w:val="19"/>
                <w:szCs w:val="19"/>
                <w:lang w:val="ru-RU"/>
              </w:rPr>
              <w:t xml:space="preserve"> помощью фиктивных переменных. Анализ сезонности. </w:t>
            </w:r>
            <w:proofErr w:type="spellStart"/>
            <w:r w:rsidRPr="00354ECE">
              <w:rPr>
                <w:rFonts w:ascii="Times New Roman" w:hAnsi="Times New Roman" w:cs="Times New Roman"/>
                <w:color w:val="000000"/>
                <w:sz w:val="19"/>
                <w:szCs w:val="19"/>
                <w:lang w:val="ru-RU"/>
              </w:rPr>
              <w:t>Динамизация</w:t>
            </w:r>
            <w:proofErr w:type="spellEnd"/>
            <w:r w:rsidRPr="00354ECE">
              <w:rPr>
                <w:rFonts w:ascii="Times New Roman" w:hAnsi="Times New Roman" w:cs="Times New Roman"/>
                <w:color w:val="000000"/>
                <w:sz w:val="19"/>
                <w:szCs w:val="19"/>
                <w:lang w:val="ru-RU"/>
              </w:rPr>
              <w:t xml:space="preserve"> коэффициентов линейной регрессии.</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15.  Проверка общей линейной гипотезы о коэффициентах множественной линейной регрессии. Регрессия с ограничениями на параметры.</w:t>
            </w:r>
          </w:p>
          <w:p w:rsidR="00BF702C" w:rsidRDefault="00354ECE">
            <w:pPr>
              <w:spacing w:after="0" w:line="240" w:lineRule="auto"/>
              <w:rPr>
                <w:sz w:val="19"/>
                <w:szCs w:val="19"/>
              </w:rPr>
            </w:pPr>
            <w:r w:rsidRPr="00354ECE">
              <w:rPr>
                <w:rFonts w:ascii="Times New Roman" w:hAnsi="Times New Roman" w:cs="Times New Roman"/>
                <w:color w:val="000000"/>
                <w:sz w:val="19"/>
                <w:szCs w:val="19"/>
                <w:lang w:val="ru-RU"/>
              </w:rPr>
              <w:t xml:space="preserve">16.  </w:t>
            </w:r>
            <w:proofErr w:type="spellStart"/>
            <w:r>
              <w:rPr>
                <w:rFonts w:ascii="Times New Roman" w:hAnsi="Times New Roman" w:cs="Times New Roman"/>
                <w:color w:val="000000"/>
                <w:sz w:val="19"/>
                <w:szCs w:val="19"/>
              </w:rPr>
              <w:t>Понятие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автокорреляции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w:t>
            </w:r>
            <w:r>
              <w:rPr>
                <w:rFonts w:ascii="Times New Roman" w:hAnsi="Times New Roman" w:cs="Times New Roman"/>
                <w:color w:val="000000"/>
                <w:sz w:val="19"/>
                <w:szCs w:val="19"/>
              </w:rPr>
              <w:t>статков</w:t>
            </w:r>
            <w:proofErr w:type="spellEnd"/>
            <w:r>
              <w:rPr>
                <w:rFonts w:ascii="Times New Roman" w:hAnsi="Times New Roman" w:cs="Times New Roman"/>
                <w:color w:val="000000"/>
                <w:sz w:val="19"/>
                <w:szCs w:val="19"/>
              </w:rPr>
              <w:t xml:space="preserve">. </w:t>
            </w:r>
            <w:r w:rsidRPr="00354ECE">
              <w:rPr>
                <w:rFonts w:ascii="Times New Roman" w:hAnsi="Times New Roman" w:cs="Times New Roman"/>
                <w:color w:val="000000"/>
                <w:sz w:val="19"/>
                <w:szCs w:val="19"/>
                <w:lang w:val="ru-RU"/>
              </w:rPr>
              <w:t xml:space="preserve">Экономические причины автокорреляции остатков. Тест серий. Статистика </w:t>
            </w:r>
            <w:proofErr w:type="spellStart"/>
            <w:r w:rsidRPr="00354ECE">
              <w:rPr>
                <w:rFonts w:ascii="Times New Roman" w:hAnsi="Times New Roman" w:cs="Times New Roman"/>
                <w:color w:val="000000"/>
                <w:sz w:val="19"/>
                <w:szCs w:val="19"/>
                <w:lang w:val="ru-RU"/>
              </w:rPr>
              <w:t>Дарбина-Уотсона</w:t>
            </w:r>
            <w:proofErr w:type="spellEnd"/>
            <w:r w:rsidRPr="00354ECE">
              <w:rPr>
                <w:rFonts w:ascii="Times New Roman" w:hAnsi="Times New Roman" w:cs="Times New Roman"/>
                <w:color w:val="000000"/>
                <w:sz w:val="19"/>
                <w:szCs w:val="19"/>
                <w:lang w:val="ru-RU"/>
              </w:rPr>
              <w:t xml:space="preserve">. Обобщенный метод наименьших квадратов для оценки регрессии при наличии автокорреляции. Процедура </w:t>
            </w:r>
            <w:proofErr w:type="spellStart"/>
            <w:r w:rsidRPr="00354ECE">
              <w:rPr>
                <w:rFonts w:ascii="Times New Roman" w:hAnsi="Times New Roman" w:cs="Times New Roman"/>
                <w:color w:val="000000"/>
                <w:sz w:val="19"/>
                <w:szCs w:val="19"/>
                <w:lang w:val="ru-RU"/>
              </w:rPr>
              <w:t>Кокрена-Оркутта</w:t>
            </w:r>
            <w:proofErr w:type="spellEnd"/>
            <w:r w:rsidRPr="00354ECE">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Двух-шаговая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процедура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Дарбина</w:t>
            </w:r>
            <w:proofErr w:type="spellEnd"/>
            <w:r>
              <w:rPr>
                <w:rFonts w:ascii="Times New Roman" w:hAnsi="Times New Roman" w:cs="Times New Roman"/>
                <w:color w:val="000000"/>
                <w:sz w:val="19"/>
                <w:szCs w:val="19"/>
              </w:rPr>
              <w:t>.</w:t>
            </w:r>
          </w:p>
          <w:p w:rsidR="00BF702C" w:rsidRDefault="00354ECE">
            <w:pPr>
              <w:spacing w:after="0" w:line="240" w:lineRule="auto"/>
              <w:rPr>
                <w:sz w:val="19"/>
                <w:szCs w:val="19"/>
              </w:rPr>
            </w:pPr>
            <w:r>
              <w:rPr>
                <w:rFonts w:ascii="Times New Roman" w:hAnsi="Times New Roman" w:cs="Times New Roman"/>
                <w:color w:val="000000"/>
                <w:sz w:val="19"/>
                <w:szCs w:val="19"/>
              </w:rPr>
              <w:t xml:space="preserve">17.  </w:t>
            </w:r>
            <w:proofErr w:type="spellStart"/>
            <w:r>
              <w:rPr>
                <w:rFonts w:ascii="Times New Roman" w:hAnsi="Times New Roman" w:cs="Times New Roman"/>
                <w:color w:val="000000"/>
                <w:sz w:val="19"/>
                <w:szCs w:val="19"/>
              </w:rPr>
              <w:t>Регрессио</w:t>
            </w:r>
            <w:r>
              <w:rPr>
                <w:rFonts w:ascii="Times New Roman" w:hAnsi="Times New Roman" w:cs="Times New Roman"/>
                <w:color w:val="000000"/>
                <w:sz w:val="19"/>
                <w:szCs w:val="19"/>
              </w:rPr>
              <w:t>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динамические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модели</w:t>
            </w:r>
            <w:proofErr w:type="spellEnd"/>
            <w:r>
              <w:rPr>
                <w:rFonts w:ascii="Times New Roman" w:hAnsi="Times New Roman" w:cs="Times New Roman"/>
                <w:color w:val="000000"/>
                <w:sz w:val="19"/>
                <w:szCs w:val="19"/>
              </w:rPr>
              <w:t xml:space="preserve">. </w:t>
            </w:r>
            <w:proofErr w:type="spellStart"/>
            <w:r w:rsidRPr="00354ECE">
              <w:rPr>
                <w:rFonts w:ascii="Times New Roman" w:hAnsi="Times New Roman" w:cs="Times New Roman"/>
                <w:color w:val="000000"/>
                <w:sz w:val="19"/>
                <w:szCs w:val="19"/>
                <w:lang w:val="ru-RU"/>
              </w:rPr>
              <w:t>Авторегрессия</w:t>
            </w:r>
            <w:proofErr w:type="spellEnd"/>
            <w:r w:rsidRPr="00354ECE">
              <w:rPr>
                <w:rFonts w:ascii="Times New Roman" w:hAnsi="Times New Roman" w:cs="Times New Roman"/>
                <w:color w:val="000000"/>
                <w:sz w:val="19"/>
                <w:szCs w:val="19"/>
                <w:lang w:val="ru-RU"/>
              </w:rPr>
              <w:t xml:space="preserve"> и модель с распределенными лагами. </w:t>
            </w:r>
            <w:proofErr w:type="spellStart"/>
            <w:r>
              <w:rPr>
                <w:rFonts w:ascii="Times New Roman" w:hAnsi="Times New Roman" w:cs="Times New Roman"/>
                <w:color w:val="000000"/>
                <w:sz w:val="19"/>
                <w:szCs w:val="19"/>
              </w:rPr>
              <w:t>Схема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Койека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Адаптивные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ожидания</w:t>
            </w:r>
            <w:proofErr w:type="spellEnd"/>
            <w:r>
              <w:rPr>
                <w:rFonts w:ascii="Times New Roman" w:hAnsi="Times New Roman" w:cs="Times New Roman"/>
                <w:color w:val="000000"/>
                <w:sz w:val="19"/>
                <w:szCs w:val="19"/>
              </w:rPr>
              <w:t>.</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18. </w:t>
            </w:r>
            <w:proofErr w:type="spellStart"/>
            <w:r w:rsidRPr="00354ECE">
              <w:rPr>
                <w:rFonts w:ascii="Times New Roman" w:hAnsi="Times New Roman" w:cs="Times New Roman"/>
                <w:color w:val="000000"/>
                <w:sz w:val="19"/>
                <w:szCs w:val="19"/>
                <w:lang w:val="ru-RU"/>
              </w:rPr>
              <w:t>Гетероскедастичность</w:t>
            </w:r>
            <w:proofErr w:type="spellEnd"/>
            <w:r w:rsidRPr="00354ECE">
              <w:rPr>
                <w:rFonts w:ascii="Times New Roman" w:hAnsi="Times New Roman" w:cs="Times New Roman"/>
                <w:color w:val="000000"/>
                <w:sz w:val="19"/>
                <w:szCs w:val="19"/>
                <w:lang w:val="ru-RU"/>
              </w:rPr>
              <w:t xml:space="preserve"> и экономические причины ее наличия. Последствия </w:t>
            </w:r>
            <w:proofErr w:type="spellStart"/>
            <w:r w:rsidRPr="00354ECE">
              <w:rPr>
                <w:rFonts w:ascii="Times New Roman" w:hAnsi="Times New Roman" w:cs="Times New Roman"/>
                <w:color w:val="000000"/>
                <w:sz w:val="19"/>
                <w:szCs w:val="19"/>
                <w:lang w:val="ru-RU"/>
              </w:rPr>
              <w:t>гетероскедастичности</w:t>
            </w:r>
            <w:proofErr w:type="spellEnd"/>
            <w:r w:rsidRPr="00354ECE">
              <w:rPr>
                <w:rFonts w:ascii="Times New Roman" w:hAnsi="Times New Roman" w:cs="Times New Roman"/>
                <w:color w:val="000000"/>
                <w:sz w:val="19"/>
                <w:szCs w:val="19"/>
                <w:lang w:val="ru-RU"/>
              </w:rPr>
              <w:t xml:space="preserve"> для оценок МНК. Признаки присутствия </w:t>
            </w:r>
            <w:proofErr w:type="spellStart"/>
            <w:r w:rsidRPr="00354ECE">
              <w:rPr>
                <w:rFonts w:ascii="Times New Roman" w:hAnsi="Times New Roman" w:cs="Times New Roman"/>
                <w:color w:val="000000"/>
                <w:sz w:val="19"/>
                <w:szCs w:val="19"/>
                <w:lang w:val="ru-RU"/>
              </w:rPr>
              <w:t>гетероскедастич</w:t>
            </w:r>
            <w:r w:rsidRPr="00354ECE">
              <w:rPr>
                <w:rFonts w:ascii="Times New Roman" w:hAnsi="Times New Roman" w:cs="Times New Roman"/>
                <w:color w:val="000000"/>
                <w:sz w:val="19"/>
                <w:szCs w:val="19"/>
                <w:lang w:val="ru-RU"/>
              </w:rPr>
              <w:t>ности</w:t>
            </w:r>
            <w:proofErr w:type="spellEnd"/>
            <w:r w:rsidRPr="00354ECE">
              <w:rPr>
                <w:rFonts w:ascii="Times New Roman" w:hAnsi="Times New Roman" w:cs="Times New Roman"/>
                <w:color w:val="000000"/>
                <w:sz w:val="19"/>
                <w:szCs w:val="19"/>
                <w:lang w:val="ru-RU"/>
              </w:rPr>
              <w:t xml:space="preserve">. Тесты </w:t>
            </w:r>
            <w:proofErr w:type="spellStart"/>
            <w:r w:rsidRPr="00354ECE">
              <w:rPr>
                <w:rFonts w:ascii="Times New Roman" w:hAnsi="Times New Roman" w:cs="Times New Roman"/>
                <w:color w:val="000000"/>
                <w:sz w:val="19"/>
                <w:szCs w:val="19"/>
                <w:lang w:val="ru-RU"/>
              </w:rPr>
              <w:t>Бройш</w:t>
            </w:r>
            <w:proofErr w:type="gramStart"/>
            <w:r w:rsidRPr="00354ECE">
              <w:rPr>
                <w:rFonts w:ascii="Times New Roman" w:hAnsi="Times New Roman" w:cs="Times New Roman"/>
                <w:color w:val="000000"/>
                <w:sz w:val="19"/>
                <w:szCs w:val="19"/>
                <w:lang w:val="ru-RU"/>
              </w:rPr>
              <w:t>а</w:t>
            </w:r>
            <w:proofErr w:type="spellEnd"/>
            <w:r w:rsidRPr="00354ECE">
              <w:rPr>
                <w:rFonts w:ascii="Times New Roman" w:hAnsi="Times New Roman" w:cs="Times New Roman"/>
                <w:color w:val="000000"/>
                <w:sz w:val="19"/>
                <w:szCs w:val="19"/>
                <w:lang w:val="ru-RU"/>
              </w:rPr>
              <w:t>-</w:t>
            </w:r>
            <w:proofErr w:type="gramEnd"/>
            <w:r w:rsidRPr="00354ECE">
              <w:rPr>
                <w:rFonts w:ascii="Times New Roman" w:hAnsi="Times New Roman" w:cs="Times New Roman"/>
                <w:color w:val="000000"/>
                <w:sz w:val="19"/>
                <w:szCs w:val="19"/>
                <w:lang w:val="ru-RU"/>
              </w:rPr>
              <w:t xml:space="preserve"> </w:t>
            </w:r>
            <w:proofErr w:type="spellStart"/>
            <w:r w:rsidRPr="00354ECE">
              <w:rPr>
                <w:rFonts w:ascii="Times New Roman" w:hAnsi="Times New Roman" w:cs="Times New Roman"/>
                <w:color w:val="000000"/>
                <w:sz w:val="19"/>
                <w:szCs w:val="19"/>
                <w:lang w:val="ru-RU"/>
              </w:rPr>
              <w:t>Пагана</w:t>
            </w:r>
            <w:proofErr w:type="spellEnd"/>
            <w:r w:rsidRPr="00354ECE">
              <w:rPr>
                <w:rFonts w:ascii="Times New Roman" w:hAnsi="Times New Roman" w:cs="Times New Roman"/>
                <w:color w:val="000000"/>
                <w:sz w:val="19"/>
                <w:szCs w:val="19"/>
                <w:lang w:val="ru-RU"/>
              </w:rPr>
              <w:t xml:space="preserve">, </w:t>
            </w:r>
            <w:proofErr w:type="spellStart"/>
            <w:r w:rsidRPr="00354ECE">
              <w:rPr>
                <w:rFonts w:ascii="Times New Roman" w:hAnsi="Times New Roman" w:cs="Times New Roman"/>
                <w:color w:val="000000"/>
                <w:sz w:val="19"/>
                <w:szCs w:val="19"/>
                <w:lang w:val="ru-RU"/>
              </w:rPr>
              <w:t>Голфелда-Квандта</w:t>
            </w:r>
            <w:proofErr w:type="spellEnd"/>
            <w:r w:rsidRPr="00354ECE">
              <w:rPr>
                <w:rFonts w:ascii="Times New Roman" w:hAnsi="Times New Roman" w:cs="Times New Roman"/>
                <w:color w:val="000000"/>
                <w:sz w:val="19"/>
                <w:szCs w:val="19"/>
                <w:lang w:val="ru-RU"/>
              </w:rPr>
              <w:t xml:space="preserve">, Парка, Глейзера, ранговая корреляция по </w:t>
            </w:r>
            <w:proofErr w:type="spellStart"/>
            <w:r w:rsidRPr="00354ECE">
              <w:rPr>
                <w:rFonts w:ascii="Times New Roman" w:hAnsi="Times New Roman" w:cs="Times New Roman"/>
                <w:color w:val="000000"/>
                <w:sz w:val="19"/>
                <w:szCs w:val="19"/>
                <w:lang w:val="ru-RU"/>
              </w:rPr>
              <w:t>Спирмену</w:t>
            </w:r>
            <w:proofErr w:type="spellEnd"/>
            <w:r w:rsidRPr="00354ECE">
              <w:rPr>
                <w:rFonts w:ascii="Times New Roman" w:hAnsi="Times New Roman" w:cs="Times New Roman"/>
                <w:color w:val="000000"/>
                <w:sz w:val="19"/>
                <w:szCs w:val="19"/>
                <w:lang w:val="ru-RU"/>
              </w:rPr>
              <w:t>.</w:t>
            </w:r>
          </w:p>
          <w:p w:rsidR="00BF702C" w:rsidRDefault="00354ECE">
            <w:pPr>
              <w:spacing w:after="0" w:line="240" w:lineRule="auto"/>
              <w:rPr>
                <w:sz w:val="19"/>
                <w:szCs w:val="19"/>
              </w:rPr>
            </w:pPr>
            <w:r w:rsidRPr="00354ECE">
              <w:rPr>
                <w:rFonts w:ascii="Times New Roman" w:hAnsi="Times New Roman" w:cs="Times New Roman"/>
                <w:color w:val="000000"/>
                <w:sz w:val="19"/>
                <w:szCs w:val="19"/>
                <w:lang w:val="ru-RU"/>
              </w:rPr>
              <w:t xml:space="preserve">19. Взвешенный метод наименьших квадратов. Выбор "наилучшей" модели. </w:t>
            </w:r>
            <w:proofErr w:type="spellStart"/>
            <w:r>
              <w:rPr>
                <w:rFonts w:ascii="Times New Roman" w:hAnsi="Times New Roman" w:cs="Times New Roman"/>
                <w:color w:val="000000"/>
                <w:sz w:val="19"/>
                <w:szCs w:val="19"/>
              </w:rPr>
              <w:t>Ошибка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спецификации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модели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Пропущенные</w:t>
            </w:r>
            <w:proofErr w:type="spellEnd"/>
            <w:r>
              <w:rPr>
                <w:rFonts w:ascii="Times New Roman" w:hAnsi="Times New Roman" w:cs="Times New Roman"/>
                <w:color w:val="000000"/>
                <w:sz w:val="19"/>
                <w:szCs w:val="19"/>
              </w:rPr>
              <w:t xml:space="preserve"> 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r>
    </w:tbl>
    <w:p w:rsidR="00BF702C" w:rsidRDefault="00354ECE">
      <w:pPr>
        <w:rPr>
          <w:sz w:val="0"/>
          <w:szCs w:val="0"/>
        </w:rPr>
      </w:pPr>
      <w:r>
        <w:br w:type="page"/>
      </w:r>
    </w:p>
    <w:tbl>
      <w:tblPr>
        <w:tblW w:w="0" w:type="auto"/>
        <w:tblCellMar>
          <w:left w:w="0" w:type="dxa"/>
          <w:right w:w="0" w:type="dxa"/>
        </w:tblCellMar>
        <w:tblLook w:val="04A0"/>
      </w:tblPr>
      <w:tblGrid>
        <w:gridCol w:w="945"/>
        <w:gridCol w:w="3456"/>
        <w:gridCol w:w="132"/>
        <w:gridCol w:w="789"/>
        <w:gridCol w:w="666"/>
        <w:gridCol w:w="1096"/>
        <w:gridCol w:w="1203"/>
        <w:gridCol w:w="666"/>
        <w:gridCol w:w="383"/>
        <w:gridCol w:w="938"/>
      </w:tblGrid>
      <w:tr w:rsidR="00BF702C">
        <w:trPr>
          <w:trHeight w:hRule="exact" w:val="416"/>
        </w:trPr>
        <w:tc>
          <w:tcPr>
            <w:tcW w:w="4692" w:type="dxa"/>
            <w:gridSpan w:val="3"/>
            <w:shd w:val="clear" w:color="C0C0C0" w:fill="FFFFFF"/>
            <w:tcMar>
              <w:left w:w="34" w:type="dxa"/>
              <w:right w:w="34" w:type="dxa"/>
            </w:tcMar>
          </w:tcPr>
          <w:p w:rsidR="00BF702C" w:rsidRDefault="00354ECE">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851" w:type="dxa"/>
          </w:tcPr>
          <w:p w:rsidR="00BF702C" w:rsidRDefault="00BF702C"/>
        </w:tc>
        <w:tc>
          <w:tcPr>
            <w:tcW w:w="710" w:type="dxa"/>
          </w:tcPr>
          <w:p w:rsidR="00BF702C" w:rsidRDefault="00BF702C"/>
        </w:tc>
        <w:tc>
          <w:tcPr>
            <w:tcW w:w="1135" w:type="dxa"/>
          </w:tcPr>
          <w:p w:rsidR="00BF702C" w:rsidRDefault="00BF702C"/>
        </w:tc>
        <w:tc>
          <w:tcPr>
            <w:tcW w:w="1277" w:type="dxa"/>
          </w:tcPr>
          <w:p w:rsidR="00BF702C" w:rsidRDefault="00BF702C"/>
        </w:tc>
        <w:tc>
          <w:tcPr>
            <w:tcW w:w="710" w:type="dxa"/>
          </w:tcPr>
          <w:p w:rsidR="00BF702C" w:rsidRDefault="00BF702C"/>
        </w:tc>
        <w:tc>
          <w:tcPr>
            <w:tcW w:w="426" w:type="dxa"/>
          </w:tcPr>
          <w:p w:rsidR="00BF702C" w:rsidRDefault="00BF702C"/>
        </w:tc>
        <w:tc>
          <w:tcPr>
            <w:tcW w:w="1007" w:type="dxa"/>
            <w:shd w:val="clear" w:color="C0C0C0" w:fill="FFFFFF"/>
            <w:tcMar>
              <w:left w:w="34" w:type="dxa"/>
              <w:right w:w="34" w:type="dxa"/>
            </w:tcMar>
          </w:tcPr>
          <w:p w:rsidR="00BF702C" w:rsidRDefault="00354EC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BF702C" w:rsidRPr="00354ECE">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излишние переменные.</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20. </w:t>
            </w:r>
            <w:proofErr w:type="spellStart"/>
            <w:r w:rsidRPr="00354ECE">
              <w:rPr>
                <w:rFonts w:ascii="Times New Roman" w:hAnsi="Times New Roman" w:cs="Times New Roman"/>
                <w:color w:val="000000"/>
                <w:sz w:val="19"/>
                <w:szCs w:val="19"/>
                <w:lang w:val="ru-RU"/>
              </w:rPr>
              <w:t>Мультиколлинеарность</w:t>
            </w:r>
            <w:proofErr w:type="spellEnd"/>
            <w:r w:rsidRPr="00354ECE">
              <w:rPr>
                <w:rFonts w:ascii="Times New Roman" w:hAnsi="Times New Roman" w:cs="Times New Roman"/>
                <w:color w:val="000000"/>
                <w:sz w:val="19"/>
                <w:szCs w:val="19"/>
                <w:lang w:val="ru-RU"/>
              </w:rPr>
              <w:t xml:space="preserve"> данные и последствия этого для оценок параметров регрессионной модели. Идеальная и практическая </w:t>
            </w:r>
            <w:proofErr w:type="spellStart"/>
            <w:r w:rsidRPr="00354ECE">
              <w:rPr>
                <w:rFonts w:ascii="Times New Roman" w:hAnsi="Times New Roman" w:cs="Times New Roman"/>
                <w:color w:val="000000"/>
                <w:sz w:val="19"/>
                <w:szCs w:val="19"/>
                <w:lang w:val="ru-RU"/>
              </w:rPr>
              <w:t>мультиколлинеарность</w:t>
            </w:r>
            <w:proofErr w:type="spellEnd"/>
            <w:r w:rsidRPr="00354ECE">
              <w:rPr>
                <w:rFonts w:ascii="Times New Roman" w:hAnsi="Times New Roman" w:cs="Times New Roman"/>
                <w:color w:val="000000"/>
                <w:sz w:val="19"/>
                <w:szCs w:val="19"/>
                <w:lang w:val="ru-RU"/>
              </w:rPr>
              <w:t xml:space="preserve"> (</w:t>
            </w:r>
            <w:proofErr w:type="spellStart"/>
            <w:r w:rsidRPr="00354ECE">
              <w:rPr>
                <w:rFonts w:ascii="Times New Roman" w:hAnsi="Times New Roman" w:cs="Times New Roman"/>
                <w:color w:val="000000"/>
                <w:sz w:val="19"/>
                <w:szCs w:val="19"/>
                <w:lang w:val="ru-RU"/>
              </w:rPr>
              <w:t>квазимультиколлинеарность</w:t>
            </w:r>
            <w:proofErr w:type="spellEnd"/>
            <w:r w:rsidRPr="00354ECE">
              <w:rPr>
                <w:rFonts w:ascii="Times New Roman" w:hAnsi="Times New Roman" w:cs="Times New Roman"/>
                <w:color w:val="000000"/>
                <w:sz w:val="19"/>
                <w:szCs w:val="19"/>
                <w:lang w:val="ru-RU"/>
              </w:rPr>
              <w:t xml:space="preserve">). Показатели степени </w:t>
            </w:r>
            <w:proofErr w:type="spellStart"/>
            <w:r w:rsidRPr="00354ECE">
              <w:rPr>
                <w:rFonts w:ascii="Times New Roman" w:hAnsi="Times New Roman" w:cs="Times New Roman"/>
                <w:color w:val="000000"/>
                <w:sz w:val="19"/>
                <w:szCs w:val="19"/>
                <w:lang w:val="ru-RU"/>
              </w:rPr>
              <w:t>мультиколлинеарности</w:t>
            </w:r>
            <w:proofErr w:type="spellEnd"/>
            <w:r w:rsidRPr="00354ECE">
              <w:rPr>
                <w:rFonts w:ascii="Times New Roman" w:hAnsi="Times New Roman" w:cs="Times New Roman"/>
                <w:color w:val="000000"/>
                <w:sz w:val="19"/>
                <w:szCs w:val="19"/>
                <w:lang w:val="ru-RU"/>
              </w:rPr>
              <w:t>. Вспомогательные регресс</w:t>
            </w:r>
            <w:r w:rsidRPr="00354ECE">
              <w:rPr>
                <w:rFonts w:ascii="Times New Roman" w:hAnsi="Times New Roman" w:cs="Times New Roman"/>
                <w:color w:val="000000"/>
                <w:sz w:val="19"/>
                <w:szCs w:val="19"/>
                <w:lang w:val="ru-RU"/>
              </w:rPr>
              <w:t xml:space="preserve">ии. Методы борьбы с </w:t>
            </w:r>
            <w:proofErr w:type="spellStart"/>
            <w:r w:rsidRPr="00354ECE">
              <w:rPr>
                <w:rFonts w:ascii="Times New Roman" w:hAnsi="Times New Roman" w:cs="Times New Roman"/>
                <w:color w:val="000000"/>
                <w:sz w:val="19"/>
                <w:szCs w:val="19"/>
                <w:lang w:val="ru-RU"/>
              </w:rPr>
              <w:t>мультиколлинеарностью</w:t>
            </w:r>
            <w:proofErr w:type="spellEnd"/>
            <w:r w:rsidRPr="00354ECE">
              <w:rPr>
                <w:rFonts w:ascii="Times New Roman" w:hAnsi="Times New Roman" w:cs="Times New Roman"/>
                <w:color w:val="000000"/>
                <w:sz w:val="19"/>
                <w:szCs w:val="19"/>
                <w:lang w:val="ru-RU"/>
              </w:rPr>
              <w:t>.</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21. Эмпирические исследования эффекта масштаба производства и краткосрочных затрат.</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22. Второе поколение эмпирических исследований предложения труда. Использование вероятностных моделей дискретного выбора: </w:t>
            </w:r>
            <w:proofErr w:type="spellStart"/>
            <w:r>
              <w:rPr>
                <w:rFonts w:ascii="Times New Roman" w:hAnsi="Times New Roman" w:cs="Times New Roman"/>
                <w:color w:val="000000"/>
                <w:sz w:val="19"/>
                <w:szCs w:val="19"/>
              </w:rPr>
              <w:t>Probit</w:t>
            </w:r>
            <w:proofErr w:type="spellEnd"/>
            <w:r w:rsidRPr="00354ECE">
              <w:rPr>
                <w:rFonts w:ascii="Times New Roman" w:hAnsi="Times New Roman" w:cs="Times New Roman"/>
                <w:color w:val="000000"/>
                <w:sz w:val="19"/>
                <w:szCs w:val="19"/>
                <w:lang w:val="ru-RU"/>
              </w:rPr>
              <w:t>,</w:t>
            </w:r>
            <w:r w:rsidRPr="00354ECE">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Logit</w:t>
            </w:r>
            <w:proofErr w:type="spellEnd"/>
            <w:r w:rsidRPr="00354ECE">
              <w:rPr>
                <w:rFonts w:ascii="Times New Roman" w:hAnsi="Times New Roman" w:cs="Times New Roman"/>
                <w:color w:val="000000"/>
                <w:sz w:val="19"/>
                <w:szCs w:val="19"/>
                <w:lang w:val="ru-RU"/>
              </w:rPr>
              <w:t xml:space="preserve"> и </w:t>
            </w:r>
            <w:proofErr w:type="spellStart"/>
            <w:r>
              <w:rPr>
                <w:rFonts w:ascii="Times New Roman" w:hAnsi="Times New Roman" w:cs="Times New Roman"/>
                <w:color w:val="000000"/>
                <w:sz w:val="19"/>
                <w:szCs w:val="19"/>
              </w:rPr>
              <w:t>Tobit</w:t>
            </w:r>
            <w:proofErr w:type="spellEnd"/>
            <w:r w:rsidRPr="00354ECE">
              <w:rPr>
                <w:rFonts w:ascii="Times New Roman" w:hAnsi="Times New Roman" w:cs="Times New Roman"/>
                <w:color w:val="000000"/>
                <w:sz w:val="19"/>
                <w:szCs w:val="19"/>
                <w:lang w:val="ru-RU"/>
              </w:rPr>
              <w:t>.</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23. Модель </w:t>
            </w:r>
            <w:proofErr w:type="spellStart"/>
            <w:r w:rsidRPr="00354ECE">
              <w:rPr>
                <w:rFonts w:ascii="Times New Roman" w:hAnsi="Times New Roman" w:cs="Times New Roman"/>
                <w:color w:val="000000"/>
                <w:sz w:val="19"/>
                <w:szCs w:val="19"/>
                <w:lang w:val="ru-RU"/>
              </w:rPr>
              <w:t>Солоу</w:t>
            </w:r>
            <w:proofErr w:type="spellEnd"/>
            <w:r w:rsidRPr="00354ECE">
              <w:rPr>
                <w:rFonts w:ascii="Times New Roman" w:hAnsi="Times New Roman" w:cs="Times New Roman"/>
                <w:color w:val="000000"/>
                <w:sz w:val="19"/>
                <w:szCs w:val="19"/>
                <w:lang w:val="ru-RU"/>
              </w:rPr>
              <w:t xml:space="preserve">. Эконометрическое оценивание модели </w:t>
            </w:r>
            <w:proofErr w:type="spellStart"/>
            <w:r w:rsidRPr="00354ECE">
              <w:rPr>
                <w:rFonts w:ascii="Times New Roman" w:hAnsi="Times New Roman" w:cs="Times New Roman"/>
                <w:color w:val="000000"/>
                <w:sz w:val="19"/>
                <w:szCs w:val="19"/>
                <w:lang w:val="ru-RU"/>
              </w:rPr>
              <w:t>Солоу</w:t>
            </w:r>
            <w:proofErr w:type="spellEnd"/>
            <w:r w:rsidRPr="00354ECE">
              <w:rPr>
                <w:rFonts w:ascii="Times New Roman" w:hAnsi="Times New Roman" w:cs="Times New Roman"/>
                <w:color w:val="000000"/>
                <w:sz w:val="19"/>
                <w:szCs w:val="19"/>
                <w:lang w:val="ru-RU"/>
              </w:rPr>
              <w:t>.</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w:t>
            </w:r>
            <w:proofErr w:type="gramStart"/>
            <w:r w:rsidRPr="00354ECE">
              <w:rPr>
                <w:rFonts w:ascii="Times New Roman" w:hAnsi="Times New Roman" w:cs="Times New Roman"/>
                <w:color w:val="000000"/>
                <w:sz w:val="19"/>
                <w:szCs w:val="19"/>
                <w:lang w:val="ru-RU"/>
              </w:rPr>
              <w:t>Ср</w:t>
            </w:r>
            <w:proofErr w:type="gramEnd"/>
            <w:r w:rsidRPr="00354ECE">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BF702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BF702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BF702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BF702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BF702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BF702C">
            <w:pPr>
              <w:rPr>
                <w:lang w:val="ru-RU"/>
              </w:rPr>
            </w:pPr>
          </w:p>
        </w:tc>
      </w:tr>
      <w:tr w:rsidR="00BF702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ОПК-1 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Л1.4 Л1.3 Л1.1 Л1.2 Л2.4 Л2.3 Л2.2 Л2.1 Л3.2 Л3.1</w:t>
            </w:r>
          </w:p>
          <w:p w:rsidR="00BF702C" w:rsidRDefault="00354ECE">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r>
      <w:tr w:rsidR="00BF702C">
        <w:trPr>
          <w:trHeight w:hRule="exact" w:val="277"/>
        </w:trPr>
        <w:tc>
          <w:tcPr>
            <w:tcW w:w="993" w:type="dxa"/>
          </w:tcPr>
          <w:p w:rsidR="00BF702C" w:rsidRDefault="00BF702C"/>
        </w:tc>
        <w:tc>
          <w:tcPr>
            <w:tcW w:w="3545" w:type="dxa"/>
          </w:tcPr>
          <w:p w:rsidR="00BF702C" w:rsidRDefault="00BF702C"/>
        </w:tc>
        <w:tc>
          <w:tcPr>
            <w:tcW w:w="143" w:type="dxa"/>
          </w:tcPr>
          <w:p w:rsidR="00BF702C" w:rsidRDefault="00BF702C"/>
        </w:tc>
        <w:tc>
          <w:tcPr>
            <w:tcW w:w="851" w:type="dxa"/>
          </w:tcPr>
          <w:p w:rsidR="00BF702C" w:rsidRDefault="00BF702C"/>
        </w:tc>
        <w:tc>
          <w:tcPr>
            <w:tcW w:w="710" w:type="dxa"/>
          </w:tcPr>
          <w:p w:rsidR="00BF702C" w:rsidRDefault="00BF702C"/>
        </w:tc>
        <w:tc>
          <w:tcPr>
            <w:tcW w:w="1135" w:type="dxa"/>
          </w:tcPr>
          <w:p w:rsidR="00BF702C" w:rsidRDefault="00BF702C"/>
        </w:tc>
        <w:tc>
          <w:tcPr>
            <w:tcW w:w="1277" w:type="dxa"/>
          </w:tcPr>
          <w:p w:rsidR="00BF702C" w:rsidRDefault="00BF702C"/>
        </w:tc>
        <w:tc>
          <w:tcPr>
            <w:tcW w:w="710" w:type="dxa"/>
          </w:tcPr>
          <w:p w:rsidR="00BF702C" w:rsidRDefault="00BF702C"/>
        </w:tc>
        <w:tc>
          <w:tcPr>
            <w:tcW w:w="426" w:type="dxa"/>
          </w:tcPr>
          <w:p w:rsidR="00BF702C" w:rsidRDefault="00BF702C"/>
        </w:tc>
        <w:tc>
          <w:tcPr>
            <w:tcW w:w="993" w:type="dxa"/>
          </w:tcPr>
          <w:p w:rsidR="00BF702C" w:rsidRDefault="00BF702C"/>
        </w:tc>
      </w:tr>
      <w:tr w:rsidR="00BF702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BF702C" w:rsidRPr="00354EC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jc w:val="center"/>
              <w:rPr>
                <w:sz w:val="19"/>
                <w:szCs w:val="19"/>
                <w:lang w:val="ru-RU"/>
              </w:rPr>
            </w:pPr>
            <w:r w:rsidRPr="00354ECE">
              <w:rPr>
                <w:rFonts w:ascii="Times New Roman" w:hAnsi="Times New Roman" w:cs="Times New Roman"/>
                <w:b/>
                <w:color w:val="000000"/>
                <w:sz w:val="19"/>
                <w:szCs w:val="19"/>
                <w:lang w:val="ru-RU"/>
              </w:rPr>
              <w:t>5.1. Фонд оценочных сре</w:t>
            </w:r>
            <w:proofErr w:type="gramStart"/>
            <w:r w:rsidRPr="00354ECE">
              <w:rPr>
                <w:rFonts w:ascii="Times New Roman" w:hAnsi="Times New Roman" w:cs="Times New Roman"/>
                <w:b/>
                <w:color w:val="000000"/>
                <w:sz w:val="19"/>
                <w:szCs w:val="19"/>
                <w:lang w:val="ru-RU"/>
              </w:rPr>
              <w:t>дств дл</w:t>
            </w:r>
            <w:proofErr w:type="gramEnd"/>
            <w:r w:rsidRPr="00354ECE">
              <w:rPr>
                <w:rFonts w:ascii="Times New Roman" w:hAnsi="Times New Roman" w:cs="Times New Roman"/>
                <w:b/>
                <w:color w:val="000000"/>
                <w:sz w:val="19"/>
                <w:szCs w:val="19"/>
                <w:lang w:val="ru-RU"/>
              </w:rPr>
              <w:t xml:space="preserve">я </w:t>
            </w:r>
            <w:r w:rsidRPr="00354ECE">
              <w:rPr>
                <w:rFonts w:ascii="Times New Roman" w:hAnsi="Times New Roman" w:cs="Times New Roman"/>
                <w:b/>
                <w:color w:val="000000"/>
                <w:sz w:val="19"/>
                <w:szCs w:val="19"/>
                <w:lang w:val="ru-RU"/>
              </w:rPr>
              <w:t>проведения промежуточной аттестации</w:t>
            </w:r>
          </w:p>
        </w:tc>
      </w:tr>
      <w:tr w:rsidR="00BF702C" w:rsidRPr="00354ECE">
        <w:trPr>
          <w:trHeight w:hRule="exact" w:val="750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Перечень вопросов для подготовки к зачету:</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1. Основные аспекты эконометрического моделирования. Эконометрические модели количественных взаимосвязей между экономическими переменными.</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2. Описание экономической деятельност</w:t>
            </w:r>
            <w:r w:rsidRPr="00354ECE">
              <w:rPr>
                <w:rFonts w:ascii="Times New Roman" w:hAnsi="Times New Roman" w:cs="Times New Roman"/>
                <w:color w:val="000000"/>
                <w:sz w:val="19"/>
                <w:szCs w:val="19"/>
                <w:lang w:val="ru-RU"/>
              </w:rPr>
              <w:t>и с помощью вербальных, логических, геометрических, алгебраических моделей. Алгебраические модели в форме системы уравнений, эндогенные, экзогенные переменные, параметры эконометрической модели, векторная и матричная запись. Методика сравнительной статики.</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3. Эконометрическая модель как стохастическая алгебраическая модель, включающая случайные переменные.</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4. Структурная форма, приведенная форма, итоговая форма эконометрической модели. Проблема идентификации.</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5. Задачи социально-экономической теории и практ</w:t>
            </w:r>
            <w:r w:rsidRPr="00354ECE">
              <w:rPr>
                <w:rFonts w:ascii="Times New Roman" w:hAnsi="Times New Roman" w:cs="Times New Roman"/>
                <w:color w:val="000000"/>
                <w:sz w:val="19"/>
                <w:szCs w:val="19"/>
                <w:lang w:val="ru-RU"/>
              </w:rPr>
              <w:t>ики, решение которых требует методов эконометрического инструментария. Использование эконометрических моделей: структурный анализ, прогнозирование, рекомендации.</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6. Измерение производственной функции. Подбор производственной функции.</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7. Краткосрочные и дол</w:t>
            </w:r>
            <w:r w:rsidRPr="00354ECE">
              <w:rPr>
                <w:rFonts w:ascii="Times New Roman" w:hAnsi="Times New Roman" w:cs="Times New Roman"/>
                <w:color w:val="000000"/>
                <w:sz w:val="19"/>
                <w:szCs w:val="19"/>
                <w:lang w:val="ru-RU"/>
              </w:rPr>
              <w:t>госрочные затраты. Статистический метод оценки затрат.</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8. Оценка функции краткосрочных затрат. Кривая обучения и стратегия корпорации.</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9. Эмпирические исследования эффекта масштаба производства и краткосрочных затрат. Эконометрическая оценка экономии от </w:t>
            </w:r>
            <w:r w:rsidRPr="00354ECE">
              <w:rPr>
                <w:rFonts w:ascii="Times New Roman" w:hAnsi="Times New Roman" w:cs="Times New Roman"/>
                <w:color w:val="000000"/>
                <w:sz w:val="19"/>
                <w:szCs w:val="19"/>
                <w:lang w:val="ru-RU"/>
              </w:rPr>
              <w:t>масштабов производства и "кривой обучения".</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10. Простая модель предложения труда. Решение об участии в рабочей силе. Резервная заработная плата. Эффект дохода и эффект замещения при изменении заработной платы. Индивидуальная кривая предложения труда.</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11. С</w:t>
            </w:r>
            <w:r w:rsidRPr="00354ECE">
              <w:rPr>
                <w:rFonts w:ascii="Times New Roman" w:hAnsi="Times New Roman" w:cs="Times New Roman"/>
                <w:color w:val="000000"/>
                <w:sz w:val="19"/>
                <w:szCs w:val="19"/>
                <w:lang w:val="ru-RU"/>
              </w:rPr>
              <w:t>овременное развитие классической теории предложения труда: учет постоянных издержек, связанных с работой, влияние социальных программ на предложение труда, модель домашнего производства и распределения времени.</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12. Заработная плата. Компенсационные и дискр</w:t>
            </w:r>
            <w:r w:rsidRPr="00354ECE">
              <w:rPr>
                <w:rFonts w:ascii="Times New Roman" w:hAnsi="Times New Roman" w:cs="Times New Roman"/>
                <w:color w:val="000000"/>
                <w:sz w:val="19"/>
                <w:szCs w:val="19"/>
                <w:lang w:val="ru-RU"/>
              </w:rPr>
              <w:t>иминационные отличия в заработной плате.</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13. Предложение труда замужних женщин. Дискриминация в оплате труда. Методы оценки дискриминации, процедура </w:t>
            </w:r>
            <w:proofErr w:type="spellStart"/>
            <w:r w:rsidRPr="00354ECE">
              <w:rPr>
                <w:rFonts w:ascii="Times New Roman" w:hAnsi="Times New Roman" w:cs="Times New Roman"/>
                <w:color w:val="000000"/>
                <w:sz w:val="19"/>
                <w:szCs w:val="19"/>
                <w:lang w:val="ru-RU"/>
              </w:rPr>
              <w:t>Блиндера-Оаксаки</w:t>
            </w:r>
            <w:proofErr w:type="spellEnd"/>
            <w:r w:rsidRPr="00354ECE">
              <w:rPr>
                <w:rFonts w:ascii="Times New Roman" w:hAnsi="Times New Roman" w:cs="Times New Roman"/>
                <w:color w:val="000000"/>
                <w:sz w:val="19"/>
                <w:szCs w:val="19"/>
                <w:lang w:val="ru-RU"/>
              </w:rPr>
              <w:t>.</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14. Эконометрическая оценка простой модели предложения труда. Эмпирические оценки эластич</w:t>
            </w:r>
            <w:r w:rsidRPr="00354ECE">
              <w:rPr>
                <w:rFonts w:ascii="Times New Roman" w:hAnsi="Times New Roman" w:cs="Times New Roman"/>
                <w:color w:val="000000"/>
                <w:sz w:val="19"/>
                <w:szCs w:val="19"/>
                <w:lang w:val="ru-RU"/>
              </w:rPr>
              <w:t xml:space="preserve">ности предложения труда по заработной плате. Проблема ошибки выборки. Проблема </w:t>
            </w:r>
            <w:proofErr w:type="spellStart"/>
            <w:r w:rsidRPr="00354ECE">
              <w:rPr>
                <w:rFonts w:ascii="Times New Roman" w:hAnsi="Times New Roman" w:cs="Times New Roman"/>
                <w:color w:val="000000"/>
                <w:sz w:val="19"/>
                <w:szCs w:val="19"/>
                <w:lang w:val="ru-RU"/>
              </w:rPr>
              <w:t>эндогенности</w:t>
            </w:r>
            <w:proofErr w:type="spellEnd"/>
            <w:r w:rsidRPr="00354ECE">
              <w:rPr>
                <w:rFonts w:ascii="Times New Roman" w:hAnsi="Times New Roman" w:cs="Times New Roman"/>
                <w:color w:val="000000"/>
                <w:sz w:val="19"/>
                <w:szCs w:val="19"/>
                <w:lang w:val="ru-RU"/>
              </w:rPr>
              <w:t>.</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15. Второе поколение эмпирических исследований предложения труда. Использование вероятностных моделей дискретного выбора: </w:t>
            </w:r>
            <w:proofErr w:type="spellStart"/>
            <w:r>
              <w:rPr>
                <w:rFonts w:ascii="Times New Roman" w:hAnsi="Times New Roman" w:cs="Times New Roman"/>
                <w:color w:val="000000"/>
                <w:sz w:val="19"/>
                <w:szCs w:val="19"/>
              </w:rPr>
              <w:t>Probit</w:t>
            </w:r>
            <w:proofErr w:type="spellEnd"/>
            <w:r w:rsidRPr="00354ECE">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Logit</w:t>
            </w:r>
            <w:proofErr w:type="spellEnd"/>
            <w:r w:rsidRPr="00354ECE">
              <w:rPr>
                <w:rFonts w:ascii="Times New Roman" w:hAnsi="Times New Roman" w:cs="Times New Roman"/>
                <w:color w:val="000000"/>
                <w:sz w:val="19"/>
                <w:szCs w:val="19"/>
                <w:lang w:val="ru-RU"/>
              </w:rPr>
              <w:t xml:space="preserve"> и </w:t>
            </w:r>
            <w:proofErr w:type="spellStart"/>
            <w:r>
              <w:rPr>
                <w:rFonts w:ascii="Times New Roman" w:hAnsi="Times New Roman" w:cs="Times New Roman"/>
                <w:color w:val="000000"/>
                <w:sz w:val="19"/>
                <w:szCs w:val="19"/>
              </w:rPr>
              <w:t>Tobit</w:t>
            </w:r>
            <w:proofErr w:type="spellEnd"/>
            <w:r w:rsidRPr="00354ECE">
              <w:rPr>
                <w:rFonts w:ascii="Times New Roman" w:hAnsi="Times New Roman" w:cs="Times New Roman"/>
                <w:color w:val="000000"/>
                <w:sz w:val="19"/>
                <w:szCs w:val="19"/>
                <w:lang w:val="ru-RU"/>
              </w:rPr>
              <w:t>.</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16. Эконометрическ</w:t>
            </w:r>
            <w:r w:rsidRPr="00354ECE">
              <w:rPr>
                <w:rFonts w:ascii="Times New Roman" w:hAnsi="Times New Roman" w:cs="Times New Roman"/>
                <w:color w:val="000000"/>
                <w:sz w:val="19"/>
                <w:szCs w:val="19"/>
                <w:lang w:val="ru-RU"/>
              </w:rPr>
              <w:t xml:space="preserve">ое моделирование заработной платы. Процедура </w:t>
            </w:r>
            <w:proofErr w:type="spellStart"/>
            <w:r w:rsidRPr="00354ECE">
              <w:rPr>
                <w:rFonts w:ascii="Times New Roman" w:hAnsi="Times New Roman" w:cs="Times New Roman"/>
                <w:color w:val="000000"/>
                <w:sz w:val="19"/>
                <w:szCs w:val="19"/>
                <w:lang w:val="ru-RU"/>
              </w:rPr>
              <w:t>Хекмана</w:t>
            </w:r>
            <w:proofErr w:type="spellEnd"/>
            <w:r w:rsidRPr="00354ECE">
              <w:rPr>
                <w:rFonts w:ascii="Times New Roman" w:hAnsi="Times New Roman" w:cs="Times New Roman"/>
                <w:color w:val="000000"/>
                <w:sz w:val="19"/>
                <w:szCs w:val="19"/>
                <w:lang w:val="ru-RU"/>
              </w:rPr>
              <w:t xml:space="preserve">. Эконометрические оценки перекрёстных </w:t>
            </w:r>
            <w:proofErr w:type="gramStart"/>
            <w:r w:rsidRPr="00354ECE">
              <w:rPr>
                <w:rFonts w:ascii="Times New Roman" w:hAnsi="Times New Roman" w:cs="Times New Roman"/>
                <w:color w:val="000000"/>
                <w:sz w:val="19"/>
                <w:szCs w:val="19"/>
                <w:lang w:val="ru-RU"/>
              </w:rPr>
              <w:t>эластичностей предложения труда членов семьи</w:t>
            </w:r>
            <w:proofErr w:type="gramEnd"/>
            <w:r w:rsidRPr="00354ECE">
              <w:rPr>
                <w:rFonts w:ascii="Times New Roman" w:hAnsi="Times New Roman" w:cs="Times New Roman"/>
                <w:color w:val="000000"/>
                <w:sz w:val="19"/>
                <w:szCs w:val="19"/>
                <w:lang w:val="ru-RU"/>
              </w:rPr>
              <w:t>.</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17. Человеческий капитал. Модель индивидуальной отдачи от вложений в человеческий капитал. Вывод модели </w:t>
            </w:r>
            <w:proofErr w:type="spellStart"/>
            <w:r w:rsidRPr="00354ECE">
              <w:rPr>
                <w:rFonts w:ascii="Times New Roman" w:hAnsi="Times New Roman" w:cs="Times New Roman"/>
                <w:color w:val="000000"/>
                <w:sz w:val="19"/>
                <w:szCs w:val="19"/>
                <w:lang w:val="ru-RU"/>
              </w:rPr>
              <w:t>Минцера</w:t>
            </w:r>
            <w:proofErr w:type="spellEnd"/>
            <w:r w:rsidRPr="00354ECE">
              <w:rPr>
                <w:rFonts w:ascii="Times New Roman" w:hAnsi="Times New Roman" w:cs="Times New Roman"/>
                <w:color w:val="000000"/>
                <w:sz w:val="19"/>
                <w:szCs w:val="19"/>
                <w:lang w:val="ru-RU"/>
              </w:rPr>
              <w:t>.</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18. Пр</w:t>
            </w:r>
            <w:r w:rsidRPr="00354ECE">
              <w:rPr>
                <w:rFonts w:ascii="Times New Roman" w:hAnsi="Times New Roman" w:cs="Times New Roman"/>
                <w:color w:val="000000"/>
                <w:sz w:val="19"/>
                <w:szCs w:val="19"/>
                <w:lang w:val="ru-RU"/>
              </w:rPr>
              <w:t>облемы эконометрического оценивания отдачи от инвестиций в человеческий капитал.</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19. Примеры макро эконометрических моделей. Моделирование экономического роста.</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20. Модель </w:t>
            </w:r>
            <w:proofErr w:type="spellStart"/>
            <w:r w:rsidRPr="00354ECE">
              <w:rPr>
                <w:rFonts w:ascii="Times New Roman" w:hAnsi="Times New Roman" w:cs="Times New Roman"/>
                <w:color w:val="000000"/>
                <w:sz w:val="19"/>
                <w:szCs w:val="19"/>
                <w:lang w:val="ru-RU"/>
              </w:rPr>
              <w:t>Солоу</w:t>
            </w:r>
            <w:proofErr w:type="spellEnd"/>
            <w:r w:rsidRPr="00354ECE">
              <w:rPr>
                <w:rFonts w:ascii="Times New Roman" w:hAnsi="Times New Roman" w:cs="Times New Roman"/>
                <w:color w:val="000000"/>
                <w:sz w:val="19"/>
                <w:szCs w:val="19"/>
                <w:lang w:val="ru-RU"/>
              </w:rPr>
              <w:t xml:space="preserve">. Эконометрическое оценивание модели </w:t>
            </w:r>
            <w:proofErr w:type="spellStart"/>
            <w:r w:rsidRPr="00354ECE">
              <w:rPr>
                <w:rFonts w:ascii="Times New Roman" w:hAnsi="Times New Roman" w:cs="Times New Roman"/>
                <w:color w:val="000000"/>
                <w:sz w:val="19"/>
                <w:szCs w:val="19"/>
                <w:lang w:val="ru-RU"/>
              </w:rPr>
              <w:t>Солоу</w:t>
            </w:r>
            <w:proofErr w:type="spellEnd"/>
            <w:r w:rsidRPr="00354ECE">
              <w:rPr>
                <w:rFonts w:ascii="Times New Roman" w:hAnsi="Times New Roman" w:cs="Times New Roman"/>
                <w:color w:val="000000"/>
                <w:sz w:val="19"/>
                <w:szCs w:val="19"/>
                <w:lang w:val="ru-RU"/>
              </w:rPr>
              <w:t>.</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21. Модель Клейна и методы ее оценк</w:t>
            </w:r>
            <w:r w:rsidRPr="00354ECE">
              <w:rPr>
                <w:rFonts w:ascii="Times New Roman" w:hAnsi="Times New Roman" w:cs="Times New Roman"/>
                <w:color w:val="000000"/>
                <w:sz w:val="19"/>
                <w:szCs w:val="19"/>
                <w:lang w:val="ru-RU"/>
              </w:rPr>
              <w:t xml:space="preserve">и – </w:t>
            </w:r>
            <w:proofErr w:type="spellStart"/>
            <w:r w:rsidRPr="00354ECE">
              <w:rPr>
                <w:rFonts w:ascii="Times New Roman" w:hAnsi="Times New Roman" w:cs="Times New Roman"/>
                <w:color w:val="000000"/>
                <w:sz w:val="19"/>
                <w:szCs w:val="19"/>
                <w:lang w:val="ru-RU"/>
              </w:rPr>
              <w:t>двухшаговый</w:t>
            </w:r>
            <w:proofErr w:type="spellEnd"/>
            <w:r w:rsidRPr="00354ECE">
              <w:rPr>
                <w:rFonts w:ascii="Times New Roman" w:hAnsi="Times New Roman" w:cs="Times New Roman"/>
                <w:color w:val="000000"/>
                <w:sz w:val="19"/>
                <w:szCs w:val="19"/>
                <w:lang w:val="ru-RU"/>
              </w:rPr>
              <w:t xml:space="preserve"> и </w:t>
            </w:r>
            <w:proofErr w:type="spellStart"/>
            <w:r w:rsidRPr="00354ECE">
              <w:rPr>
                <w:rFonts w:ascii="Times New Roman" w:hAnsi="Times New Roman" w:cs="Times New Roman"/>
                <w:color w:val="000000"/>
                <w:sz w:val="19"/>
                <w:szCs w:val="19"/>
                <w:lang w:val="ru-RU"/>
              </w:rPr>
              <w:t>трехшаговый</w:t>
            </w:r>
            <w:proofErr w:type="spellEnd"/>
            <w:r w:rsidRPr="00354ECE">
              <w:rPr>
                <w:rFonts w:ascii="Times New Roman" w:hAnsi="Times New Roman" w:cs="Times New Roman"/>
                <w:color w:val="000000"/>
                <w:sz w:val="19"/>
                <w:szCs w:val="19"/>
                <w:lang w:val="ru-RU"/>
              </w:rPr>
              <w:t xml:space="preserve"> методы наименьших квадратов.</w:t>
            </w:r>
          </w:p>
        </w:tc>
      </w:tr>
    </w:tbl>
    <w:p w:rsidR="00BF702C" w:rsidRPr="00354ECE" w:rsidRDefault="00354ECE">
      <w:pPr>
        <w:rPr>
          <w:sz w:val="0"/>
          <w:szCs w:val="0"/>
          <w:lang w:val="ru-RU"/>
        </w:rPr>
      </w:pPr>
      <w:r w:rsidRPr="00354ECE">
        <w:rPr>
          <w:lang w:val="ru-RU"/>
        </w:rPr>
        <w:br w:type="page"/>
      </w:r>
    </w:p>
    <w:tbl>
      <w:tblPr>
        <w:tblW w:w="0" w:type="auto"/>
        <w:tblCellMar>
          <w:left w:w="0" w:type="dxa"/>
          <w:right w:w="0" w:type="dxa"/>
        </w:tblCellMar>
        <w:tblLook w:val="04A0"/>
      </w:tblPr>
      <w:tblGrid>
        <w:gridCol w:w="714"/>
        <w:gridCol w:w="58"/>
        <w:gridCol w:w="1840"/>
        <w:gridCol w:w="1876"/>
        <w:gridCol w:w="1938"/>
        <w:gridCol w:w="2151"/>
        <w:gridCol w:w="701"/>
        <w:gridCol w:w="996"/>
      </w:tblGrid>
      <w:tr w:rsidR="00BF702C">
        <w:trPr>
          <w:trHeight w:hRule="exact" w:val="416"/>
        </w:trPr>
        <w:tc>
          <w:tcPr>
            <w:tcW w:w="4692" w:type="dxa"/>
            <w:gridSpan w:val="4"/>
            <w:shd w:val="clear" w:color="C0C0C0" w:fill="FFFFFF"/>
            <w:tcMar>
              <w:left w:w="34" w:type="dxa"/>
              <w:right w:w="34" w:type="dxa"/>
            </w:tcMar>
          </w:tcPr>
          <w:p w:rsidR="00BF702C" w:rsidRDefault="00354ECE">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2127" w:type="dxa"/>
          </w:tcPr>
          <w:p w:rsidR="00BF702C" w:rsidRDefault="00BF702C"/>
        </w:tc>
        <w:tc>
          <w:tcPr>
            <w:tcW w:w="2269" w:type="dxa"/>
          </w:tcPr>
          <w:p w:rsidR="00BF702C" w:rsidRDefault="00BF702C"/>
        </w:tc>
        <w:tc>
          <w:tcPr>
            <w:tcW w:w="710" w:type="dxa"/>
          </w:tcPr>
          <w:p w:rsidR="00BF702C" w:rsidRDefault="00BF702C"/>
        </w:tc>
        <w:tc>
          <w:tcPr>
            <w:tcW w:w="1007" w:type="dxa"/>
            <w:shd w:val="clear" w:color="C0C0C0" w:fill="FFFFFF"/>
            <w:tcMar>
              <w:left w:w="34" w:type="dxa"/>
              <w:right w:w="34" w:type="dxa"/>
            </w:tcMar>
          </w:tcPr>
          <w:p w:rsidR="00BF702C" w:rsidRDefault="00354EC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BF702C" w:rsidRPr="00354EC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jc w:val="center"/>
              <w:rPr>
                <w:sz w:val="19"/>
                <w:szCs w:val="19"/>
                <w:lang w:val="ru-RU"/>
              </w:rPr>
            </w:pPr>
            <w:r w:rsidRPr="00354ECE">
              <w:rPr>
                <w:rFonts w:ascii="Times New Roman" w:hAnsi="Times New Roman" w:cs="Times New Roman"/>
                <w:b/>
                <w:color w:val="000000"/>
                <w:sz w:val="19"/>
                <w:szCs w:val="19"/>
                <w:lang w:val="ru-RU"/>
              </w:rPr>
              <w:t>5.2. Фонд оценочных сре</w:t>
            </w:r>
            <w:proofErr w:type="gramStart"/>
            <w:r w:rsidRPr="00354ECE">
              <w:rPr>
                <w:rFonts w:ascii="Times New Roman" w:hAnsi="Times New Roman" w:cs="Times New Roman"/>
                <w:b/>
                <w:color w:val="000000"/>
                <w:sz w:val="19"/>
                <w:szCs w:val="19"/>
                <w:lang w:val="ru-RU"/>
              </w:rPr>
              <w:t>дств дл</w:t>
            </w:r>
            <w:proofErr w:type="gramEnd"/>
            <w:r w:rsidRPr="00354ECE">
              <w:rPr>
                <w:rFonts w:ascii="Times New Roman" w:hAnsi="Times New Roman" w:cs="Times New Roman"/>
                <w:b/>
                <w:color w:val="000000"/>
                <w:sz w:val="19"/>
                <w:szCs w:val="19"/>
                <w:lang w:val="ru-RU"/>
              </w:rPr>
              <w:t>я проведения текущего контроля</w:t>
            </w:r>
          </w:p>
        </w:tc>
      </w:tr>
      <w:tr w:rsidR="00BF702C" w:rsidRPr="00354EC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Структура и содержание фонда оценочных сре</w:t>
            </w:r>
            <w:proofErr w:type="gramStart"/>
            <w:r w:rsidRPr="00354ECE">
              <w:rPr>
                <w:rFonts w:ascii="Times New Roman" w:hAnsi="Times New Roman" w:cs="Times New Roman"/>
                <w:color w:val="000000"/>
                <w:sz w:val="19"/>
                <w:szCs w:val="19"/>
                <w:lang w:val="ru-RU"/>
              </w:rPr>
              <w:t>дств пр</w:t>
            </w:r>
            <w:proofErr w:type="gramEnd"/>
            <w:r w:rsidRPr="00354ECE">
              <w:rPr>
                <w:rFonts w:ascii="Times New Roman" w:hAnsi="Times New Roman" w:cs="Times New Roman"/>
                <w:color w:val="000000"/>
                <w:sz w:val="19"/>
                <w:szCs w:val="19"/>
                <w:lang w:val="ru-RU"/>
              </w:rPr>
              <w:t xml:space="preserve">едставлены в Приложении 1 к рабочей программе </w:t>
            </w:r>
            <w:r w:rsidRPr="00354ECE">
              <w:rPr>
                <w:rFonts w:ascii="Times New Roman" w:hAnsi="Times New Roman" w:cs="Times New Roman"/>
                <w:color w:val="000000"/>
                <w:sz w:val="19"/>
                <w:szCs w:val="19"/>
                <w:lang w:val="ru-RU"/>
              </w:rPr>
              <w:t>дисциплины.</w:t>
            </w:r>
          </w:p>
        </w:tc>
      </w:tr>
      <w:tr w:rsidR="00BF702C" w:rsidRPr="00354ECE">
        <w:trPr>
          <w:trHeight w:hRule="exact" w:val="277"/>
        </w:trPr>
        <w:tc>
          <w:tcPr>
            <w:tcW w:w="710" w:type="dxa"/>
          </w:tcPr>
          <w:p w:rsidR="00BF702C" w:rsidRPr="00354ECE" w:rsidRDefault="00BF702C">
            <w:pPr>
              <w:rPr>
                <w:lang w:val="ru-RU"/>
              </w:rPr>
            </w:pPr>
          </w:p>
        </w:tc>
        <w:tc>
          <w:tcPr>
            <w:tcW w:w="58" w:type="dxa"/>
          </w:tcPr>
          <w:p w:rsidR="00BF702C" w:rsidRPr="00354ECE" w:rsidRDefault="00BF702C">
            <w:pPr>
              <w:rPr>
                <w:lang w:val="ru-RU"/>
              </w:rPr>
            </w:pPr>
          </w:p>
        </w:tc>
        <w:tc>
          <w:tcPr>
            <w:tcW w:w="1929" w:type="dxa"/>
          </w:tcPr>
          <w:p w:rsidR="00BF702C" w:rsidRPr="00354ECE" w:rsidRDefault="00BF702C">
            <w:pPr>
              <w:rPr>
                <w:lang w:val="ru-RU"/>
              </w:rPr>
            </w:pPr>
          </w:p>
        </w:tc>
        <w:tc>
          <w:tcPr>
            <w:tcW w:w="1986" w:type="dxa"/>
          </w:tcPr>
          <w:p w:rsidR="00BF702C" w:rsidRPr="00354ECE" w:rsidRDefault="00BF702C">
            <w:pPr>
              <w:rPr>
                <w:lang w:val="ru-RU"/>
              </w:rPr>
            </w:pPr>
          </w:p>
        </w:tc>
        <w:tc>
          <w:tcPr>
            <w:tcW w:w="2127" w:type="dxa"/>
          </w:tcPr>
          <w:p w:rsidR="00BF702C" w:rsidRPr="00354ECE" w:rsidRDefault="00BF702C">
            <w:pPr>
              <w:rPr>
                <w:lang w:val="ru-RU"/>
              </w:rPr>
            </w:pPr>
          </w:p>
        </w:tc>
        <w:tc>
          <w:tcPr>
            <w:tcW w:w="2269" w:type="dxa"/>
          </w:tcPr>
          <w:p w:rsidR="00BF702C" w:rsidRPr="00354ECE" w:rsidRDefault="00BF702C">
            <w:pPr>
              <w:rPr>
                <w:lang w:val="ru-RU"/>
              </w:rPr>
            </w:pPr>
          </w:p>
        </w:tc>
        <w:tc>
          <w:tcPr>
            <w:tcW w:w="710" w:type="dxa"/>
          </w:tcPr>
          <w:p w:rsidR="00BF702C" w:rsidRPr="00354ECE" w:rsidRDefault="00BF702C">
            <w:pPr>
              <w:rPr>
                <w:lang w:val="ru-RU"/>
              </w:rPr>
            </w:pPr>
          </w:p>
        </w:tc>
        <w:tc>
          <w:tcPr>
            <w:tcW w:w="993" w:type="dxa"/>
          </w:tcPr>
          <w:p w:rsidR="00BF702C" w:rsidRPr="00354ECE" w:rsidRDefault="00BF702C">
            <w:pPr>
              <w:rPr>
                <w:lang w:val="ru-RU"/>
              </w:rPr>
            </w:pPr>
          </w:p>
        </w:tc>
      </w:tr>
      <w:tr w:rsidR="00BF702C" w:rsidRPr="00354EC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702C" w:rsidRPr="00354ECE" w:rsidRDefault="00354ECE">
            <w:pPr>
              <w:spacing w:after="0" w:line="240" w:lineRule="auto"/>
              <w:jc w:val="center"/>
              <w:rPr>
                <w:sz w:val="19"/>
                <w:szCs w:val="19"/>
                <w:lang w:val="ru-RU"/>
              </w:rPr>
            </w:pPr>
            <w:r w:rsidRPr="00354EC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BF702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F702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F702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F702C" w:rsidRPr="00354ECE">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proofErr w:type="spellStart"/>
            <w:r w:rsidRPr="00354ECE">
              <w:rPr>
                <w:rFonts w:ascii="Times New Roman" w:hAnsi="Times New Roman" w:cs="Times New Roman"/>
                <w:color w:val="000000"/>
                <w:sz w:val="19"/>
                <w:szCs w:val="19"/>
                <w:lang w:val="ru-RU"/>
              </w:rPr>
              <w:t>Балдин</w:t>
            </w:r>
            <w:proofErr w:type="spellEnd"/>
            <w:r w:rsidRPr="00354ECE">
              <w:rPr>
                <w:rFonts w:ascii="Times New Roman" w:hAnsi="Times New Roman" w:cs="Times New Roman"/>
                <w:color w:val="000000"/>
                <w:sz w:val="19"/>
                <w:szCs w:val="19"/>
                <w:lang w:val="ru-RU"/>
              </w:rPr>
              <w:t xml:space="preserve"> К. В., Башлыков В. Н., Брызгалов</w:t>
            </w:r>
            <w:r w:rsidRPr="00354ECE">
              <w:rPr>
                <w:rFonts w:ascii="Times New Roman" w:hAnsi="Times New Roman" w:cs="Times New Roman"/>
                <w:color w:val="000000"/>
                <w:sz w:val="19"/>
                <w:szCs w:val="19"/>
                <w:lang w:val="ru-RU"/>
              </w:rPr>
              <w:t xml:space="preserve"> Н. А., Мартынов В. В., Уткин В. Б., Уткин В.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Эконометрика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Москва: </w:t>
            </w:r>
            <w:proofErr w:type="spellStart"/>
            <w:r w:rsidRPr="00354ECE">
              <w:rPr>
                <w:rFonts w:ascii="Times New Roman" w:hAnsi="Times New Roman" w:cs="Times New Roman"/>
                <w:color w:val="000000"/>
                <w:sz w:val="19"/>
                <w:szCs w:val="19"/>
                <w:lang w:val="ru-RU"/>
              </w:rPr>
              <w:t>Издательско</w:t>
            </w:r>
            <w:proofErr w:type="spellEnd"/>
            <w:r w:rsidRPr="00354ECE">
              <w:rPr>
                <w:rFonts w:ascii="Times New Roman" w:hAnsi="Times New Roman" w:cs="Times New Roman"/>
                <w:color w:val="000000"/>
                <w:sz w:val="19"/>
                <w:szCs w:val="19"/>
                <w:lang w:val="ru-RU"/>
              </w:rPr>
              <w:t>- торговая корпорация «Дашков и</w:t>
            </w:r>
            <w:proofErr w:type="gramStart"/>
            <w:r w:rsidRPr="00354ECE">
              <w:rPr>
                <w:rFonts w:ascii="Times New Roman" w:hAnsi="Times New Roman" w:cs="Times New Roman"/>
                <w:color w:val="000000"/>
                <w:sz w:val="19"/>
                <w:szCs w:val="19"/>
                <w:lang w:val="ru-RU"/>
              </w:rPr>
              <w:t xml:space="preserve"> К</w:t>
            </w:r>
            <w:proofErr w:type="gramEnd"/>
            <w:r w:rsidRPr="00354ECE">
              <w:rPr>
                <w:rFonts w:ascii="Times New Roman" w:hAnsi="Times New Roman" w:cs="Times New Roman"/>
                <w:color w:val="000000"/>
                <w:sz w:val="19"/>
                <w:szCs w:val="19"/>
                <w:lang w:val="ru-RU"/>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jc w:val="center"/>
              <w:rPr>
                <w:sz w:val="19"/>
                <w:szCs w:val="19"/>
                <w:lang w:val="ru-RU"/>
              </w:rPr>
            </w:pPr>
            <w:r>
              <w:rPr>
                <w:rFonts w:ascii="Times New Roman" w:hAnsi="Times New Roman" w:cs="Times New Roman"/>
                <w:color w:val="000000"/>
                <w:sz w:val="19"/>
                <w:szCs w:val="19"/>
              </w:rPr>
              <w:t>http</w:t>
            </w:r>
            <w:r w:rsidRPr="00354EC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54EC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54ECE">
              <w:rPr>
                <w:rFonts w:ascii="Times New Roman" w:hAnsi="Times New Roman" w:cs="Times New Roman"/>
                <w:color w:val="000000"/>
                <w:sz w:val="19"/>
                <w:szCs w:val="19"/>
                <w:lang w:val="ru-RU"/>
              </w:rPr>
              <w:t xml:space="preserve">/ - неограниченный доступ для </w:t>
            </w:r>
            <w:proofErr w:type="spellStart"/>
            <w:r w:rsidRPr="00354ECE">
              <w:rPr>
                <w:rFonts w:ascii="Times New Roman" w:hAnsi="Times New Roman" w:cs="Times New Roman"/>
                <w:color w:val="000000"/>
                <w:sz w:val="19"/>
                <w:szCs w:val="19"/>
                <w:lang w:val="ru-RU"/>
              </w:rPr>
              <w:t>зарегистрированн</w:t>
            </w:r>
            <w:proofErr w:type="spellEnd"/>
            <w:r w:rsidRPr="00354ECE">
              <w:rPr>
                <w:rFonts w:ascii="Times New Roman" w:hAnsi="Times New Roman" w:cs="Times New Roman"/>
                <w:color w:val="000000"/>
                <w:sz w:val="19"/>
                <w:szCs w:val="19"/>
                <w:lang w:val="ru-RU"/>
              </w:rPr>
              <w:t xml:space="preserve"> </w:t>
            </w:r>
            <w:proofErr w:type="spellStart"/>
            <w:r w:rsidRPr="00354ECE">
              <w:rPr>
                <w:rFonts w:ascii="Times New Roman" w:hAnsi="Times New Roman" w:cs="Times New Roman"/>
                <w:color w:val="000000"/>
                <w:sz w:val="19"/>
                <w:szCs w:val="19"/>
                <w:lang w:val="ru-RU"/>
              </w:rPr>
              <w:t>ых</w:t>
            </w:r>
            <w:proofErr w:type="spellEnd"/>
            <w:r w:rsidRPr="00354ECE">
              <w:rPr>
                <w:rFonts w:ascii="Times New Roman" w:hAnsi="Times New Roman" w:cs="Times New Roman"/>
                <w:color w:val="000000"/>
                <w:sz w:val="19"/>
                <w:szCs w:val="19"/>
                <w:lang w:val="ru-RU"/>
              </w:rPr>
              <w:t xml:space="preserve"> пользователей</w:t>
            </w:r>
          </w:p>
        </w:tc>
      </w:tr>
      <w:tr w:rsidR="00BF702C" w:rsidRPr="00354EC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Новиков</w:t>
            </w:r>
            <w:proofErr w:type="spellEnd"/>
            <w:r>
              <w:rPr>
                <w:rFonts w:ascii="Times New Roman" w:hAnsi="Times New Roman" w:cs="Times New Roman"/>
                <w:color w:val="000000"/>
                <w:sz w:val="19"/>
                <w:szCs w:val="19"/>
              </w:rPr>
              <w:t xml:space="preserve"> А.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Эконометрика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Москва: </w:t>
            </w:r>
            <w:proofErr w:type="spellStart"/>
            <w:r w:rsidRPr="00354ECE">
              <w:rPr>
                <w:rFonts w:ascii="Times New Roman" w:hAnsi="Times New Roman" w:cs="Times New Roman"/>
                <w:color w:val="000000"/>
                <w:sz w:val="19"/>
                <w:szCs w:val="19"/>
                <w:lang w:val="ru-RU"/>
              </w:rPr>
              <w:t>Издательско</w:t>
            </w:r>
            <w:proofErr w:type="spellEnd"/>
            <w:r w:rsidRPr="00354ECE">
              <w:rPr>
                <w:rFonts w:ascii="Times New Roman" w:hAnsi="Times New Roman" w:cs="Times New Roman"/>
                <w:color w:val="000000"/>
                <w:sz w:val="19"/>
                <w:szCs w:val="19"/>
                <w:lang w:val="ru-RU"/>
              </w:rPr>
              <w:t>- торговая корпорация «Дашков и</w:t>
            </w:r>
            <w:proofErr w:type="gramStart"/>
            <w:r w:rsidRPr="00354ECE">
              <w:rPr>
                <w:rFonts w:ascii="Times New Roman" w:hAnsi="Times New Roman" w:cs="Times New Roman"/>
                <w:color w:val="000000"/>
                <w:sz w:val="19"/>
                <w:szCs w:val="19"/>
                <w:lang w:val="ru-RU"/>
              </w:rPr>
              <w:t xml:space="preserve"> К</w:t>
            </w:r>
            <w:proofErr w:type="gramEnd"/>
            <w:r w:rsidRPr="00354ECE">
              <w:rPr>
                <w:rFonts w:ascii="Times New Roman" w:hAnsi="Times New Roman" w:cs="Times New Roman"/>
                <w:color w:val="000000"/>
                <w:sz w:val="19"/>
                <w:szCs w:val="19"/>
                <w:lang w:val="ru-RU"/>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jc w:val="center"/>
              <w:rPr>
                <w:sz w:val="19"/>
                <w:szCs w:val="19"/>
                <w:lang w:val="ru-RU"/>
              </w:rPr>
            </w:pPr>
            <w:r>
              <w:rPr>
                <w:rFonts w:ascii="Times New Roman" w:hAnsi="Times New Roman" w:cs="Times New Roman"/>
                <w:color w:val="000000"/>
                <w:sz w:val="19"/>
                <w:szCs w:val="19"/>
              </w:rPr>
              <w:t>http</w:t>
            </w:r>
            <w:r w:rsidRPr="00354EC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54EC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54ECE">
              <w:rPr>
                <w:rFonts w:ascii="Times New Roman" w:hAnsi="Times New Roman" w:cs="Times New Roman"/>
                <w:color w:val="000000"/>
                <w:sz w:val="19"/>
                <w:szCs w:val="19"/>
                <w:lang w:val="ru-RU"/>
              </w:rPr>
              <w:t xml:space="preserve">/ - неограниченный доступ для </w:t>
            </w:r>
            <w:proofErr w:type="spellStart"/>
            <w:r w:rsidRPr="00354ECE">
              <w:rPr>
                <w:rFonts w:ascii="Times New Roman" w:hAnsi="Times New Roman" w:cs="Times New Roman"/>
                <w:color w:val="000000"/>
                <w:sz w:val="19"/>
                <w:szCs w:val="19"/>
                <w:lang w:val="ru-RU"/>
              </w:rPr>
              <w:t>зарегистрированн</w:t>
            </w:r>
            <w:proofErr w:type="spellEnd"/>
            <w:r w:rsidRPr="00354ECE">
              <w:rPr>
                <w:rFonts w:ascii="Times New Roman" w:hAnsi="Times New Roman" w:cs="Times New Roman"/>
                <w:color w:val="000000"/>
                <w:sz w:val="19"/>
                <w:szCs w:val="19"/>
                <w:lang w:val="ru-RU"/>
              </w:rPr>
              <w:t xml:space="preserve"> </w:t>
            </w:r>
            <w:proofErr w:type="spellStart"/>
            <w:r w:rsidRPr="00354ECE">
              <w:rPr>
                <w:rFonts w:ascii="Times New Roman" w:hAnsi="Times New Roman" w:cs="Times New Roman"/>
                <w:color w:val="000000"/>
                <w:sz w:val="19"/>
                <w:szCs w:val="19"/>
                <w:lang w:val="ru-RU"/>
              </w:rPr>
              <w:t>ых</w:t>
            </w:r>
            <w:proofErr w:type="spellEnd"/>
            <w:r w:rsidRPr="00354ECE">
              <w:rPr>
                <w:rFonts w:ascii="Times New Roman" w:hAnsi="Times New Roman" w:cs="Times New Roman"/>
                <w:color w:val="000000"/>
                <w:sz w:val="19"/>
                <w:szCs w:val="19"/>
                <w:lang w:val="ru-RU"/>
              </w:rPr>
              <w:t xml:space="preserve"> пользователей</w:t>
            </w:r>
          </w:p>
        </w:tc>
      </w:tr>
      <w:tr w:rsidR="00BF702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Елисеева</w:t>
            </w:r>
            <w:proofErr w:type="spellEnd"/>
            <w:r>
              <w:rPr>
                <w:rFonts w:ascii="Times New Roman" w:hAnsi="Times New Roman" w:cs="Times New Roman"/>
                <w:color w:val="000000"/>
                <w:sz w:val="19"/>
                <w:szCs w:val="19"/>
              </w:rPr>
              <w:t xml:space="preserve"> И.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Эконометрика: учеб</w:t>
            </w:r>
            <w:proofErr w:type="gramStart"/>
            <w:r w:rsidRPr="00354ECE">
              <w:rPr>
                <w:rFonts w:ascii="Times New Roman" w:hAnsi="Times New Roman" w:cs="Times New Roman"/>
                <w:color w:val="000000"/>
                <w:sz w:val="19"/>
                <w:szCs w:val="19"/>
                <w:lang w:val="ru-RU"/>
              </w:rPr>
              <w:t>.</w:t>
            </w:r>
            <w:proofErr w:type="gramEnd"/>
            <w:r w:rsidRPr="00354ECE">
              <w:rPr>
                <w:rFonts w:ascii="Times New Roman" w:hAnsi="Times New Roman" w:cs="Times New Roman"/>
                <w:color w:val="000000"/>
                <w:sz w:val="19"/>
                <w:szCs w:val="19"/>
                <w:lang w:val="ru-RU"/>
              </w:rPr>
              <w:t xml:space="preserve"> </w:t>
            </w:r>
            <w:proofErr w:type="gramStart"/>
            <w:r w:rsidRPr="00354ECE">
              <w:rPr>
                <w:rFonts w:ascii="Times New Roman" w:hAnsi="Times New Roman" w:cs="Times New Roman"/>
                <w:color w:val="000000"/>
                <w:sz w:val="19"/>
                <w:szCs w:val="19"/>
                <w:lang w:val="ru-RU"/>
              </w:rPr>
              <w:t>д</w:t>
            </w:r>
            <w:proofErr w:type="gramEnd"/>
            <w:r w:rsidRPr="00354ECE">
              <w:rPr>
                <w:rFonts w:ascii="Times New Roman" w:hAnsi="Times New Roman" w:cs="Times New Roman"/>
                <w:color w:val="000000"/>
                <w:sz w:val="19"/>
                <w:szCs w:val="19"/>
                <w:lang w:val="ru-RU"/>
              </w:rPr>
              <w:t xml:space="preserve">ля </w:t>
            </w:r>
            <w:proofErr w:type="spellStart"/>
            <w:r w:rsidRPr="00354ECE">
              <w:rPr>
                <w:rFonts w:ascii="Times New Roman" w:hAnsi="Times New Roman" w:cs="Times New Roman"/>
                <w:color w:val="000000"/>
                <w:sz w:val="19"/>
                <w:szCs w:val="19"/>
                <w:lang w:val="ru-RU"/>
              </w:rPr>
              <w:t>бакалавриата</w:t>
            </w:r>
            <w:proofErr w:type="spellEnd"/>
            <w:r w:rsidRPr="00354ECE">
              <w:rPr>
                <w:rFonts w:ascii="Times New Roman" w:hAnsi="Times New Roman" w:cs="Times New Roman"/>
                <w:color w:val="000000"/>
                <w:sz w:val="19"/>
                <w:szCs w:val="19"/>
                <w:lang w:val="ru-RU"/>
              </w:rPr>
              <w:t xml:space="preserve"> и магистратуры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60</w:t>
            </w:r>
          </w:p>
        </w:tc>
      </w:tr>
      <w:tr w:rsidR="00BF702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Розанова</w:t>
            </w:r>
            <w:proofErr w:type="spellEnd"/>
            <w:r>
              <w:rPr>
                <w:rFonts w:ascii="Times New Roman" w:hAnsi="Times New Roman" w:cs="Times New Roman"/>
                <w:color w:val="000000"/>
                <w:sz w:val="19"/>
                <w:szCs w:val="19"/>
              </w:rPr>
              <w:t xml:space="preserve"> Н.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Микроэкономика. Руководство для будущих профессионалов: учеб</w:t>
            </w:r>
            <w:proofErr w:type="gramStart"/>
            <w:r w:rsidRPr="00354ECE">
              <w:rPr>
                <w:rFonts w:ascii="Times New Roman" w:hAnsi="Times New Roman" w:cs="Times New Roman"/>
                <w:color w:val="000000"/>
                <w:sz w:val="19"/>
                <w:szCs w:val="19"/>
                <w:lang w:val="ru-RU"/>
              </w:rPr>
              <w:t>.</w:t>
            </w:r>
            <w:proofErr w:type="gramEnd"/>
            <w:r w:rsidRPr="00354ECE">
              <w:rPr>
                <w:rFonts w:ascii="Times New Roman" w:hAnsi="Times New Roman" w:cs="Times New Roman"/>
                <w:color w:val="000000"/>
                <w:sz w:val="19"/>
                <w:szCs w:val="19"/>
                <w:lang w:val="ru-RU"/>
              </w:rPr>
              <w:t xml:space="preserve"> </w:t>
            </w:r>
            <w:proofErr w:type="gramStart"/>
            <w:r w:rsidRPr="00354ECE">
              <w:rPr>
                <w:rFonts w:ascii="Times New Roman" w:hAnsi="Times New Roman" w:cs="Times New Roman"/>
                <w:color w:val="000000"/>
                <w:sz w:val="19"/>
                <w:szCs w:val="19"/>
                <w:lang w:val="ru-RU"/>
              </w:rPr>
              <w:t>д</w:t>
            </w:r>
            <w:proofErr w:type="gramEnd"/>
            <w:r w:rsidRPr="00354ECE">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425</w:t>
            </w:r>
          </w:p>
        </w:tc>
      </w:tr>
      <w:tr w:rsidR="00BF702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BF702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F702C" w:rsidRPr="00354EC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Прикладная эконометрика: научн</w:t>
            </w:r>
            <w:proofErr w:type="gramStart"/>
            <w:r w:rsidRPr="00354ECE">
              <w:rPr>
                <w:rFonts w:ascii="Times New Roman" w:hAnsi="Times New Roman" w:cs="Times New Roman"/>
                <w:color w:val="000000"/>
                <w:sz w:val="19"/>
                <w:szCs w:val="19"/>
                <w:lang w:val="ru-RU"/>
              </w:rPr>
              <w:t>о-</w:t>
            </w:r>
            <w:proofErr w:type="gramEnd"/>
            <w:r w:rsidRPr="00354ECE">
              <w:rPr>
                <w:rFonts w:ascii="Times New Roman" w:hAnsi="Times New Roman" w:cs="Times New Roman"/>
                <w:color w:val="000000"/>
                <w:sz w:val="19"/>
                <w:szCs w:val="19"/>
                <w:lang w:val="ru-RU"/>
              </w:rPr>
              <w:t xml:space="preserve"> </w:t>
            </w:r>
            <w:r w:rsidRPr="00354ECE">
              <w:rPr>
                <w:rFonts w:ascii="Times New Roman" w:hAnsi="Times New Roman" w:cs="Times New Roman"/>
                <w:color w:val="000000"/>
                <w:sz w:val="19"/>
                <w:szCs w:val="19"/>
                <w:lang w:val="ru-RU"/>
              </w:rPr>
              <w:t>практический журнал</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Синергия</w:t>
            </w:r>
            <w:proofErr w:type="spellEnd"/>
            <w:r>
              <w:rPr>
                <w:rFonts w:ascii="Times New Roman" w:hAnsi="Times New Roman" w:cs="Times New Roman"/>
                <w:color w:val="000000"/>
                <w:sz w:val="19"/>
                <w:szCs w:val="19"/>
              </w:rPr>
              <w:t>», 2018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jc w:val="center"/>
              <w:rPr>
                <w:sz w:val="19"/>
                <w:szCs w:val="19"/>
                <w:lang w:val="ru-RU"/>
              </w:rPr>
            </w:pPr>
            <w:r>
              <w:rPr>
                <w:rFonts w:ascii="Times New Roman" w:hAnsi="Times New Roman" w:cs="Times New Roman"/>
                <w:color w:val="000000"/>
                <w:sz w:val="19"/>
                <w:szCs w:val="19"/>
              </w:rPr>
              <w:t>http</w:t>
            </w:r>
            <w:r w:rsidRPr="00354EC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54EC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54ECE">
              <w:rPr>
                <w:rFonts w:ascii="Times New Roman" w:hAnsi="Times New Roman" w:cs="Times New Roman"/>
                <w:color w:val="000000"/>
                <w:sz w:val="19"/>
                <w:szCs w:val="19"/>
                <w:lang w:val="ru-RU"/>
              </w:rPr>
              <w:t xml:space="preserve">/ - неограниченный доступ для </w:t>
            </w:r>
            <w:proofErr w:type="spellStart"/>
            <w:r w:rsidRPr="00354ECE">
              <w:rPr>
                <w:rFonts w:ascii="Times New Roman" w:hAnsi="Times New Roman" w:cs="Times New Roman"/>
                <w:color w:val="000000"/>
                <w:sz w:val="19"/>
                <w:szCs w:val="19"/>
                <w:lang w:val="ru-RU"/>
              </w:rPr>
              <w:t>зарегистрированн</w:t>
            </w:r>
            <w:proofErr w:type="spellEnd"/>
            <w:r w:rsidRPr="00354ECE">
              <w:rPr>
                <w:rFonts w:ascii="Times New Roman" w:hAnsi="Times New Roman" w:cs="Times New Roman"/>
                <w:color w:val="000000"/>
                <w:sz w:val="19"/>
                <w:szCs w:val="19"/>
                <w:lang w:val="ru-RU"/>
              </w:rPr>
              <w:t xml:space="preserve"> </w:t>
            </w:r>
            <w:proofErr w:type="spellStart"/>
            <w:r w:rsidRPr="00354ECE">
              <w:rPr>
                <w:rFonts w:ascii="Times New Roman" w:hAnsi="Times New Roman" w:cs="Times New Roman"/>
                <w:color w:val="000000"/>
                <w:sz w:val="19"/>
                <w:szCs w:val="19"/>
                <w:lang w:val="ru-RU"/>
              </w:rPr>
              <w:t>ых</w:t>
            </w:r>
            <w:proofErr w:type="spellEnd"/>
            <w:r w:rsidRPr="00354ECE">
              <w:rPr>
                <w:rFonts w:ascii="Times New Roman" w:hAnsi="Times New Roman" w:cs="Times New Roman"/>
                <w:color w:val="000000"/>
                <w:sz w:val="19"/>
                <w:szCs w:val="19"/>
                <w:lang w:val="ru-RU"/>
              </w:rPr>
              <w:t xml:space="preserve"> пользователей</w:t>
            </w:r>
          </w:p>
        </w:tc>
      </w:tr>
      <w:tr w:rsidR="00BF702C" w:rsidRPr="00354ECE">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Прикладная эконометрика: научн</w:t>
            </w:r>
            <w:proofErr w:type="gramStart"/>
            <w:r w:rsidRPr="00354ECE">
              <w:rPr>
                <w:rFonts w:ascii="Times New Roman" w:hAnsi="Times New Roman" w:cs="Times New Roman"/>
                <w:color w:val="000000"/>
                <w:sz w:val="19"/>
                <w:szCs w:val="19"/>
                <w:lang w:val="ru-RU"/>
              </w:rPr>
              <w:t>о-</w:t>
            </w:r>
            <w:proofErr w:type="gramEnd"/>
            <w:r w:rsidRPr="00354ECE">
              <w:rPr>
                <w:rFonts w:ascii="Times New Roman" w:hAnsi="Times New Roman" w:cs="Times New Roman"/>
                <w:color w:val="000000"/>
                <w:sz w:val="19"/>
                <w:szCs w:val="19"/>
                <w:lang w:val="ru-RU"/>
              </w:rPr>
              <w:t xml:space="preserve"> практический журнал</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Синергия</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jc w:val="center"/>
              <w:rPr>
                <w:sz w:val="19"/>
                <w:szCs w:val="19"/>
                <w:lang w:val="ru-RU"/>
              </w:rPr>
            </w:pPr>
            <w:r>
              <w:rPr>
                <w:rFonts w:ascii="Times New Roman" w:hAnsi="Times New Roman" w:cs="Times New Roman"/>
                <w:color w:val="000000"/>
                <w:sz w:val="19"/>
                <w:szCs w:val="19"/>
              </w:rPr>
              <w:t>http</w:t>
            </w:r>
            <w:r w:rsidRPr="00354EC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54EC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54ECE">
              <w:rPr>
                <w:rFonts w:ascii="Times New Roman" w:hAnsi="Times New Roman" w:cs="Times New Roman"/>
                <w:color w:val="000000"/>
                <w:sz w:val="19"/>
                <w:szCs w:val="19"/>
                <w:lang w:val="ru-RU"/>
              </w:rPr>
              <w:t xml:space="preserve">/ - неограниченный доступ для </w:t>
            </w:r>
            <w:proofErr w:type="spellStart"/>
            <w:r w:rsidRPr="00354ECE">
              <w:rPr>
                <w:rFonts w:ascii="Times New Roman" w:hAnsi="Times New Roman" w:cs="Times New Roman"/>
                <w:color w:val="000000"/>
                <w:sz w:val="19"/>
                <w:szCs w:val="19"/>
                <w:lang w:val="ru-RU"/>
              </w:rPr>
              <w:t>зарегистрированн</w:t>
            </w:r>
            <w:proofErr w:type="spellEnd"/>
            <w:r w:rsidRPr="00354ECE">
              <w:rPr>
                <w:rFonts w:ascii="Times New Roman" w:hAnsi="Times New Roman" w:cs="Times New Roman"/>
                <w:color w:val="000000"/>
                <w:sz w:val="19"/>
                <w:szCs w:val="19"/>
                <w:lang w:val="ru-RU"/>
              </w:rPr>
              <w:t xml:space="preserve"> </w:t>
            </w:r>
            <w:proofErr w:type="spellStart"/>
            <w:r w:rsidRPr="00354ECE">
              <w:rPr>
                <w:rFonts w:ascii="Times New Roman" w:hAnsi="Times New Roman" w:cs="Times New Roman"/>
                <w:color w:val="000000"/>
                <w:sz w:val="19"/>
                <w:szCs w:val="19"/>
                <w:lang w:val="ru-RU"/>
              </w:rPr>
              <w:t>ых</w:t>
            </w:r>
            <w:proofErr w:type="spellEnd"/>
            <w:r w:rsidRPr="00354ECE">
              <w:rPr>
                <w:rFonts w:ascii="Times New Roman" w:hAnsi="Times New Roman" w:cs="Times New Roman"/>
                <w:color w:val="000000"/>
                <w:sz w:val="19"/>
                <w:szCs w:val="19"/>
                <w:lang w:val="ru-RU"/>
              </w:rPr>
              <w:t xml:space="preserve"> пользователей</w:t>
            </w:r>
          </w:p>
        </w:tc>
      </w:tr>
      <w:tr w:rsidR="00BF702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Айвазян С. А., Иванова С.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Эконометрика: учеб</w:t>
            </w:r>
            <w:proofErr w:type="gramStart"/>
            <w:r w:rsidRPr="00354ECE">
              <w:rPr>
                <w:rFonts w:ascii="Times New Roman" w:hAnsi="Times New Roman" w:cs="Times New Roman"/>
                <w:color w:val="000000"/>
                <w:sz w:val="19"/>
                <w:szCs w:val="19"/>
                <w:lang w:val="ru-RU"/>
              </w:rPr>
              <w:t>.</w:t>
            </w:r>
            <w:proofErr w:type="gramEnd"/>
            <w:r w:rsidRPr="00354ECE">
              <w:rPr>
                <w:rFonts w:ascii="Times New Roman" w:hAnsi="Times New Roman" w:cs="Times New Roman"/>
                <w:color w:val="000000"/>
                <w:sz w:val="19"/>
                <w:szCs w:val="19"/>
                <w:lang w:val="ru-RU"/>
              </w:rPr>
              <w:t xml:space="preserve"> </w:t>
            </w:r>
            <w:proofErr w:type="gramStart"/>
            <w:r w:rsidRPr="00354ECE">
              <w:rPr>
                <w:rFonts w:ascii="Times New Roman" w:hAnsi="Times New Roman" w:cs="Times New Roman"/>
                <w:color w:val="000000"/>
                <w:sz w:val="19"/>
                <w:szCs w:val="19"/>
                <w:lang w:val="ru-RU"/>
              </w:rPr>
              <w:t>п</w:t>
            </w:r>
            <w:proofErr w:type="gramEnd"/>
            <w:r w:rsidRPr="00354ECE">
              <w:rPr>
                <w:rFonts w:ascii="Times New Roman" w:hAnsi="Times New Roman" w:cs="Times New Roman"/>
                <w:color w:val="000000"/>
                <w:sz w:val="19"/>
                <w:szCs w:val="19"/>
                <w:lang w:val="ru-RU"/>
              </w:rPr>
              <w:t>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Маркет</w:t>
            </w:r>
            <w:proofErr w:type="spellEnd"/>
            <w:r>
              <w:rPr>
                <w:rFonts w:ascii="Times New Roman" w:hAnsi="Times New Roman" w:cs="Times New Roman"/>
                <w:color w:val="000000"/>
                <w:sz w:val="19"/>
                <w:szCs w:val="19"/>
              </w:rPr>
              <w:t xml:space="preserve"> ДС,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100</w:t>
            </w:r>
          </w:p>
        </w:tc>
      </w:tr>
      <w:tr w:rsidR="00BF702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Терехов</w:t>
            </w:r>
            <w:proofErr w:type="spellEnd"/>
            <w:r>
              <w:rPr>
                <w:rFonts w:ascii="Times New Roman" w:hAnsi="Times New Roman" w:cs="Times New Roman"/>
                <w:color w:val="000000"/>
                <w:sz w:val="19"/>
                <w:szCs w:val="19"/>
              </w:rPr>
              <w:t xml:space="preserve"> Л. Л.</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Моделирование экономических систем: учеб</w:t>
            </w:r>
            <w:proofErr w:type="gramStart"/>
            <w:r w:rsidRPr="00354ECE">
              <w:rPr>
                <w:rFonts w:ascii="Times New Roman" w:hAnsi="Times New Roman" w:cs="Times New Roman"/>
                <w:color w:val="000000"/>
                <w:sz w:val="19"/>
                <w:szCs w:val="19"/>
                <w:lang w:val="ru-RU"/>
              </w:rPr>
              <w:t>.</w:t>
            </w:r>
            <w:proofErr w:type="gramEnd"/>
            <w:r w:rsidRPr="00354ECE">
              <w:rPr>
                <w:rFonts w:ascii="Times New Roman" w:hAnsi="Times New Roman" w:cs="Times New Roman"/>
                <w:color w:val="000000"/>
                <w:sz w:val="19"/>
                <w:szCs w:val="19"/>
                <w:lang w:val="ru-RU"/>
              </w:rPr>
              <w:t xml:space="preserve"> </w:t>
            </w:r>
            <w:proofErr w:type="gramStart"/>
            <w:r w:rsidRPr="00354ECE">
              <w:rPr>
                <w:rFonts w:ascii="Times New Roman" w:hAnsi="Times New Roman" w:cs="Times New Roman"/>
                <w:color w:val="000000"/>
                <w:sz w:val="19"/>
                <w:szCs w:val="19"/>
                <w:lang w:val="ru-RU"/>
              </w:rPr>
              <w:t>п</w:t>
            </w:r>
            <w:proofErr w:type="gramEnd"/>
            <w:r w:rsidRPr="00354ECE">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Ростов </w:t>
            </w:r>
            <w:proofErr w:type="spellStart"/>
            <w:r w:rsidRPr="00354ECE">
              <w:rPr>
                <w:rFonts w:ascii="Times New Roman" w:hAnsi="Times New Roman" w:cs="Times New Roman"/>
                <w:color w:val="000000"/>
                <w:sz w:val="19"/>
                <w:szCs w:val="19"/>
                <w:lang w:val="ru-RU"/>
              </w:rPr>
              <w:t>н</w:t>
            </w:r>
            <w:proofErr w:type="spellEnd"/>
            <w:proofErr w:type="gramStart"/>
            <w:r w:rsidRPr="00354ECE">
              <w:rPr>
                <w:rFonts w:ascii="Times New Roman" w:hAnsi="Times New Roman" w:cs="Times New Roman"/>
                <w:color w:val="000000"/>
                <w:sz w:val="19"/>
                <w:szCs w:val="19"/>
                <w:lang w:val="ru-RU"/>
              </w:rPr>
              <w:t>/Д</w:t>
            </w:r>
            <w:proofErr w:type="gramEnd"/>
            <w:r w:rsidRPr="00354ECE">
              <w:rPr>
                <w:rFonts w:ascii="Times New Roman" w:hAnsi="Times New Roman" w:cs="Times New Roman"/>
                <w:color w:val="000000"/>
                <w:sz w:val="19"/>
                <w:szCs w:val="19"/>
                <w:lang w:val="ru-RU"/>
              </w:rPr>
              <w:t>: Изд-во РГЭУ "РИНХ",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56</w:t>
            </w:r>
          </w:p>
        </w:tc>
      </w:tr>
      <w:tr w:rsidR="00BF702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BF702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BF702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BF702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proofErr w:type="spellStart"/>
            <w:r w:rsidRPr="00354ECE">
              <w:rPr>
                <w:rFonts w:ascii="Times New Roman" w:hAnsi="Times New Roman" w:cs="Times New Roman"/>
                <w:color w:val="000000"/>
                <w:sz w:val="19"/>
                <w:szCs w:val="19"/>
                <w:lang w:val="ru-RU"/>
              </w:rPr>
              <w:t>Арженовский</w:t>
            </w:r>
            <w:proofErr w:type="spellEnd"/>
            <w:r w:rsidRPr="00354ECE">
              <w:rPr>
                <w:rFonts w:ascii="Times New Roman" w:hAnsi="Times New Roman" w:cs="Times New Roman"/>
                <w:color w:val="000000"/>
                <w:sz w:val="19"/>
                <w:szCs w:val="19"/>
                <w:lang w:val="ru-RU"/>
              </w:rPr>
              <w:t xml:space="preserve"> С. В., Торопова Т.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Эконометрика</w:t>
            </w:r>
            <w:proofErr w:type="spellEnd"/>
            <w:r>
              <w:rPr>
                <w:rFonts w:ascii="Times New Roman" w:hAnsi="Times New Roman" w:cs="Times New Roman"/>
                <w:color w:val="000000"/>
                <w:sz w:val="19"/>
                <w:szCs w:val="19"/>
              </w:rPr>
              <w:t xml:space="preserve"> в EVIEWS: </w:t>
            </w:r>
            <w:proofErr w:type="spellStart"/>
            <w:r>
              <w:rPr>
                <w:rFonts w:ascii="Times New Roman" w:hAnsi="Times New Roman" w:cs="Times New Roman"/>
                <w:color w:val="000000"/>
                <w:sz w:val="19"/>
                <w:szCs w:val="19"/>
              </w:rPr>
              <w:t>практикум</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Ростов </w:t>
            </w:r>
            <w:proofErr w:type="spellStart"/>
            <w:r w:rsidRPr="00354ECE">
              <w:rPr>
                <w:rFonts w:ascii="Times New Roman" w:hAnsi="Times New Roman" w:cs="Times New Roman"/>
                <w:color w:val="000000"/>
                <w:sz w:val="19"/>
                <w:szCs w:val="19"/>
                <w:lang w:val="ru-RU"/>
              </w:rPr>
              <w:t>н</w:t>
            </w:r>
            <w:proofErr w:type="spellEnd"/>
            <w:proofErr w:type="gramStart"/>
            <w:r w:rsidRPr="00354ECE">
              <w:rPr>
                <w:rFonts w:ascii="Times New Roman" w:hAnsi="Times New Roman" w:cs="Times New Roman"/>
                <w:color w:val="000000"/>
                <w:sz w:val="19"/>
                <w:szCs w:val="19"/>
                <w:lang w:val="ru-RU"/>
              </w:rPr>
              <w:t>/Д</w:t>
            </w:r>
            <w:proofErr w:type="gramEnd"/>
            <w:r w:rsidRPr="00354ECE">
              <w:rPr>
                <w:rFonts w:ascii="Times New Roman" w:hAnsi="Times New Roman" w:cs="Times New Roman"/>
                <w:color w:val="000000"/>
                <w:sz w:val="19"/>
                <w:szCs w:val="19"/>
                <w:lang w:val="ru-RU"/>
              </w:rPr>
              <w:t>: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10</w:t>
            </w:r>
          </w:p>
        </w:tc>
      </w:tr>
      <w:tr w:rsidR="00BF702C">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proofErr w:type="spellStart"/>
            <w:r w:rsidRPr="00354ECE">
              <w:rPr>
                <w:rFonts w:ascii="Times New Roman" w:hAnsi="Times New Roman" w:cs="Times New Roman"/>
                <w:color w:val="000000"/>
                <w:sz w:val="19"/>
                <w:szCs w:val="19"/>
                <w:lang w:val="ru-RU"/>
              </w:rPr>
              <w:t>Арженовский</w:t>
            </w:r>
            <w:proofErr w:type="spellEnd"/>
            <w:r w:rsidRPr="00354ECE">
              <w:rPr>
                <w:rFonts w:ascii="Times New Roman" w:hAnsi="Times New Roman" w:cs="Times New Roman"/>
                <w:color w:val="000000"/>
                <w:sz w:val="19"/>
                <w:szCs w:val="19"/>
                <w:lang w:val="ru-RU"/>
              </w:rPr>
              <w:t xml:space="preserve"> С. В., Торопова Т.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Эконометрическое моделирование с использованием пакетов прикладных программ: метод</w:t>
            </w:r>
            <w:proofErr w:type="gramStart"/>
            <w:r w:rsidRPr="00354ECE">
              <w:rPr>
                <w:rFonts w:ascii="Times New Roman" w:hAnsi="Times New Roman" w:cs="Times New Roman"/>
                <w:color w:val="000000"/>
                <w:sz w:val="19"/>
                <w:szCs w:val="19"/>
                <w:lang w:val="ru-RU"/>
              </w:rPr>
              <w:t>.</w:t>
            </w:r>
            <w:proofErr w:type="gramEnd"/>
            <w:r w:rsidRPr="00354ECE">
              <w:rPr>
                <w:rFonts w:ascii="Times New Roman" w:hAnsi="Times New Roman" w:cs="Times New Roman"/>
                <w:color w:val="000000"/>
                <w:sz w:val="19"/>
                <w:szCs w:val="19"/>
                <w:lang w:val="ru-RU"/>
              </w:rPr>
              <w:t xml:space="preserve"> </w:t>
            </w:r>
            <w:proofErr w:type="gramStart"/>
            <w:r w:rsidRPr="00354ECE">
              <w:rPr>
                <w:rFonts w:ascii="Times New Roman" w:hAnsi="Times New Roman" w:cs="Times New Roman"/>
                <w:color w:val="000000"/>
                <w:sz w:val="19"/>
                <w:szCs w:val="19"/>
                <w:lang w:val="ru-RU"/>
              </w:rPr>
              <w:t>у</w:t>
            </w:r>
            <w:proofErr w:type="gramEnd"/>
            <w:r w:rsidRPr="00354ECE">
              <w:rPr>
                <w:rFonts w:ascii="Times New Roman" w:hAnsi="Times New Roman" w:cs="Times New Roman"/>
                <w:color w:val="000000"/>
                <w:sz w:val="19"/>
                <w:szCs w:val="19"/>
                <w:lang w:val="ru-RU"/>
              </w:rPr>
              <w:t xml:space="preserve">казания к выполнению </w:t>
            </w:r>
            <w:proofErr w:type="spellStart"/>
            <w:r w:rsidRPr="00354ECE">
              <w:rPr>
                <w:rFonts w:ascii="Times New Roman" w:hAnsi="Times New Roman" w:cs="Times New Roman"/>
                <w:color w:val="000000"/>
                <w:sz w:val="19"/>
                <w:szCs w:val="19"/>
                <w:lang w:val="ru-RU"/>
              </w:rPr>
              <w:t>лаборатор</w:t>
            </w:r>
            <w:proofErr w:type="spellEnd"/>
            <w:r w:rsidRPr="00354ECE">
              <w:rPr>
                <w:rFonts w:ascii="Times New Roman" w:hAnsi="Times New Roman" w:cs="Times New Roman"/>
                <w:color w:val="000000"/>
                <w:sz w:val="19"/>
                <w:szCs w:val="19"/>
                <w:lang w:val="ru-RU"/>
              </w:rPr>
              <w:t>. работ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Ростов </w:t>
            </w:r>
            <w:proofErr w:type="spellStart"/>
            <w:r w:rsidRPr="00354ECE">
              <w:rPr>
                <w:rFonts w:ascii="Times New Roman" w:hAnsi="Times New Roman" w:cs="Times New Roman"/>
                <w:color w:val="000000"/>
                <w:sz w:val="19"/>
                <w:szCs w:val="19"/>
                <w:lang w:val="ru-RU"/>
              </w:rPr>
              <w:t>н</w:t>
            </w:r>
            <w:proofErr w:type="spellEnd"/>
            <w:proofErr w:type="gramStart"/>
            <w:r w:rsidRPr="00354ECE">
              <w:rPr>
                <w:rFonts w:ascii="Times New Roman" w:hAnsi="Times New Roman" w:cs="Times New Roman"/>
                <w:color w:val="000000"/>
                <w:sz w:val="19"/>
                <w:szCs w:val="19"/>
                <w:lang w:val="ru-RU"/>
              </w:rPr>
              <w:t>/Д</w:t>
            </w:r>
            <w:proofErr w:type="gramEnd"/>
            <w:r w:rsidRPr="00354ECE">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95</w:t>
            </w:r>
          </w:p>
        </w:tc>
      </w:tr>
      <w:tr w:rsidR="00BF702C" w:rsidRPr="00354EC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jc w:val="center"/>
              <w:rPr>
                <w:sz w:val="19"/>
                <w:szCs w:val="19"/>
                <w:lang w:val="ru-RU"/>
              </w:rPr>
            </w:pPr>
            <w:r w:rsidRPr="00354ECE">
              <w:rPr>
                <w:rFonts w:ascii="Times New Roman" w:hAnsi="Times New Roman" w:cs="Times New Roman"/>
                <w:b/>
                <w:color w:val="000000"/>
                <w:sz w:val="19"/>
                <w:szCs w:val="19"/>
                <w:lang w:val="ru-RU"/>
              </w:rPr>
              <w:t xml:space="preserve">6.2. Перечень ресурсов информационно-телекоммуникационной </w:t>
            </w:r>
            <w:r w:rsidRPr="00354ECE">
              <w:rPr>
                <w:rFonts w:ascii="Times New Roman" w:hAnsi="Times New Roman" w:cs="Times New Roman"/>
                <w:b/>
                <w:color w:val="000000"/>
                <w:sz w:val="19"/>
                <w:szCs w:val="19"/>
                <w:lang w:val="ru-RU"/>
              </w:rPr>
              <w:t>сети "Интернет"</w:t>
            </w:r>
          </w:p>
        </w:tc>
      </w:tr>
      <w:tr w:rsidR="00BF702C" w:rsidRPr="00354EC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Афанасьев В.Н. и др. Эконометрика: учебник. Оренбург: ОГУ, 2012. – 402 с. [Электронный ресурс]. - </w:t>
            </w:r>
            <w:r>
              <w:rPr>
                <w:rFonts w:ascii="Times New Roman" w:hAnsi="Times New Roman" w:cs="Times New Roman"/>
                <w:color w:val="000000"/>
                <w:sz w:val="19"/>
                <w:szCs w:val="19"/>
              </w:rPr>
              <w:t>URL</w:t>
            </w:r>
            <w:r w:rsidRPr="00354ECE">
              <w:rPr>
                <w:rFonts w:ascii="Times New Roman" w:hAnsi="Times New Roman" w:cs="Times New Roman"/>
                <w:color w:val="000000"/>
                <w:sz w:val="19"/>
                <w:szCs w:val="19"/>
                <w:lang w:val="ru-RU"/>
              </w:rPr>
              <w:t>:</w:t>
            </w:r>
            <w:r>
              <w:rPr>
                <w:rFonts w:ascii="Times New Roman" w:hAnsi="Times New Roman" w:cs="Times New Roman"/>
                <w:color w:val="000000"/>
                <w:sz w:val="19"/>
                <w:szCs w:val="19"/>
              </w:rPr>
              <w:t>http</w:t>
            </w:r>
            <w:r w:rsidRPr="00354EC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54EC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54EC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54EC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54EC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54EC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54ECE">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354EC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54ECE">
              <w:rPr>
                <w:rFonts w:ascii="Times New Roman" w:hAnsi="Times New Roman" w:cs="Times New Roman"/>
                <w:color w:val="000000"/>
                <w:sz w:val="19"/>
                <w:szCs w:val="19"/>
                <w:lang w:val="ru-RU"/>
              </w:rPr>
              <w:t>=260747&amp;</w:t>
            </w:r>
            <w:proofErr w:type="spellStart"/>
            <w:r>
              <w:rPr>
                <w:rFonts w:ascii="Times New Roman" w:hAnsi="Times New Roman" w:cs="Times New Roman"/>
                <w:color w:val="000000"/>
                <w:sz w:val="19"/>
                <w:szCs w:val="19"/>
              </w:rPr>
              <w:t>sr</w:t>
            </w:r>
            <w:proofErr w:type="spellEnd"/>
            <w:r w:rsidRPr="00354ECE">
              <w:rPr>
                <w:rFonts w:ascii="Times New Roman" w:hAnsi="Times New Roman" w:cs="Times New Roman"/>
                <w:color w:val="000000"/>
                <w:sz w:val="19"/>
                <w:szCs w:val="19"/>
                <w:lang w:val="ru-RU"/>
              </w:rPr>
              <w:t>=1</w:t>
            </w:r>
          </w:p>
        </w:tc>
      </w:tr>
      <w:tr w:rsidR="00BF702C" w:rsidRPr="00354ECE">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proofErr w:type="spellStart"/>
            <w:r w:rsidRPr="00354ECE">
              <w:rPr>
                <w:rFonts w:ascii="Times New Roman" w:hAnsi="Times New Roman" w:cs="Times New Roman"/>
                <w:color w:val="000000"/>
                <w:sz w:val="19"/>
                <w:szCs w:val="19"/>
                <w:lang w:val="ru-RU"/>
              </w:rPr>
              <w:t>Путко</w:t>
            </w:r>
            <w:proofErr w:type="spellEnd"/>
            <w:r w:rsidRPr="00354ECE">
              <w:rPr>
                <w:rFonts w:ascii="Times New Roman" w:hAnsi="Times New Roman" w:cs="Times New Roman"/>
                <w:color w:val="000000"/>
                <w:sz w:val="19"/>
                <w:szCs w:val="19"/>
                <w:lang w:val="ru-RU"/>
              </w:rPr>
              <w:t xml:space="preserve">, Б.А. Эконометрика/ Б.А. </w:t>
            </w:r>
            <w:proofErr w:type="spellStart"/>
            <w:r w:rsidRPr="00354ECE">
              <w:rPr>
                <w:rFonts w:ascii="Times New Roman" w:hAnsi="Times New Roman" w:cs="Times New Roman"/>
                <w:color w:val="000000"/>
                <w:sz w:val="19"/>
                <w:szCs w:val="19"/>
                <w:lang w:val="ru-RU"/>
              </w:rPr>
              <w:t>Путко</w:t>
            </w:r>
            <w:proofErr w:type="spellEnd"/>
            <w:r w:rsidRPr="00354ECE">
              <w:rPr>
                <w:rFonts w:ascii="Times New Roman" w:hAnsi="Times New Roman" w:cs="Times New Roman"/>
                <w:color w:val="000000"/>
                <w:sz w:val="19"/>
                <w:szCs w:val="19"/>
                <w:lang w:val="ru-RU"/>
              </w:rPr>
              <w:t>, Н.Ш. Кремер</w:t>
            </w:r>
            <w:proofErr w:type="gramStart"/>
            <w:r w:rsidRPr="00354ECE">
              <w:rPr>
                <w:rFonts w:ascii="Times New Roman" w:hAnsi="Times New Roman" w:cs="Times New Roman"/>
                <w:color w:val="000000"/>
                <w:sz w:val="19"/>
                <w:szCs w:val="19"/>
                <w:lang w:val="ru-RU"/>
              </w:rPr>
              <w:t xml:space="preserve"> ;</w:t>
            </w:r>
            <w:proofErr w:type="gramEnd"/>
            <w:r w:rsidRPr="00354ECE">
              <w:rPr>
                <w:rFonts w:ascii="Times New Roman" w:hAnsi="Times New Roman" w:cs="Times New Roman"/>
                <w:color w:val="000000"/>
                <w:sz w:val="19"/>
                <w:szCs w:val="19"/>
                <w:lang w:val="ru-RU"/>
              </w:rPr>
              <w:t xml:space="preserve"> под ред. Н.Ш. </w:t>
            </w:r>
            <w:r w:rsidRPr="00354ECE">
              <w:rPr>
                <w:rFonts w:ascii="Times New Roman" w:hAnsi="Times New Roman" w:cs="Times New Roman"/>
                <w:color w:val="000000"/>
                <w:sz w:val="19"/>
                <w:szCs w:val="19"/>
                <w:lang w:val="ru-RU"/>
              </w:rPr>
              <w:t>Кремер.</w:t>
            </w:r>
          </w:p>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М.</w:t>
            </w:r>
            <w:proofErr w:type="gramStart"/>
            <w:r w:rsidRPr="00354ECE">
              <w:rPr>
                <w:rFonts w:ascii="Times New Roman" w:hAnsi="Times New Roman" w:cs="Times New Roman"/>
                <w:color w:val="000000"/>
                <w:sz w:val="19"/>
                <w:szCs w:val="19"/>
                <w:lang w:val="ru-RU"/>
              </w:rPr>
              <w:t xml:space="preserve"> :</w:t>
            </w:r>
            <w:proofErr w:type="gramEnd"/>
            <w:r w:rsidRPr="00354ECE">
              <w:rPr>
                <w:rFonts w:ascii="Times New Roman" w:hAnsi="Times New Roman" w:cs="Times New Roman"/>
                <w:color w:val="000000"/>
                <w:sz w:val="19"/>
                <w:szCs w:val="19"/>
                <w:lang w:val="ru-RU"/>
              </w:rPr>
              <w:t xml:space="preserve"> </w:t>
            </w:r>
            <w:proofErr w:type="spellStart"/>
            <w:r w:rsidRPr="00354ECE">
              <w:rPr>
                <w:rFonts w:ascii="Times New Roman" w:hAnsi="Times New Roman" w:cs="Times New Roman"/>
                <w:color w:val="000000"/>
                <w:sz w:val="19"/>
                <w:szCs w:val="19"/>
                <w:lang w:val="ru-RU"/>
              </w:rPr>
              <w:t>Юнити-Дана</w:t>
            </w:r>
            <w:proofErr w:type="spellEnd"/>
            <w:r w:rsidRPr="00354ECE">
              <w:rPr>
                <w:rFonts w:ascii="Times New Roman" w:hAnsi="Times New Roman" w:cs="Times New Roman"/>
                <w:color w:val="000000"/>
                <w:sz w:val="19"/>
                <w:szCs w:val="19"/>
                <w:lang w:val="ru-RU"/>
              </w:rPr>
              <w:t xml:space="preserve">, 2012. - 329 с. [Электронный ресурс]. - </w:t>
            </w:r>
            <w:r>
              <w:rPr>
                <w:rFonts w:ascii="Times New Roman" w:hAnsi="Times New Roman" w:cs="Times New Roman"/>
                <w:color w:val="000000"/>
                <w:sz w:val="19"/>
                <w:szCs w:val="19"/>
              </w:rPr>
              <w:t>URL</w:t>
            </w:r>
            <w:r w:rsidRPr="00354EC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54EC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354EC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354EC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54EC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354EC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54EC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54EC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54ECE">
              <w:rPr>
                <w:rFonts w:ascii="Times New Roman" w:hAnsi="Times New Roman" w:cs="Times New Roman"/>
                <w:color w:val="000000"/>
                <w:sz w:val="19"/>
                <w:szCs w:val="19"/>
                <w:lang w:val="ru-RU"/>
              </w:rPr>
              <w:t>=118251</w:t>
            </w:r>
          </w:p>
        </w:tc>
      </w:tr>
      <w:tr w:rsidR="00BF702C" w:rsidRPr="00354ECE">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 xml:space="preserve">Прикладная эконометрика. Архив номеров журнала доступен по адресу: </w:t>
            </w:r>
            <w:r>
              <w:rPr>
                <w:rFonts w:ascii="Times New Roman" w:hAnsi="Times New Roman" w:cs="Times New Roman"/>
                <w:color w:val="000000"/>
                <w:sz w:val="19"/>
                <w:szCs w:val="19"/>
              </w:rPr>
              <w:t>https</w:t>
            </w:r>
            <w:r w:rsidRPr="00354ECE">
              <w:rPr>
                <w:rFonts w:ascii="Times New Roman" w:hAnsi="Times New Roman" w:cs="Times New Roman"/>
                <w:color w:val="000000"/>
                <w:sz w:val="19"/>
                <w:szCs w:val="19"/>
                <w:lang w:val="ru-RU"/>
              </w:rPr>
              <w:t>://</w:t>
            </w:r>
            <w:r>
              <w:rPr>
                <w:rFonts w:ascii="Times New Roman" w:hAnsi="Times New Roman" w:cs="Times New Roman"/>
                <w:color w:val="000000"/>
                <w:sz w:val="19"/>
                <w:szCs w:val="19"/>
              </w:rPr>
              <w:t>ideas</w:t>
            </w:r>
            <w:r w:rsidRPr="00354EC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repec</w:t>
            </w:r>
            <w:proofErr w:type="spellEnd"/>
            <w:r w:rsidRPr="00354ECE">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354ECE">
              <w:rPr>
                <w:rFonts w:ascii="Times New Roman" w:hAnsi="Times New Roman" w:cs="Times New Roman"/>
                <w:color w:val="000000"/>
                <w:sz w:val="19"/>
                <w:szCs w:val="19"/>
                <w:lang w:val="ru-RU"/>
              </w:rPr>
              <w:t>/</w:t>
            </w:r>
            <w:r>
              <w:rPr>
                <w:rFonts w:ascii="Times New Roman" w:hAnsi="Times New Roman" w:cs="Times New Roman"/>
                <w:color w:val="000000"/>
                <w:sz w:val="19"/>
                <w:szCs w:val="19"/>
              </w:rPr>
              <w:t>s</w:t>
            </w:r>
            <w:r w:rsidRPr="00354EC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ris</w:t>
            </w:r>
            <w:proofErr w:type="spellEnd"/>
            <w:r w:rsidRPr="00354ECE">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apltrx</w:t>
            </w:r>
            <w:proofErr w:type="spellEnd"/>
            <w:r w:rsidRPr="00354ECE">
              <w:rPr>
                <w:rFonts w:ascii="Times New Roman" w:hAnsi="Times New Roman" w:cs="Times New Roman"/>
                <w:color w:val="000000"/>
                <w:sz w:val="19"/>
                <w:szCs w:val="19"/>
                <w:lang w:val="ru-RU"/>
              </w:rPr>
              <w:t>.</w:t>
            </w:r>
            <w:r>
              <w:rPr>
                <w:rFonts w:ascii="Times New Roman" w:hAnsi="Times New Roman" w:cs="Times New Roman"/>
                <w:color w:val="000000"/>
                <w:sz w:val="19"/>
                <w:szCs w:val="19"/>
              </w:rPr>
              <w:t>html</w:t>
            </w:r>
          </w:p>
        </w:tc>
      </w:tr>
      <w:tr w:rsidR="00BF702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BF702C">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r>
              <w:rPr>
                <w:rFonts w:ascii="Times New Roman" w:hAnsi="Times New Roman" w:cs="Times New Roman"/>
                <w:color w:val="000000"/>
                <w:sz w:val="19"/>
                <w:szCs w:val="19"/>
              </w:rPr>
              <w:t>Econometric Views 6.0</w:t>
            </w:r>
          </w:p>
        </w:tc>
      </w:tr>
      <w:tr w:rsidR="00BF702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r>
              <w:rPr>
                <w:rFonts w:ascii="Times New Roman" w:hAnsi="Times New Roman" w:cs="Times New Roman"/>
                <w:color w:val="000000"/>
                <w:sz w:val="19"/>
                <w:szCs w:val="19"/>
              </w:rPr>
              <w:t>MS Excel</w:t>
            </w:r>
          </w:p>
        </w:tc>
      </w:tr>
      <w:tr w:rsidR="00BF702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BF702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BF702C">
        <w:trPr>
          <w:trHeight w:hRule="exact" w:val="277"/>
        </w:trPr>
        <w:tc>
          <w:tcPr>
            <w:tcW w:w="710" w:type="dxa"/>
          </w:tcPr>
          <w:p w:rsidR="00BF702C" w:rsidRDefault="00BF702C"/>
        </w:tc>
        <w:tc>
          <w:tcPr>
            <w:tcW w:w="58" w:type="dxa"/>
          </w:tcPr>
          <w:p w:rsidR="00BF702C" w:rsidRDefault="00BF702C"/>
        </w:tc>
        <w:tc>
          <w:tcPr>
            <w:tcW w:w="1929" w:type="dxa"/>
          </w:tcPr>
          <w:p w:rsidR="00BF702C" w:rsidRDefault="00BF702C"/>
        </w:tc>
        <w:tc>
          <w:tcPr>
            <w:tcW w:w="1986" w:type="dxa"/>
          </w:tcPr>
          <w:p w:rsidR="00BF702C" w:rsidRDefault="00BF702C"/>
        </w:tc>
        <w:tc>
          <w:tcPr>
            <w:tcW w:w="2127" w:type="dxa"/>
          </w:tcPr>
          <w:p w:rsidR="00BF702C" w:rsidRDefault="00BF702C"/>
        </w:tc>
        <w:tc>
          <w:tcPr>
            <w:tcW w:w="2269" w:type="dxa"/>
          </w:tcPr>
          <w:p w:rsidR="00BF702C" w:rsidRDefault="00BF702C"/>
        </w:tc>
        <w:tc>
          <w:tcPr>
            <w:tcW w:w="710" w:type="dxa"/>
          </w:tcPr>
          <w:p w:rsidR="00BF702C" w:rsidRDefault="00BF702C"/>
        </w:tc>
        <w:tc>
          <w:tcPr>
            <w:tcW w:w="993" w:type="dxa"/>
          </w:tcPr>
          <w:p w:rsidR="00BF702C" w:rsidRDefault="00BF702C"/>
        </w:tc>
      </w:tr>
      <w:tr w:rsidR="00BF702C" w:rsidRPr="00354ECE">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702C" w:rsidRPr="00354ECE" w:rsidRDefault="00354ECE">
            <w:pPr>
              <w:spacing w:after="0" w:line="240" w:lineRule="auto"/>
              <w:jc w:val="center"/>
              <w:rPr>
                <w:sz w:val="19"/>
                <w:szCs w:val="19"/>
                <w:lang w:val="ru-RU"/>
              </w:rPr>
            </w:pPr>
            <w:r w:rsidRPr="00354ECE">
              <w:rPr>
                <w:rFonts w:ascii="Times New Roman" w:hAnsi="Times New Roman" w:cs="Times New Roman"/>
                <w:b/>
                <w:color w:val="000000"/>
                <w:sz w:val="19"/>
                <w:szCs w:val="19"/>
                <w:lang w:val="ru-RU"/>
              </w:rPr>
              <w:t>7. МАТЕРИАЛЬНО-ТЕХНИЧЕСКОЕ ОБЕСПЕЧЕНИЕ ДИСЦИПЛИНЫ (МОДУЛЯ)</w:t>
            </w:r>
          </w:p>
        </w:tc>
      </w:tr>
    </w:tbl>
    <w:p w:rsidR="00BF702C" w:rsidRPr="00354ECE" w:rsidRDefault="00354ECE">
      <w:pPr>
        <w:rPr>
          <w:sz w:val="0"/>
          <w:szCs w:val="0"/>
          <w:lang w:val="ru-RU"/>
        </w:rPr>
      </w:pPr>
      <w:r w:rsidRPr="00354ECE">
        <w:rPr>
          <w:lang w:val="ru-RU"/>
        </w:rPr>
        <w:br w:type="page"/>
      </w:r>
    </w:p>
    <w:tbl>
      <w:tblPr>
        <w:tblW w:w="0" w:type="auto"/>
        <w:tblCellMar>
          <w:left w:w="0" w:type="dxa"/>
          <w:right w:w="0" w:type="dxa"/>
        </w:tblCellMar>
        <w:tblLook w:val="04A0"/>
      </w:tblPr>
      <w:tblGrid>
        <w:gridCol w:w="767"/>
        <w:gridCol w:w="3732"/>
        <w:gridCol w:w="4804"/>
        <w:gridCol w:w="971"/>
      </w:tblGrid>
      <w:tr w:rsidR="00BF702C">
        <w:trPr>
          <w:trHeight w:hRule="exact" w:val="416"/>
        </w:trPr>
        <w:tc>
          <w:tcPr>
            <w:tcW w:w="4692" w:type="dxa"/>
            <w:gridSpan w:val="2"/>
            <w:shd w:val="clear" w:color="C0C0C0" w:fill="FFFFFF"/>
            <w:tcMar>
              <w:left w:w="34" w:type="dxa"/>
              <w:right w:w="34" w:type="dxa"/>
            </w:tcMar>
          </w:tcPr>
          <w:p w:rsidR="00BF702C" w:rsidRDefault="00354ECE">
            <w:pPr>
              <w:spacing w:after="0" w:line="240" w:lineRule="auto"/>
              <w:rPr>
                <w:sz w:val="16"/>
                <w:szCs w:val="16"/>
              </w:rPr>
            </w:pPr>
            <w:r>
              <w:rPr>
                <w:rFonts w:ascii="Times New Roman" w:hAnsi="Times New Roman" w:cs="Times New Roman"/>
                <w:color w:val="C0C0C0"/>
                <w:sz w:val="16"/>
                <w:szCs w:val="16"/>
              </w:rPr>
              <w:lastRenderedPageBreak/>
              <w:t>УП: oz01.03.02_1.plx</w:t>
            </w:r>
          </w:p>
        </w:tc>
        <w:tc>
          <w:tcPr>
            <w:tcW w:w="5104" w:type="dxa"/>
          </w:tcPr>
          <w:p w:rsidR="00BF702C" w:rsidRDefault="00BF702C"/>
        </w:tc>
        <w:tc>
          <w:tcPr>
            <w:tcW w:w="1007" w:type="dxa"/>
            <w:shd w:val="clear" w:color="C0C0C0" w:fill="FFFFFF"/>
            <w:tcMar>
              <w:left w:w="34" w:type="dxa"/>
              <w:right w:w="34" w:type="dxa"/>
            </w:tcMar>
          </w:tcPr>
          <w:p w:rsidR="00BF702C" w:rsidRDefault="00354ECE">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BF702C">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Default="00354ECE">
            <w:pPr>
              <w:spacing w:after="0" w:line="240" w:lineRule="auto"/>
              <w:rPr>
                <w:sz w:val="19"/>
                <w:szCs w:val="19"/>
              </w:rPr>
            </w:pPr>
            <w:r w:rsidRPr="00354ECE">
              <w:rPr>
                <w:rFonts w:ascii="Times New Roman" w:hAnsi="Times New Roman" w:cs="Times New Roman"/>
                <w:color w:val="000000"/>
                <w:sz w:val="19"/>
                <w:szCs w:val="19"/>
                <w:lang w:val="ru-RU"/>
              </w:rPr>
              <w:t xml:space="preserve">Помещения </w:t>
            </w:r>
            <w:r w:rsidRPr="00354ECE">
              <w:rPr>
                <w:rFonts w:ascii="Times New Roman" w:hAnsi="Times New Roman" w:cs="Times New Roman"/>
                <w:color w:val="000000"/>
                <w:sz w:val="19"/>
                <w:szCs w:val="19"/>
                <w:lang w:val="ru-RU"/>
              </w:rPr>
              <w:t xml:space="preserve">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BF702C">
        <w:trPr>
          <w:trHeight w:hRule="exact" w:val="277"/>
        </w:trPr>
        <w:tc>
          <w:tcPr>
            <w:tcW w:w="766" w:type="dxa"/>
          </w:tcPr>
          <w:p w:rsidR="00BF702C" w:rsidRDefault="00BF702C"/>
        </w:tc>
        <w:tc>
          <w:tcPr>
            <w:tcW w:w="3913" w:type="dxa"/>
          </w:tcPr>
          <w:p w:rsidR="00BF702C" w:rsidRDefault="00BF702C"/>
        </w:tc>
        <w:tc>
          <w:tcPr>
            <w:tcW w:w="5104" w:type="dxa"/>
          </w:tcPr>
          <w:p w:rsidR="00BF702C" w:rsidRDefault="00BF702C"/>
        </w:tc>
        <w:tc>
          <w:tcPr>
            <w:tcW w:w="993" w:type="dxa"/>
          </w:tcPr>
          <w:p w:rsidR="00BF702C" w:rsidRDefault="00BF702C"/>
        </w:tc>
      </w:tr>
      <w:tr w:rsidR="00BF702C" w:rsidRPr="00354ECE">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BF702C" w:rsidRPr="00354ECE" w:rsidRDefault="00354ECE">
            <w:pPr>
              <w:spacing w:after="0" w:line="240" w:lineRule="auto"/>
              <w:jc w:val="center"/>
              <w:rPr>
                <w:sz w:val="19"/>
                <w:szCs w:val="19"/>
                <w:lang w:val="ru-RU"/>
              </w:rPr>
            </w:pPr>
            <w:r w:rsidRPr="00354ECE">
              <w:rPr>
                <w:rFonts w:ascii="Times New Roman" w:hAnsi="Times New Roman" w:cs="Times New Roman"/>
                <w:b/>
                <w:color w:val="000000"/>
                <w:sz w:val="19"/>
                <w:szCs w:val="19"/>
                <w:lang w:val="ru-RU"/>
              </w:rPr>
              <w:t xml:space="preserve">8. </w:t>
            </w:r>
            <w:r w:rsidRPr="00354ECE">
              <w:rPr>
                <w:rFonts w:ascii="Times New Roman" w:hAnsi="Times New Roman" w:cs="Times New Roman"/>
                <w:b/>
                <w:color w:val="000000"/>
                <w:sz w:val="19"/>
                <w:szCs w:val="19"/>
                <w:lang w:val="ru-RU"/>
              </w:rPr>
              <w:t xml:space="preserve">МЕТОДИЧЕСКИЕ УКАЗАНИЯ ДЛЯ </w:t>
            </w:r>
            <w:proofErr w:type="gramStart"/>
            <w:r w:rsidRPr="00354ECE">
              <w:rPr>
                <w:rFonts w:ascii="Times New Roman" w:hAnsi="Times New Roman" w:cs="Times New Roman"/>
                <w:b/>
                <w:color w:val="000000"/>
                <w:sz w:val="19"/>
                <w:szCs w:val="19"/>
                <w:lang w:val="ru-RU"/>
              </w:rPr>
              <w:t>ОБУЧАЮЩИХСЯ</w:t>
            </w:r>
            <w:proofErr w:type="gramEnd"/>
            <w:r w:rsidRPr="00354ECE">
              <w:rPr>
                <w:rFonts w:ascii="Times New Roman" w:hAnsi="Times New Roman" w:cs="Times New Roman"/>
                <w:b/>
                <w:color w:val="000000"/>
                <w:sz w:val="19"/>
                <w:szCs w:val="19"/>
                <w:lang w:val="ru-RU"/>
              </w:rPr>
              <w:t xml:space="preserve"> ПО ОСВОЕНИЮ ДИСЦИПЛИНЫ (МОДУЛЯ)</w:t>
            </w:r>
          </w:p>
        </w:tc>
      </w:tr>
      <w:tr w:rsidR="00BF702C" w:rsidRPr="00354ECE">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BF702C" w:rsidRPr="00354ECE" w:rsidRDefault="00354ECE">
            <w:pPr>
              <w:spacing w:after="0" w:line="240" w:lineRule="auto"/>
              <w:rPr>
                <w:sz w:val="19"/>
                <w:szCs w:val="19"/>
                <w:lang w:val="ru-RU"/>
              </w:rPr>
            </w:pPr>
            <w:r w:rsidRPr="00354EC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54ECE" w:rsidRDefault="00354ECE" w:rsidP="00354ECE">
      <w:pPr>
        <w:tabs>
          <w:tab w:val="left" w:pos="915"/>
        </w:tabs>
        <w:rPr>
          <w:lang w:val="ru-RU"/>
        </w:rPr>
      </w:pPr>
    </w:p>
    <w:p w:rsidR="00354ECE" w:rsidRDefault="00354ECE">
      <w:pPr>
        <w:rPr>
          <w:lang w:val="ru-RU"/>
        </w:rPr>
      </w:pPr>
      <w:r>
        <w:rPr>
          <w:lang w:val="ru-RU"/>
        </w:rPr>
        <w:br w:type="page"/>
      </w:r>
    </w:p>
    <w:p w:rsidR="00354ECE" w:rsidRPr="00B16FAC" w:rsidRDefault="00354ECE" w:rsidP="00354ECE">
      <w:pPr>
        <w:spacing w:after="0"/>
        <w:jc w:val="center"/>
        <w:rPr>
          <w:rFonts w:ascii="Times New Roman" w:eastAsia="Times New Roman" w:hAnsi="Times New Roman" w:cs="Times New Roman"/>
          <w:b/>
          <w:bCs/>
          <w:sz w:val="24"/>
          <w:szCs w:val="24"/>
          <w:lang w:val="ru-RU" w:eastAsia="ru-RU"/>
        </w:rPr>
      </w:pPr>
      <w:r w:rsidRPr="00B16FAC">
        <w:rPr>
          <w:rFonts w:ascii="Times New Roman" w:eastAsia="Times New Roman" w:hAnsi="Times New Roman" w:cs="Times New Roman"/>
          <w:noProof/>
          <w:sz w:val="24"/>
          <w:szCs w:val="24"/>
          <w:lang w:val="ru-RU" w:eastAsia="ru-RU"/>
        </w:rPr>
        <w:lastRenderedPageBreak/>
        <w:drawing>
          <wp:inline distT="0" distB="0" distL="0" distR="0">
            <wp:extent cx="5977467" cy="9801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90551" cy="9822678"/>
                    </a:xfrm>
                    <a:prstGeom prst="rect">
                      <a:avLst/>
                    </a:prstGeom>
                  </pic:spPr>
                </pic:pic>
              </a:graphicData>
            </a:graphic>
          </wp:inline>
        </w:drawing>
      </w:r>
      <w:bookmarkStart w:id="0" w:name="_GoBack"/>
      <w:bookmarkEnd w:id="0"/>
    </w:p>
    <w:sdt>
      <w:sdtPr>
        <w:rPr>
          <w:rFonts w:ascii="Times New Roman" w:eastAsia="Times New Roman" w:hAnsi="Times New Roman" w:cs="Times New Roman"/>
          <w:b/>
          <w:bCs/>
          <w:sz w:val="24"/>
          <w:szCs w:val="24"/>
          <w:lang w:val="ru-RU" w:eastAsia="ru-RU"/>
        </w:rPr>
        <w:id w:val="-672716992"/>
        <w:docPartObj>
          <w:docPartGallery w:val="Table of Contents"/>
          <w:docPartUnique/>
        </w:docPartObj>
      </w:sdtPr>
      <w:sdtEndPr>
        <w:rPr>
          <w:b w:val="0"/>
          <w:bCs w:val="0"/>
        </w:rPr>
      </w:sdtEndPr>
      <w:sdtContent>
        <w:p w:rsidR="00354ECE" w:rsidRPr="00B16FAC" w:rsidRDefault="00354ECE" w:rsidP="00354ECE">
          <w:pPr>
            <w:spacing w:after="0"/>
            <w:jc w:val="center"/>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Оглавление</w:t>
          </w:r>
        </w:p>
        <w:p w:rsidR="00354ECE" w:rsidRPr="00B16FAC" w:rsidRDefault="00354ECE" w:rsidP="00354ECE">
          <w:pPr>
            <w:spacing w:after="0" w:line="360" w:lineRule="auto"/>
            <w:rPr>
              <w:rFonts w:ascii="Times New Roman" w:eastAsia="Times New Roman" w:hAnsi="Times New Roman" w:cs="Times New Roman"/>
              <w:sz w:val="28"/>
              <w:szCs w:val="28"/>
              <w:lang w:val="ru-RU" w:eastAsia="ru-RU"/>
            </w:rPr>
          </w:pPr>
        </w:p>
        <w:p w:rsidR="00354ECE" w:rsidRPr="00B16FAC" w:rsidRDefault="00354ECE" w:rsidP="00354ECE">
          <w:pPr>
            <w:spacing w:after="0" w:line="360" w:lineRule="auto"/>
            <w:rPr>
              <w:rFonts w:ascii="Times New Roman" w:eastAsia="Times New Roman" w:hAnsi="Times New Roman" w:cs="Times New Roman"/>
              <w:sz w:val="28"/>
              <w:szCs w:val="28"/>
              <w:lang w:val="ru-RU" w:eastAsia="ru-RU"/>
            </w:rPr>
          </w:pPr>
        </w:p>
        <w:p w:rsidR="00354ECE" w:rsidRPr="00B16FAC" w:rsidRDefault="00354ECE" w:rsidP="00354ECE">
          <w:pPr>
            <w:tabs>
              <w:tab w:val="right" w:leader="dot" w:pos="9345"/>
            </w:tabs>
            <w:spacing w:after="100" w:line="240" w:lineRule="auto"/>
            <w:rPr>
              <w:noProof/>
              <w:lang w:val="ru-RU" w:eastAsia="ru-RU"/>
            </w:rPr>
          </w:pPr>
          <w:r w:rsidRPr="006028EE">
            <w:rPr>
              <w:rFonts w:ascii="Times New Roman" w:eastAsia="Times New Roman" w:hAnsi="Times New Roman" w:cs="Times New Roman"/>
              <w:sz w:val="28"/>
              <w:szCs w:val="28"/>
              <w:lang w:val="ru-RU" w:eastAsia="ru-RU"/>
            </w:rPr>
            <w:fldChar w:fldCharType="begin"/>
          </w:r>
          <w:r w:rsidRPr="00B16FAC">
            <w:rPr>
              <w:rFonts w:ascii="Times New Roman" w:eastAsia="Times New Roman" w:hAnsi="Times New Roman" w:cs="Times New Roman"/>
              <w:sz w:val="28"/>
              <w:szCs w:val="28"/>
              <w:lang w:val="ru-RU" w:eastAsia="ru-RU"/>
            </w:rPr>
            <w:instrText xml:space="preserve"> TOC \o "1-3" \h \z \u </w:instrText>
          </w:r>
          <w:r w:rsidRPr="006028EE">
            <w:rPr>
              <w:rFonts w:ascii="Times New Roman" w:eastAsia="Times New Roman" w:hAnsi="Times New Roman" w:cs="Times New Roman"/>
              <w:sz w:val="28"/>
              <w:szCs w:val="28"/>
              <w:lang w:val="ru-RU" w:eastAsia="ru-RU"/>
            </w:rPr>
            <w:fldChar w:fldCharType="separate"/>
          </w:r>
          <w:hyperlink w:anchor="_Toc483618860" w:history="1">
            <w:r w:rsidRPr="00B16FAC">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B16FAC">
              <w:rPr>
                <w:rFonts w:ascii="Times New Roman" w:eastAsia="Times New Roman" w:hAnsi="Times New Roman" w:cs="Times New Roman"/>
                <w:noProof/>
                <w:webHidden/>
                <w:sz w:val="24"/>
                <w:szCs w:val="24"/>
                <w:lang w:val="ru-RU" w:eastAsia="ru-RU"/>
              </w:rPr>
              <w:tab/>
            </w:r>
            <w:r w:rsidRPr="00B16FAC">
              <w:rPr>
                <w:rFonts w:ascii="Times New Roman" w:eastAsia="Times New Roman" w:hAnsi="Times New Roman" w:cs="Times New Roman"/>
                <w:noProof/>
                <w:webHidden/>
                <w:sz w:val="24"/>
                <w:szCs w:val="24"/>
                <w:lang w:val="ru-RU" w:eastAsia="ru-RU"/>
              </w:rPr>
              <w:fldChar w:fldCharType="begin"/>
            </w:r>
            <w:r w:rsidRPr="00B16FAC">
              <w:rPr>
                <w:rFonts w:ascii="Times New Roman" w:eastAsia="Times New Roman" w:hAnsi="Times New Roman" w:cs="Times New Roman"/>
                <w:noProof/>
                <w:webHidden/>
                <w:sz w:val="24"/>
                <w:szCs w:val="24"/>
                <w:lang w:val="ru-RU" w:eastAsia="ru-RU"/>
              </w:rPr>
              <w:instrText xml:space="preserve"> PAGEREF _Toc483618860 \h </w:instrText>
            </w:r>
            <w:r w:rsidRPr="00B16FAC">
              <w:rPr>
                <w:rFonts w:ascii="Times New Roman" w:eastAsia="Times New Roman" w:hAnsi="Times New Roman" w:cs="Times New Roman"/>
                <w:noProof/>
                <w:webHidden/>
                <w:sz w:val="24"/>
                <w:szCs w:val="24"/>
                <w:lang w:val="ru-RU" w:eastAsia="ru-RU"/>
              </w:rPr>
            </w:r>
            <w:r w:rsidRPr="00B16FAC">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noProof/>
                <w:webHidden/>
                <w:sz w:val="24"/>
                <w:szCs w:val="24"/>
                <w:lang w:val="ru-RU" w:eastAsia="ru-RU"/>
              </w:rPr>
              <w:t>15</w:t>
            </w:r>
            <w:r w:rsidRPr="00B16FAC">
              <w:rPr>
                <w:rFonts w:ascii="Times New Roman" w:eastAsia="Times New Roman" w:hAnsi="Times New Roman" w:cs="Times New Roman"/>
                <w:noProof/>
                <w:webHidden/>
                <w:sz w:val="24"/>
                <w:szCs w:val="24"/>
                <w:lang w:val="ru-RU" w:eastAsia="ru-RU"/>
              </w:rPr>
              <w:fldChar w:fldCharType="end"/>
            </w:r>
          </w:hyperlink>
        </w:p>
        <w:p w:rsidR="00354ECE" w:rsidRPr="00B16FAC" w:rsidRDefault="00354ECE" w:rsidP="00354ECE">
          <w:pPr>
            <w:tabs>
              <w:tab w:val="right" w:leader="dot" w:pos="9345"/>
            </w:tabs>
            <w:spacing w:after="100" w:line="240" w:lineRule="auto"/>
            <w:rPr>
              <w:noProof/>
              <w:lang w:val="ru-RU" w:eastAsia="ru-RU"/>
            </w:rPr>
          </w:pPr>
          <w:hyperlink w:anchor="_Toc483618861" w:history="1">
            <w:r w:rsidRPr="00B16FAC">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B16FAC">
              <w:rPr>
                <w:rFonts w:ascii="Times New Roman" w:eastAsia="Times New Roman" w:hAnsi="Times New Roman" w:cs="Times New Roman"/>
                <w:noProof/>
                <w:webHidden/>
                <w:sz w:val="24"/>
                <w:szCs w:val="24"/>
                <w:lang w:val="ru-RU" w:eastAsia="ru-RU"/>
              </w:rPr>
              <w:tab/>
            </w:r>
            <w:r w:rsidRPr="00B16FAC">
              <w:rPr>
                <w:rFonts w:ascii="Times New Roman" w:eastAsia="Times New Roman" w:hAnsi="Times New Roman" w:cs="Times New Roman"/>
                <w:noProof/>
                <w:webHidden/>
                <w:sz w:val="24"/>
                <w:szCs w:val="24"/>
                <w:lang w:val="ru-RU" w:eastAsia="ru-RU"/>
              </w:rPr>
              <w:fldChar w:fldCharType="begin"/>
            </w:r>
            <w:r w:rsidRPr="00B16FAC">
              <w:rPr>
                <w:rFonts w:ascii="Times New Roman" w:eastAsia="Times New Roman" w:hAnsi="Times New Roman" w:cs="Times New Roman"/>
                <w:noProof/>
                <w:webHidden/>
                <w:sz w:val="24"/>
                <w:szCs w:val="24"/>
                <w:lang w:val="ru-RU" w:eastAsia="ru-RU"/>
              </w:rPr>
              <w:instrText xml:space="preserve"> PAGEREF _Toc483618861 \h </w:instrText>
            </w:r>
            <w:r w:rsidRPr="00B16FAC">
              <w:rPr>
                <w:rFonts w:ascii="Times New Roman" w:eastAsia="Times New Roman" w:hAnsi="Times New Roman" w:cs="Times New Roman"/>
                <w:noProof/>
                <w:webHidden/>
                <w:sz w:val="24"/>
                <w:szCs w:val="24"/>
                <w:lang w:val="ru-RU" w:eastAsia="ru-RU"/>
              </w:rPr>
            </w:r>
            <w:r w:rsidRPr="00B16FAC">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noProof/>
                <w:webHidden/>
                <w:sz w:val="24"/>
                <w:szCs w:val="24"/>
                <w:lang w:val="ru-RU" w:eastAsia="ru-RU"/>
              </w:rPr>
              <w:t>16</w:t>
            </w:r>
            <w:r w:rsidRPr="00B16FAC">
              <w:rPr>
                <w:rFonts w:ascii="Times New Roman" w:eastAsia="Times New Roman" w:hAnsi="Times New Roman" w:cs="Times New Roman"/>
                <w:noProof/>
                <w:webHidden/>
                <w:sz w:val="24"/>
                <w:szCs w:val="24"/>
                <w:lang w:val="ru-RU" w:eastAsia="ru-RU"/>
              </w:rPr>
              <w:fldChar w:fldCharType="end"/>
            </w:r>
          </w:hyperlink>
        </w:p>
        <w:p w:rsidR="00354ECE" w:rsidRPr="00B16FAC" w:rsidRDefault="00354ECE" w:rsidP="00354ECE">
          <w:pPr>
            <w:tabs>
              <w:tab w:val="right" w:leader="dot" w:pos="9345"/>
            </w:tabs>
            <w:spacing w:after="100" w:line="240" w:lineRule="auto"/>
            <w:rPr>
              <w:noProof/>
              <w:lang w:val="ru-RU" w:eastAsia="ru-RU"/>
            </w:rPr>
          </w:pPr>
          <w:hyperlink w:anchor="_Toc483618862" w:history="1">
            <w:r w:rsidRPr="00B16FAC">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B16FAC">
              <w:rPr>
                <w:rFonts w:ascii="Times New Roman" w:eastAsia="Times New Roman" w:hAnsi="Times New Roman" w:cs="Times New Roman"/>
                <w:noProof/>
                <w:webHidden/>
                <w:sz w:val="24"/>
                <w:szCs w:val="24"/>
                <w:lang w:val="ru-RU" w:eastAsia="ru-RU"/>
              </w:rPr>
              <w:tab/>
            </w:r>
            <w:r w:rsidRPr="00B16FAC">
              <w:rPr>
                <w:rFonts w:ascii="Times New Roman" w:eastAsia="Times New Roman" w:hAnsi="Times New Roman" w:cs="Times New Roman"/>
                <w:noProof/>
                <w:webHidden/>
                <w:sz w:val="24"/>
                <w:szCs w:val="24"/>
                <w:lang w:val="ru-RU" w:eastAsia="ru-RU"/>
              </w:rPr>
              <w:fldChar w:fldCharType="begin"/>
            </w:r>
            <w:r w:rsidRPr="00B16FAC">
              <w:rPr>
                <w:rFonts w:ascii="Times New Roman" w:eastAsia="Times New Roman" w:hAnsi="Times New Roman" w:cs="Times New Roman"/>
                <w:noProof/>
                <w:webHidden/>
                <w:sz w:val="24"/>
                <w:szCs w:val="24"/>
                <w:lang w:val="ru-RU" w:eastAsia="ru-RU"/>
              </w:rPr>
              <w:instrText xml:space="preserve"> PAGEREF _Toc483618862 \h </w:instrText>
            </w:r>
            <w:r w:rsidRPr="00B16FAC">
              <w:rPr>
                <w:rFonts w:ascii="Times New Roman" w:eastAsia="Times New Roman" w:hAnsi="Times New Roman" w:cs="Times New Roman"/>
                <w:noProof/>
                <w:webHidden/>
                <w:sz w:val="24"/>
                <w:szCs w:val="24"/>
                <w:lang w:val="ru-RU" w:eastAsia="ru-RU"/>
              </w:rPr>
            </w:r>
            <w:r w:rsidRPr="00B16FAC">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noProof/>
                <w:webHidden/>
                <w:sz w:val="24"/>
                <w:szCs w:val="24"/>
                <w:lang w:val="ru-RU" w:eastAsia="ru-RU"/>
              </w:rPr>
              <w:t>20</w:t>
            </w:r>
            <w:r w:rsidRPr="00B16FAC">
              <w:rPr>
                <w:rFonts w:ascii="Times New Roman" w:eastAsia="Times New Roman" w:hAnsi="Times New Roman" w:cs="Times New Roman"/>
                <w:noProof/>
                <w:webHidden/>
                <w:sz w:val="24"/>
                <w:szCs w:val="24"/>
                <w:lang w:val="ru-RU" w:eastAsia="ru-RU"/>
              </w:rPr>
              <w:fldChar w:fldCharType="end"/>
            </w:r>
          </w:hyperlink>
        </w:p>
        <w:p w:rsidR="00354ECE" w:rsidRPr="00B16FAC" w:rsidRDefault="00354ECE" w:rsidP="00354ECE">
          <w:pPr>
            <w:tabs>
              <w:tab w:val="right" w:leader="dot" w:pos="9345"/>
            </w:tabs>
            <w:spacing w:after="100" w:line="240" w:lineRule="auto"/>
            <w:rPr>
              <w:noProof/>
              <w:lang w:val="ru-RU" w:eastAsia="ru-RU"/>
            </w:rPr>
          </w:pPr>
          <w:hyperlink w:anchor="_Toc483618865" w:history="1">
            <w:r w:rsidRPr="00B16FAC">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B16FAC">
              <w:rPr>
                <w:rFonts w:ascii="Times New Roman" w:eastAsia="Times New Roman" w:hAnsi="Times New Roman" w:cs="Times New Roman"/>
                <w:noProof/>
                <w:webHidden/>
                <w:sz w:val="24"/>
                <w:szCs w:val="24"/>
                <w:lang w:val="ru-RU" w:eastAsia="ru-RU"/>
              </w:rPr>
              <w:tab/>
            </w:r>
            <w:r w:rsidRPr="00B16FAC">
              <w:rPr>
                <w:rFonts w:ascii="Times New Roman" w:eastAsia="Times New Roman" w:hAnsi="Times New Roman" w:cs="Times New Roman"/>
                <w:noProof/>
                <w:webHidden/>
                <w:sz w:val="24"/>
                <w:szCs w:val="24"/>
                <w:lang w:val="ru-RU" w:eastAsia="ru-RU"/>
              </w:rPr>
              <w:fldChar w:fldCharType="begin"/>
            </w:r>
            <w:r w:rsidRPr="00B16FAC">
              <w:rPr>
                <w:rFonts w:ascii="Times New Roman" w:eastAsia="Times New Roman" w:hAnsi="Times New Roman" w:cs="Times New Roman"/>
                <w:noProof/>
                <w:webHidden/>
                <w:sz w:val="24"/>
                <w:szCs w:val="24"/>
                <w:lang w:val="ru-RU" w:eastAsia="ru-RU"/>
              </w:rPr>
              <w:instrText xml:space="preserve"> PAGEREF _Toc483618865 \h </w:instrText>
            </w:r>
            <w:r w:rsidRPr="00B16FAC">
              <w:rPr>
                <w:rFonts w:ascii="Times New Roman" w:eastAsia="Times New Roman" w:hAnsi="Times New Roman" w:cs="Times New Roman"/>
                <w:noProof/>
                <w:webHidden/>
                <w:sz w:val="24"/>
                <w:szCs w:val="24"/>
                <w:lang w:val="ru-RU" w:eastAsia="ru-RU"/>
              </w:rPr>
            </w:r>
            <w:r w:rsidRPr="00B16FAC">
              <w:rPr>
                <w:rFonts w:ascii="Times New Roman" w:eastAsia="Times New Roman" w:hAnsi="Times New Roman" w:cs="Times New Roman"/>
                <w:noProof/>
                <w:webHidden/>
                <w:sz w:val="24"/>
                <w:szCs w:val="24"/>
                <w:lang w:val="ru-RU" w:eastAsia="ru-RU"/>
              </w:rPr>
              <w:fldChar w:fldCharType="separate"/>
            </w:r>
            <w:r>
              <w:rPr>
                <w:rFonts w:ascii="Times New Roman" w:eastAsia="Times New Roman" w:hAnsi="Times New Roman" w:cs="Times New Roman"/>
                <w:noProof/>
                <w:webHidden/>
                <w:sz w:val="24"/>
                <w:szCs w:val="24"/>
                <w:lang w:val="ru-RU" w:eastAsia="ru-RU"/>
              </w:rPr>
              <w:t>40</w:t>
            </w:r>
            <w:r w:rsidRPr="00B16FAC">
              <w:rPr>
                <w:rFonts w:ascii="Times New Roman" w:eastAsia="Times New Roman" w:hAnsi="Times New Roman" w:cs="Times New Roman"/>
                <w:noProof/>
                <w:webHidden/>
                <w:sz w:val="24"/>
                <w:szCs w:val="24"/>
                <w:lang w:val="ru-RU" w:eastAsia="ru-RU"/>
              </w:rPr>
              <w:fldChar w:fldCharType="end"/>
            </w:r>
          </w:hyperlink>
        </w:p>
        <w:p w:rsidR="00354ECE" w:rsidRPr="00B16FAC" w:rsidRDefault="00354ECE" w:rsidP="00354ECE">
          <w:pPr>
            <w:spacing w:after="0" w:line="360" w:lineRule="auto"/>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b/>
              <w:bCs/>
              <w:sz w:val="28"/>
              <w:szCs w:val="28"/>
              <w:lang w:val="ru-RU" w:eastAsia="ru-RU"/>
            </w:rPr>
            <w:fldChar w:fldCharType="end"/>
          </w:r>
        </w:p>
      </w:sdtContent>
    </w:sdt>
    <w:p w:rsidR="00354ECE" w:rsidRPr="00B16FAC" w:rsidRDefault="00354ECE" w:rsidP="00354EC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4ECE" w:rsidRPr="00B16FAC" w:rsidRDefault="00354ECE" w:rsidP="00354EC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4ECE" w:rsidRPr="00B16FAC" w:rsidRDefault="00354ECE" w:rsidP="00354EC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4ECE" w:rsidRPr="00B16FAC" w:rsidRDefault="00354ECE" w:rsidP="00354EC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4ECE" w:rsidRPr="00B16FAC" w:rsidRDefault="00354ECE" w:rsidP="00354EC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4ECE" w:rsidRPr="00B16FAC" w:rsidRDefault="00354ECE" w:rsidP="00354EC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4ECE" w:rsidRPr="00B16FAC" w:rsidRDefault="00354ECE" w:rsidP="00354EC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4ECE" w:rsidRPr="00B16FAC" w:rsidRDefault="00354ECE" w:rsidP="00354EC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4ECE" w:rsidRPr="00B16FAC" w:rsidRDefault="00354ECE" w:rsidP="00354EC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4ECE" w:rsidRPr="00B16FAC" w:rsidRDefault="00354ECE" w:rsidP="00354EC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4ECE" w:rsidRPr="00B16FAC" w:rsidRDefault="00354ECE" w:rsidP="00354EC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4ECE" w:rsidRPr="00B16FAC" w:rsidRDefault="00354ECE" w:rsidP="00354EC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4ECE" w:rsidRPr="00B16FAC" w:rsidRDefault="00354ECE" w:rsidP="00354EC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4ECE" w:rsidRPr="00B16FAC" w:rsidRDefault="00354ECE" w:rsidP="00354EC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4ECE" w:rsidRPr="00B16FAC" w:rsidRDefault="00354ECE" w:rsidP="00354EC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54ECE" w:rsidRPr="00B16FAC" w:rsidRDefault="00354ECE" w:rsidP="00354ECE">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1" w:name="_Toc483618860"/>
      <w:r w:rsidRPr="00B16FAC">
        <w:rPr>
          <w:rFonts w:asciiTheme="majorHAnsi" w:eastAsiaTheme="majorEastAsia" w:hAnsiTheme="majorHAnsi"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354ECE" w:rsidRPr="00B16FAC" w:rsidRDefault="00354ECE" w:rsidP="00354ECE">
      <w:pPr>
        <w:tabs>
          <w:tab w:val="left" w:pos="2295"/>
        </w:tabs>
        <w:spacing w:after="0" w:line="240" w:lineRule="auto"/>
        <w:jc w:val="center"/>
        <w:rPr>
          <w:rFonts w:ascii="Times New Roman" w:eastAsia="Times New Roman" w:hAnsi="Times New Roman" w:cs="Times New Roman"/>
          <w:b/>
          <w:sz w:val="28"/>
          <w:szCs w:val="28"/>
          <w:lang w:val="ru-RU" w:eastAsia="ru-RU"/>
        </w:rPr>
      </w:pPr>
    </w:p>
    <w:p w:rsidR="00354ECE" w:rsidRPr="00B16FAC" w:rsidRDefault="00354ECE" w:rsidP="00354ECE">
      <w:pPr>
        <w:tabs>
          <w:tab w:val="left" w:pos="360"/>
        </w:tabs>
        <w:ind w:firstLine="709"/>
        <w:jc w:val="both"/>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lastRenderedPageBreak/>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54ECE" w:rsidRPr="00B16FAC" w:rsidRDefault="00354ECE" w:rsidP="00354ECE">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83618861"/>
      <w:r w:rsidRPr="00B16FAC">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B16FAC">
        <w:rPr>
          <w:rFonts w:asciiTheme="majorHAnsi" w:eastAsiaTheme="majorEastAsia" w:hAnsiTheme="majorHAnsi" w:cstheme="majorBidi"/>
          <w:b/>
          <w:bCs/>
          <w:sz w:val="28"/>
          <w:szCs w:val="28"/>
          <w:lang w:val="ru-RU" w:eastAsia="ru-RU"/>
        </w:rPr>
        <w:t xml:space="preserve">  </w:t>
      </w:r>
    </w:p>
    <w:p w:rsidR="00354ECE" w:rsidRPr="00B16FAC" w:rsidRDefault="00354ECE" w:rsidP="00354ECE">
      <w:pPr>
        <w:spacing w:after="0" w:line="240" w:lineRule="auto"/>
        <w:ind w:firstLine="708"/>
        <w:rPr>
          <w:rFonts w:ascii="Times New Roman" w:eastAsia="Times New Roman" w:hAnsi="Times New Roman" w:cs="Times New Roman"/>
          <w:sz w:val="28"/>
          <w:szCs w:val="28"/>
          <w:lang w:val="ru-RU" w:eastAsia="ru-RU"/>
        </w:rPr>
      </w:pPr>
    </w:p>
    <w:p w:rsidR="00354ECE" w:rsidRPr="00B16FAC" w:rsidRDefault="00354ECE" w:rsidP="00354ECE">
      <w:pPr>
        <w:spacing w:after="0" w:line="240" w:lineRule="auto"/>
        <w:ind w:firstLine="708"/>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tblPr>
      <w:tblGrid>
        <w:gridCol w:w="2498"/>
        <w:gridCol w:w="2126"/>
        <w:gridCol w:w="3119"/>
        <w:gridCol w:w="1701"/>
      </w:tblGrid>
      <w:tr w:rsidR="00354ECE" w:rsidRPr="00B16FAC" w:rsidTr="00B849F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354ECE" w:rsidRPr="00B16FAC" w:rsidRDefault="00354ECE" w:rsidP="00B849F0">
            <w:pPr>
              <w:spacing w:after="0" w:line="256" w:lineRule="auto"/>
              <w:jc w:val="center"/>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354ECE" w:rsidRPr="00B16FAC" w:rsidRDefault="00354ECE" w:rsidP="00B849F0">
            <w:pPr>
              <w:spacing w:after="0" w:line="256" w:lineRule="auto"/>
              <w:jc w:val="center"/>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color w:val="000000"/>
                <w:sz w:val="24"/>
                <w:szCs w:val="24"/>
                <w:lang w:val="ru-RU" w:eastAsia="ru-RU"/>
              </w:rPr>
              <w:t>Показатели оценивания</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354ECE" w:rsidRPr="00B16FAC" w:rsidRDefault="00354ECE" w:rsidP="00B849F0">
            <w:pPr>
              <w:spacing w:after="0" w:line="256" w:lineRule="auto"/>
              <w:jc w:val="center"/>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color w:val="000000"/>
                <w:sz w:val="24"/>
                <w:szCs w:val="24"/>
                <w:lang w:val="ru-RU" w:eastAsia="ru-RU"/>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354ECE" w:rsidRPr="00B16FAC" w:rsidRDefault="00354ECE" w:rsidP="00B849F0">
            <w:pPr>
              <w:spacing w:after="0" w:line="256" w:lineRule="auto"/>
              <w:jc w:val="center"/>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color w:val="000000"/>
                <w:sz w:val="24"/>
                <w:szCs w:val="24"/>
                <w:lang w:val="ru-RU" w:eastAsia="ru-RU"/>
              </w:rPr>
              <w:t>Средства оценивания</w:t>
            </w:r>
          </w:p>
        </w:tc>
      </w:tr>
      <w:tr w:rsidR="00354ECE" w:rsidRPr="00B16FAC" w:rsidTr="00B849F0">
        <w:trPr>
          <w:trHeight w:val="31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proofErr w:type="spellStart"/>
            <w:r w:rsidRPr="00B16FAC">
              <w:rPr>
                <w:rFonts w:ascii="Times New Roman" w:eastAsia="Times New Roman" w:hAnsi="Times New Roman" w:cs="Times New Roman"/>
                <w:i/>
                <w:sz w:val="24"/>
                <w:szCs w:val="24"/>
                <w:lang w:val="ru-RU" w:eastAsia="ru-RU"/>
              </w:rPr>
              <w:t>Общепрофессиональные</w:t>
            </w:r>
            <w:proofErr w:type="spellEnd"/>
            <w:r w:rsidRPr="00B16FAC">
              <w:rPr>
                <w:rFonts w:ascii="Times New Roman" w:eastAsia="Times New Roman" w:hAnsi="Times New Roman" w:cs="Times New Roman"/>
                <w:i/>
                <w:sz w:val="24"/>
                <w:szCs w:val="24"/>
                <w:lang w:val="ru-RU" w:eastAsia="ru-RU"/>
              </w:rPr>
              <w:t xml:space="preserve"> компетенции (ОПК)</w:t>
            </w:r>
          </w:p>
        </w:tc>
      </w:tr>
      <w:tr w:rsidR="00354ECE" w:rsidRPr="00354ECE" w:rsidTr="00B849F0">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354ECE" w:rsidRPr="00B16FAC" w:rsidRDefault="00354ECE" w:rsidP="00B849F0">
            <w:pPr>
              <w:spacing w:after="0" w:line="256" w:lineRule="auto"/>
              <w:jc w:val="center"/>
              <w:rPr>
                <w:rFonts w:ascii="Times New Roman" w:eastAsia="Times New Roman" w:hAnsi="Times New Roman" w:cs="Times New Roman"/>
                <w:color w:val="000000"/>
                <w:sz w:val="24"/>
                <w:szCs w:val="24"/>
                <w:lang w:val="ru-RU" w:eastAsia="ru-RU"/>
              </w:rPr>
            </w:pPr>
            <w:r w:rsidRPr="00B16FAC">
              <w:rPr>
                <w:rFonts w:ascii="Times New Roman" w:eastAsia="Times New Roman" w:hAnsi="Times New Roman" w:cs="Times New Roman"/>
                <w:color w:val="000000"/>
                <w:sz w:val="24"/>
                <w:szCs w:val="24"/>
                <w:lang w:val="ru-RU" w:eastAsia="ru-RU"/>
              </w:rPr>
              <w:t>ОПК-1</w:t>
            </w:r>
            <w:r w:rsidRPr="00B16FAC">
              <w:rPr>
                <w:rFonts w:ascii="Times New Roman" w:eastAsia="Times New Roman" w:hAnsi="Times New Roman" w:cs="Times New Roman"/>
                <w:color w:val="000000"/>
                <w:sz w:val="24"/>
                <w:szCs w:val="24"/>
                <w:lang w:val="ru-RU" w:eastAsia="ru-RU"/>
              </w:rPr>
              <w:tab/>
              <w:t xml:space="preserve"> Способностью использовать базовые знания естественных наук, математики и информатики, основные факты, концепции, принципы теорий, связанных с прикладной математикой и информатикой</w:t>
            </w:r>
          </w:p>
        </w:tc>
      </w:tr>
      <w:tr w:rsidR="00354ECE" w:rsidRPr="00B16FAC" w:rsidTr="00B849F0">
        <w:trPr>
          <w:trHeight w:val="255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color w:val="000000"/>
                <w:sz w:val="19"/>
                <w:szCs w:val="19"/>
                <w:lang w:val="ru-RU" w:eastAsia="ru-RU"/>
              </w:rPr>
            </w:pPr>
            <w:r w:rsidRPr="00B16FAC">
              <w:rPr>
                <w:rFonts w:ascii="Times New Roman" w:eastAsia="Times New Roman" w:hAnsi="Times New Roman" w:cs="Times New Roman"/>
                <w:color w:val="000000"/>
                <w:sz w:val="19"/>
                <w:szCs w:val="19"/>
                <w:lang w:val="ru-RU" w:eastAsia="ru-RU"/>
              </w:rPr>
              <w:t>Знать:</w:t>
            </w:r>
          </w:p>
          <w:p w:rsidR="00354ECE" w:rsidRPr="00B16FAC" w:rsidRDefault="00354ECE" w:rsidP="00B849F0">
            <w:pPr>
              <w:spacing w:after="0" w:line="240" w:lineRule="auto"/>
              <w:jc w:val="both"/>
              <w:rPr>
                <w:rFonts w:ascii="Times New Roman" w:eastAsia="Times New Roman" w:hAnsi="Times New Roman" w:cs="Times New Roman"/>
                <w:sz w:val="19"/>
                <w:szCs w:val="19"/>
                <w:lang w:val="ru-RU" w:eastAsia="ru-RU"/>
              </w:rPr>
            </w:pPr>
            <w:r w:rsidRPr="00B16FAC">
              <w:rPr>
                <w:rFonts w:ascii="Times New Roman" w:eastAsia="Times New Roman" w:hAnsi="Times New Roman" w:cs="Times New Roman"/>
                <w:color w:val="000000"/>
                <w:sz w:val="19"/>
                <w:szCs w:val="19"/>
                <w:lang w:val="ru-RU" w:eastAsia="ru-RU"/>
              </w:rPr>
              <w:t>подходы к моделированию различных типов данных; возможности современных методов эконометрического анализа и информационных технологий в области эконометрики; возможные ограничения применения эконометрических методов.</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color w:val="000000" w:themeColor="text1"/>
                <w:sz w:val="20"/>
                <w:szCs w:val="20"/>
                <w:lang w:val="ru-RU" w:eastAsia="ru-RU"/>
              </w:rPr>
            </w:pPr>
            <w:r w:rsidRPr="00B16FAC">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iCs/>
                <w:color w:val="000000" w:themeColor="text1"/>
                <w:sz w:val="20"/>
                <w:szCs w:val="20"/>
                <w:lang w:val="ru-RU" w:eastAsia="ru-RU"/>
              </w:rPr>
            </w:pPr>
            <w:r w:rsidRPr="00B16FAC">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 xml:space="preserve">О – опрос </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(О 1-21),</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 xml:space="preserve">С – собеседование </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(С 1-46),</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proofErr w:type="gramStart"/>
            <w:r w:rsidRPr="00B16FAC">
              <w:rPr>
                <w:rFonts w:ascii="Times New Roman" w:eastAsia="Times New Roman" w:hAnsi="Times New Roman" w:cs="Times New Roman"/>
                <w:iCs/>
                <w:sz w:val="20"/>
                <w:szCs w:val="20"/>
                <w:lang w:val="ru-RU" w:eastAsia="ru-RU"/>
              </w:rPr>
              <w:t>Р</w:t>
            </w:r>
            <w:proofErr w:type="gramEnd"/>
            <w:r w:rsidRPr="00B16FAC">
              <w:rPr>
                <w:rFonts w:ascii="Times New Roman" w:eastAsia="Times New Roman" w:hAnsi="Times New Roman" w:cs="Times New Roman"/>
                <w:iCs/>
                <w:sz w:val="20"/>
                <w:szCs w:val="20"/>
                <w:lang w:val="ru-RU" w:eastAsia="ru-RU"/>
              </w:rPr>
              <w:t xml:space="preserve"> – реферат</w:t>
            </w:r>
          </w:p>
          <w:p w:rsidR="00354ECE" w:rsidRPr="00B16FAC" w:rsidRDefault="00354ECE" w:rsidP="00B849F0">
            <w:pPr>
              <w:spacing w:after="0" w:line="240" w:lineRule="auto"/>
              <w:jc w:val="both"/>
              <w:rPr>
                <w:rFonts w:ascii="Times New Roman" w:eastAsia="Times New Roman" w:hAnsi="Times New Roman" w:cs="Times New Roman"/>
                <w:iCs/>
                <w:sz w:val="20"/>
                <w:szCs w:val="20"/>
                <w:lang w:eastAsia="ru-RU"/>
              </w:rPr>
            </w:pPr>
            <w:r w:rsidRPr="00B16FAC">
              <w:rPr>
                <w:rFonts w:ascii="Times New Roman" w:eastAsia="Times New Roman" w:hAnsi="Times New Roman" w:cs="Times New Roman"/>
                <w:iCs/>
                <w:sz w:val="20"/>
                <w:szCs w:val="20"/>
                <w:lang w:val="ru-RU" w:eastAsia="ru-RU"/>
              </w:rPr>
              <w:t>(</w:t>
            </w:r>
            <w:proofErr w:type="gramStart"/>
            <w:r w:rsidRPr="00B16FAC">
              <w:rPr>
                <w:rFonts w:ascii="Times New Roman" w:eastAsia="Times New Roman" w:hAnsi="Times New Roman" w:cs="Times New Roman"/>
                <w:iCs/>
                <w:sz w:val="20"/>
                <w:szCs w:val="20"/>
                <w:lang w:val="ru-RU" w:eastAsia="ru-RU"/>
              </w:rPr>
              <w:t>Р</w:t>
            </w:r>
            <w:proofErr w:type="gramEnd"/>
            <w:r w:rsidRPr="00B16FAC">
              <w:rPr>
                <w:rFonts w:ascii="Times New Roman" w:eastAsia="Times New Roman" w:hAnsi="Times New Roman" w:cs="Times New Roman"/>
                <w:iCs/>
                <w:sz w:val="20"/>
                <w:szCs w:val="20"/>
                <w:lang w:val="ru-RU" w:eastAsia="ru-RU"/>
              </w:rPr>
              <w:t xml:space="preserve"> 1-20)</w:t>
            </w:r>
          </w:p>
          <w:p w:rsidR="00354ECE" w:rsidRPr="00B16FAC" w:rsidRDefault="00354ECE" w:rsidP="00B849F0">
            <w:pPr>
              <w:spacing w:after="0" w:line="240" w:lineRule="auto"/>
              <w:jc w:val="both"/>
              <w:rPr>
                <w:rFonts w:ascii="Times New Roman" w:eastAsia="Times New Roman" w:hAnsi="Times New Roman" w:cs="Times New Roman"/>
                <w:sz w:val="20"/>
                <w:szCs w:val="20"/>
                <w:lang w:eastAsia="ru-RU"/>
              </w:rPr>
            </w:pPr>
          </w:p>
        </w:tc>
      </w:tr>
      <w:tr w:rsidR="00354ECE" w:rsidRPr="00354ECE" w:rsidTr="00B849F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color w:val="000000"/>
                <w:sz w:val="19"/>
                <w:szCs w:val="19"/>
                <w:lang w:val="ru-RU" w:eastAsia="ru-RU"/>
              </w:rPr>
            </w:pPr>
            <w:r w:rsidRPr="00B16FAC">
              <w:rPr>
                <w:rFonts w:ascii="Times New Roman" w:eastAsia="Times New Roman" w:hAnsi="Times New Roman" w:cs="Times New Roman"/>
                <w:color w:val="000000"/>
                <w:sz w:val="19"/>
                <w:szCs w:val="19"/>
                <w:lang w:val="ru-RU" w:eastAsia="ru-RU"/>
              </w:rPr>
              <w:t>Уметь:</w:t>
            </w:r>
          </w:p>
          <w:p w:rsidR="00354ECE" w:rsidRPr="00B16FAC" w:rsidRDefault="00354ECE" w:rsidP="00B849F0">
            <w:pPr>
              <w:spacing w:after="0" w:line="240" w:lineRule="auto"/>
              <w:jc w:val="both"/>
              <w:rPr>
                <w:rFonts w:ascii="Times New Roman" w:eastAsia="Times New Roman" w:hAnsi="Times New Roman" w:cs="Times New Roman"/>
                <w:sz w:val="19"/>
                <w:szCs w:val="19"/>
                <w:lang w:val="ru-RU" w:eastAsia="ru-RU"/>
              </w:rPr>
            </w:pPr>
            <w:r w:rsidRPr="00B16FAC">
              <w:rPr>
                <w:rFonts w:ascii="Times New Roman" w:eastAsia="Times New Roman" w:hAnsi="Times New Roman" w:cs="Times New Roman"/>
                <w:color w:val="000000"/>
                <w:sz w:val="19"/>
                <w:szCs w:val="19"/>
                <w:lang w:val="ru-RU" w:eastAsia="ru-RU"/>
              </w:rPr>
              <w:t>применять эконометрические методы и использовать современное программное обеспечение для решения экономико-статистических и эконометрических задач; строить эконометрические модели социально-экономических процессов и систем на реальных данных.</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354ECE" w:rsidRPr="00B16FAC" w:rsidRDefault="00354ECE" w:rsidP="00B849F0">
            <w:pPr>
              <w:spacing w:after="0" w:line="240" w:lineRule="auto"/>
              <w:jc w:val="both"/>
              <w:rPr>
                <w:rFonts w:ascii="Times New Roman" w:eastAsia="Times New Roman" w:hAnsi="Times New Roman" w:cs="Times New Roman"/>
                <w:color w:val="000000"/>
                <w:sz w:val="20"/>
                <w:szCs w:val="20"/>
                <w:lang w:val="ru-RU" w:eastAsia="ru-RU"/>
              </w:rPr>
            </w:pPr>
            <w:r w:rsidRPr="00B16FAC">
              <w:rPr>
                <w:rFonts w:ascii="Times New Roman" w:eastAsia="Times New Roman" w:hAnsi="Times New Roman" w:cs="Times New Roman"/>
                <w:color w:val="000000"/>
                <w:sz w:val="20"/>
                <w:szCs w:val="20"/>
                <w:lang w:val="ru-RU" w:eastAsia="ru-RU"/>
              </w:rPr>
              <w:t xml:space="preserve">Решение </w:t>
            </w:r>
            <w:proofErr w:type="spellStart"/>
            <w:r w:rsidRPr="00B16FAC">
              <w:rPr>
                <w:rFonts w:ascii="Times New Roman" w:eastAsia="Times New Roman" w:hAnsi="Times New Roman" w:cs="Times New Roman"/>
                <w:color w:val="000000"/>
                <w:sz w:val="20"/>
                <w:szCs w:val="20"/>
                <w:lang w:val="ru-RU" w:eastAsia="ru-RU"/>
              </w:rPr>
              <w:t>разноуровневых</w:t>
            </w:r>
            <w:proofErr w:type="spellEnd"/>
            <w:r w:rsidRPr="00B16FAC">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w:t>
            </w:r>
            <w:proofErr w:type="gramStart"/>
            <w:r w:rsidRPr="00B16FAC">
              <w:rPr>
                <w:rFonts w:ascii="Times New Roman" w:eastAsia="Times New Roman" w:hAnsi="Times New Roman" w:cs="Times New Roman"/>
                <w:color w:val="000000"/>
                <w:sz w:val="20"/>
                <w:szCs w:val="20"/>
                <w:lang w:val="ru-RU" w:eastAsia="ru-RU"/>
              </w:rPr>
              <w:t>о-</w:t>
            </w:r>
            <w:proofErr w:type="gramEnd"/>
            <w:r w:rsidRPr="00B16FAC">
              <w:rPr>
                <w:rFonts w:ascii="Times New Roman" w:eastAsia="Times New Roman" w:hAnsi="Times New Roman" w:cs="Times New Roman"/>
                <w:color w:val="000000"/>
                <w:sz w:val="20"/>
                <w:szCs w:val="20"/>
                <w:lang w:val="ru-RU" w:eastAsia="ru-RU"/>
              </w:rPr>
              <w:t xml:space="preserve"> 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iCs/>
                <w:color w:val="000000" w:themeColor="text1"/>
                <w:sz w:val="20"/>
                <w:szCs w:val="20"/>
                <w:lang w:val="ru-RU" w:eastAsia="ru-RU"/>
              </w:rPr>
            </w:pPr>
            <w:r w:rsidRPr="00B16FAC">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умение отстаивать свою позицию; </w:t>
            </w:r>
          </w:p>
          <w:p w:rsidR="00354ECE" w:rsidRPr="00B16FAC" w:rsidRDefault="00354ECE" w:rsidP="00B849F0">
            <w:pPr>
              <w:spacing w:after="0" w:line="240" w:lineRule="auto"/>
              <w:jc w:val="both"/>
              <w:rPr>
                <w:rFonts w:ascii="Times New Roman" w:eastAsia="Times New Roman" w:hAnsi="Times New Roman" w:cs="Times New Roman"/>
                <w:iCs/>
                <w:color w:val="000000" w:themeColor="text1"/>
                <w:sz w:val="20"/>
                <w:szCs w:val="20"/>
                <w:lang w:val="ru-RU" w:eastAsia="ru-RU"/>
              </w:rPr>
            </w:pPr>
            <w:r w:rsidRPr="00B16FAC">
              <w:rPr>
                <w:rFonts w:ascii="Times New Roman" w:eastAsia="Times New Roman" w:hAnsi="Times New Roman" w:cs="Times New Roman"/>
                <w:iCs/>
                <w:color w:val="000000" w:themeColor="text1"/>
                <w:sz w:val="20"/>
                <w:szCs w:val="20"/>
                <w:lang w:val="ru-RU" w:eastAsia="ru-RU"/>
              </w:rPr>
              <w:t xml:space="preserve">обоснованность обращения к базам данных; </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iCs/>
                <w:color w:val="000000" w:themeColor="text1"/>
                <w:sz w:val="20"/>
                <w:szCs w:val="20"/>
                <w:lang w:val="ru-RU" w:eastAsia="ru-RU"/>
              </w:rPr>
              <w:t>целенаправленность поиска и отбора информации.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 xml:space="preserve">ЛР – лабораторная работа </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(ЛР 1-4),</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 xml:space="preserve">О – опрос </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(О 1-21),</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 xml:space="preserve">С – собеседование </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(С 1-46),</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proofErr w:type="gramStart"/>
            <w:r w:rsidRPr="00B16FAC">
              <w:rPr>
                <w:rFonts w:ascii="Times New Roman" w:eastAsia="Times New Roman" w:hAnsi="Times New Roman" w:cs="Times New Roman"/>
                <w:sz w:val="20"/>
                <w:szCs w:val="20"/>
                <w:lang w:val="ru-RU" w:eastAsia="ru-RU"/>
              </w:rPr>
              <w:t>З</w:t>
            </w:r>
            <w:proofErr w:type="gramEnd"/>
            <w:r w:rsidRPr="00B16FAC">
              <w:rPr>
                <w:rFonts w:ascii="Times New Roman" w:eastAsia="Times New Roman" w:hAnsi="Times New Roman" w:cs="Times New Roman"/>
                <w:sz w:val="20"/>
                <w:szCs w:val="20"/>
                <w:lang w:val="ru-RU" w:eastAsia="ru-RU"/>
              </w:rPr>
              <w:t xml:space="preserve"> – задача</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w:t>
            </w:r>
            <w:proofErr w:type="gramStart"/>
            <w:r w:rsidRPr="00B16FAC">
              <w:rPr>
                <w:rFonts w:ascii="Times New Roman" w:eastAsia="Times New Roman" w:hAnsi="Times New Roman" w:cs="Times New Roman"/>
                <w:sz w:val="20"/>
                <w:szCs w:val="20"/>
                <w:lang w:val="ru-RU" w:eastAsia="ru-RU"/>
              </w:rPr>
              <w:t>З</w:t>
            </w:r>
            <w:proofErr w:type="gramEnd"/>
            <w:r w:rsidRPr="00B16FAC">
              <w:rPr>
                <w:rFonts w:ascii="Times New Roman" w:eastAsia="Times New Roman" w:hAnsi="Times New Roman" w:cs="Times New Roman"/>
                <w:sz w:val="20"/>
                <w:szCs w:val="20"/>
                <w:lang w:val="ru-RU" w:eastAsia="ru-RU"/>
              </w:rPr>
              <w:t xml:space="preserve"> 1-5),</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iCs/>
                <w:sz w:val="20"/>
                <w:szCs w:val="20"/>
                <w:lang w:val="ru-RU" w:eastAsia="ru-RU"/>
              </w:rPr>
              <w:t>ИТЗ – индивидуальное творческое задание</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(ИТЗ 1-23)</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 xml:space="preserve"> </w:t>
            </w:r>
          </w:p>
        </w:tc>
      </w:tr>
      <w:tr w:rsidR="00354ECE" w:rsidRPr="00354ECE" w:rsidTr="00B849F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color w:val="000000"/>
                <w:sz w:val="19"/>
                <w:szCs w:val="19"/>
                <w:lang w:val="ru-RU" w:eastAsia="ru-RU"/>
              </w:rPr>
            </w:pPr>
            <w:r w:rsidRPr="00B16FAC">
              <w:rPr>
                <w:rFonts w:ascii="Times New Roman" w:eastAsia="Times New Roman" w:hAnsi="Times New Roman" w:cs="Times New Roman"/>
                <w:color w:val="000000"/>
                <w:sz w:val="19"/>
                <w:szCs w:val="19"/>
                <w:lang w:val="ru-RU" w:eastAsia="ru-RU"/>
              </w:rPr>
              <w:t>Владеть:</w:t>
            </w:r>
          </w:p>
          <w:p w:rsidR="00354ECE" w:rsidRPr="00B16FAC" w:rsidRDefault="00354ECE" w:rsidP="00B849F0">
            <w:pPr>
              <w:spacing w:after="0" w:line="240" w:lineRule="auto"/>
              <w:jc w:val="both"/>
              <w:rPr>
                <w:rFonts w:ascii="Times New Roman" w:eastAsia="Times New Roman" w:hAnsi="Times New Roman" w:cs="Times New Roman"/>
                <w:sz w:val="19"/>
                <w:szCs w:val="19"/>
                <w:lang w:val="ru-RU" w:eastAsia="ru-RU"/>
              </w:rPr>
            </w:pPr>
            <w:r w:rsidRPr="00B16FAC">
              <w:rPr>
                <w:rFonts w:ascii="Times New Roman" w:eastAsia="Times New Roman" w:hAnsi="Times New Roman" w:cs="Times New Roman"/>
                <w:color w:val="000000"/>
                <w:sz w:val="19"/>
                <w:szCs w:val="19"/>
                <w:lang w:val="ru-RU" w:eastAsia="ru-RU"/>
              </w:rPr>
              <w:t>методами сбора и анализа необходимой статистической информации; основными методами и приемами статистического анализа, построения эконометрической модели и прогнозирования на основе построенной эконометрической модели.</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354ECE" w:rsidRPr="00B16FAC" w:rsidRDefault="00354ECE" w:rsidP="00B849F0">
            <w:pPr>
              <w:spacing w:after="0" w:line="240" w:lineRule="auto"/>
              <w:jc w:val="both"/>
              <w:rPr>
                <w:rFonts w:ascii="Times New Roman" w:eastAsia="Times New Roman" w:hAnsi="Times New Roman" w:cs="Times New Roman"/>
                <w:color w:val="000000"/>
                <w:sz w:val="20"/>
                <w:szCs w:val="20"/>
                <w:lang w:val="ru-RU" w:eastAsia="ru-RU"/>
              </w:rPr>
            </w:pPr>
            <w:r w:rsidRPr="00B16FAC">
              <w:rPr>
                <w:rFonts w:ascii="Times New Roman" w:eastAsia="Times New Roman" w:hAnsi="Times New Roman" w:cs="Times New Roman"/>
                <w:color w:val="000000"/>
                <w:sz w:val="20"/>
                <w:szCs w:val="20"/>
                <w:lang w:val="ru-RU" w:eastAsia="ru-RU"/>
              </w:rPr>
              <w:t xml:space="preserve">Решение </w:t>
            </w:r>
            <w:proofErr w:type="spellStart"/>
            <w:r w:rsidRPr="00B16FAC">
              <w:rPr>
                <w:rFonts w:ascii="Times New Roman" w:eastAsia="Times New Roman" w:hAnsi="Times New Roman" w:cs="Times New Roman"/>
                <w:color w:val="000000"/>
                <w:sz w:val="20"/>
                <w:szCs w:val="20"/>
                <w:lang w:val="ru-RU" w:eastAsia="ru-RU"/>
              </w:rPr>
              <w:t>разноуровневых</w:t>
            </w:r>
            <w:proofErr w:type="spellEnd"/>
            <w:r w:rsidRPr="00B16FAC">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w:t>
            </w:r>
            <w:proofErr w:type="gramStart"/>
            <w:r w:rsidRPr="00B16FAC">
              <w:rPr>
                <w:rFonts w:ascii="Times New Roman" w:eastAsia="Times New Roman" w:hAnsi="Times New Roman" w:cs="Times New Roman"/>
                <w:color w:val="000000"/>
                <w:sz w:val="20"/>
                <w:szCs w:val="20"/>
                <w:lang w:val="ru-RU" w:eastAsia="ru-RU"/>
              </w:rPr>
              <w:t>о-</w:t>
            </w:r>
            <w:proofErr w:type="gramEnd"/>
            <w:r w:rsidRPr="00B16FAC">
              <w:rPr>
                <w:rFonts w:ascii="Times New Roman" w:eastAsia="Times New Roman" w:hAnsi="Times New Roman" w:cs="Times New Roman"/>
                <w:color w:val="000000"/>
                <w:sz w:val="20"/>
                <w:szCs w:val="20"/>
                <w:lang w:val="ru-RU" w:eastAsia="ru-RU"/>
              </w:rPr>
              <w:t xml:space="preserve"> коммуникационных технологий  и глобальных информационных ресурсов, анализ и интерпретация полученных результатов. </w:t>
            </w:r>
          </w:p>
          <w:p w:rsidR="00354ECE" w:rsidRPr="00B16FAC" w:rsidRDefault="00354ECE" w:rsidP="00B849F0">
            <w:pPr>
              <w:spacing w:after="0" w:line="240" w:lineRule="auto"/>
              <w:jc w:val="both"/>
              <w:rPr>
                <w:rFonts w:ascii="Times New Roman" w:eastAsia="Times New Roman" w:hAnsi="Times New Roman" w:cs="Times New Roman"/>
                <w:color w:val="000000"/>
                <w:sz w:val="20"/>
                <w:szCs w:val="20"/>
                <w:lang w:val="ru-RU" w:eastAsia="ru-RU"/>
              </w:rPr>
            </w:pPr>
            <w:r w:rsidRPr="00B16FAC">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iCs/>
                <w:color w:val="000000" w:themeColor="text1"/>
                <w:sz w:val="20"/>
                <w:szCs w:val="20"/>
                <w:lang w:val="ru-RU" w:eastAsia="ru-RU"/>
              </w:rPr>
            </w:pPr>
            <w:r w:rsidRPr="00B16FAC">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354ECE" w:rsidRPr="00B16FAC" w:rsidRDefault="00354ECE" w:rsidP="00B849F0">
            <w:pPr>
              <w:spacing w:after="0" w:line="240" w:lineRule="auto"/>
              <w:jc w:val="both"/>
              <w:rPr>
                <w:rFonts w:ascii="Times New Roman" w:eastAsia="Times New Roman" w:hAnsi="Times New Roman" w:cs="Times New Roman"/>
                <w:iCs/>
                <w:color w:val="000000" w:themeColor="text1"/>
                <w:sz w:val="20"/>
                <w:szCs w:val="20"/>
                <w:lang w:val="ru-RU" w:eastAsia="ru-RU"/>
              </w:rPr>
            </w:pPr>
            <w:r w:rsidRPr="00B16FAC">
              <w:rPr>
                <w:rFonts w:ascii="Times New Roman" w:eastAsia="Times New Roman" w:hAnsi="Times New Roman" w:cs="Times New Roman"/>
                <w:iCs/>
                <w:color w:val="000000" w:themeColor="text1"/>
                <w:sz w:val="20"/>
                <w:szCs w:val="20"/>
                <w:lang w:val="ru-RU" w:eastAsia="ru-RU"/>
              </w:rPr>
              <w:t>соответствие отчета предъявляемым требованиям; степень владения возможностями  инструментальных средств.</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 xml:space="preserve">ЛР – лабораторная работа </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(ЛР 1-4),</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proofErr w:type="gramStart"/>
            <w:r w:rsidRPr="00B16FAC">
              <w:rPr>
                <w:rFonts w:ascii="Times New Roman" w:eastAsia="Times New Roman" w:hAnsi="Times New Roman" w:cs="Times New Roman"/>
                <w:sz w:val="20"/>
                <w:szCs w:val="20"/>
                <w:lang w:val="ru-RU" w:eastAsia="ru-RU"/>
              </w:rPr>
              <w:t>З</w:t>
            </w:r>
            <w:proofErr w:type="gramEnd"/>
            <w:r w:rsidRPr="00B16FAC">
              <w:rPr>
                <w:rFonts w:ascii="Times New Roman" w:eastAsia="Times New Roman" w:hAnsi="Times New Roman" w:cs="Times New Roman"/>
                <w:sz w:val="20"/>
                <w:szCs w:val="20"/>
                <w:lang w:val="ru-RU" w:eastAsia="ru-RU"/>
              </w:rPr>
              <w:t xml:space="preserve"> – задача</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w:t>
            </w:r>
            <w:proofErr w:type="gramStart"/>
            <w:r w:rsidRPr="00B16FAC">
              <w:rPr>
                <w:rFonts w:ascii="Times New Roman" w:eastAsia="Times New Roman" w:hAnsi="Times New Roman" w:cs="Times New Roman"/>
                <w:sz w:val="20"/>
                <w:szCs w:val="20"/>
                <w:lang w:val="ru-RU" w:eastAsia="ru-RU"/>
              </w:rPr>
              <w:t>З</w:t>
            </w:r>
            <w:proofErr w:type="gramEnd"/>
            <w:r w:rsidRPr="00B16FAC">
              <w:rPr>
                <w:rFonts w:ascii="Times New Roman" w:eastAsia="Times New Roman" w:hAnsi="Times New Roman" w:cs="Times New Roman"/>
                <w:sz w:val="20"/>
                <w:szCs w:val="20"/>
                <w:lang w:val="ru-RU" w:eastAsia="ru-RU"/>
              </w:rPr>
              <w:t xml:space="preserve"> 1-5),</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iCs/>
                <w:sz w:val="20"/>
                <w:szCs w:val="20"/>
                <w:lang w:val="ru-RU" w:eastAsia="ru-RU"/>
              </w:rPr>
              <w:t>ИТЗ – индивидуальное творческое задание</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(ИТЗ 1-23)</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p>
        </w:tc>
      </w:tr>
      <w:tr w:rsidR="00354ECE" w:rsidRPr="00B16FAC" w:rsidTr="00B849F0">
        <w:trPr>
          <w:trHeight w:val="359"/>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center"/>
              <w:rPr>
                <w:rFonts w:ascii="Times New Roman" w:eastAsia="Times New Roman" w:hAnsi="Times New Roman" w:cs="Times New Roman"/>
                <w:i/>
                <w:iCs/>
                <w:sz w:val="24"/>
                <w:szCs w:val="24"/>
                <w:lang w:val="ru-RU" w:eastAsia="ru-RU"/>
              </w:rPr>
            </w:pPr>
            <w:r w:rsidRPr="00B16FAC">
              <w:rPr>
                <w:rFonts w:ascii="Times New Roman" w:eastAsia="Times New Roman" w:hAnsi="Times New Roman" w:cs="Times New Roman"/>
                <w:i/>
                <w:iCs/>
                <w:sz w:val="24"/>
                <w:szCs w:val="24"/>
                <w:lang w:val="ru-RU" w:eastAsia="ru-RU"/>
              </w:rPr>
              <w:t>Профессиональные компетенции (ПК)</w:t>
            </w:r>
          </w:p>
        </w:tc>
      </w:tr>
      <w:tr w:rsidR="00354ECE" w:rsidRPr="00354ECE" w:rsidTr="00B849F0">
        <w:trPr>
          <w:trHeight w:val="535"/>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center"/>
              <w:rPr>
                <w:rFonts w:ascii="Times New Roman" w:eastAsia="Times New Roman" w:hAnsi="Times New Roman" w:cs="Times New Roman"/>
                <w:color w:val="000000"/>
                <w:sz w:val="24"/>
                <w:szCs w:val="24"/>
                <w:lang w:val="ru-RU" w:eastAsia="ru-RU"/>
              </w:rPr>
            </w:pPr>
            <w:r w:rsidRPr="00B16FAC">
              <w:rPr>
                <w:rFonts w:ascii="Times New Roman" w:eastAsia="Times New Roman" w:hAnsi="Times New Roman" w:cs="Times New Roman"/>
                <w:sz w:val="24"/>
                <w:szCs w:val="24"/>
                <w:lang w:val="ru-RU" w:eastAsia="ru-RU"/>
              </w:rPr>
              <w:lastRenderedPageBreak/>
              <w:t>ПК-3 Способностью критически переосмысливать накопленный опыт, изменять при необходимости вид и характер профильной деятельности.</w:t>
            </w:r>
          </w:p>
        </w:tc>
      </w:tr>
      <w:tr w:rsidR="00354ECE" w:rsidRPr="00B16FAC" w:rsidTr="00B849F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color w:val="000000"/>
                <w:sz w:val="20"/>
                <w:szCs w:val="20"/>
                <w:lang w:val="ru-RU" w:eastAsia="ru-RU"/>
              </w:rPr>
            </w:pPr>
            <w:r w:rsidRPr="00B16FAC">
              <w:rPr>
                <w:rFonts w:ascii="Times New Roman" w:eastAsia="Times New Roman" w:hAnsi="Times New Roman" w:cs="Times New Roman"/>
                <w:color w:val="000000"/>
                <w:sz w:val="20"/>
                <w:szCs w:val="20"/>
                <w:lang w:val="ru-RU" w:eastAsia="ru-RU"/>
              </w:rPr>
              <w:t>Знать:</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z w:val="20"/>
                <w:szCs w:val="20"/>
                <w:lang w:val="ru-RU" w:eastAsia="ru-RU"/>
              </w:rPr>
              <w:t xml:space="preserve">возможности использования модуля "Анализ данных" MS </w:t>
            </w:r>
            <w:proofErr w:type="spellStart"/>
            <w:r w:rsidRPr="00B16FAC">
              <w:rPr>
                <w:rFonts w:ascii="Times New Roman" w:eastAsia="Times New Roman" w:hAnsi="Times New Roman" w:cs="Times New Roman"/>
                <w:color w:val="000000"/>
                <w:sz w:val="20"/>
                <w:szCs w:val="20"/>
                <w:lang w:val="ru-RU" w:eastAsia="ru-RU"/>
              </w:rPr>
              <w:t>Excel</w:t>
            </w:r>
            <w:proofErr w:type="spellEnd"/>
            <w:r w:rsidRPr="00B16FAC">
              <w:rPr>
                <w:rFonts w:ascii="Times New Roman" w:eastAsia="Times New Roman" w:hAnsi="Times New Roman" w:cs="Times New Roman"/>
                <w:color w:val="000000"/>
                <w:sz w:val="20"/>
                <w:szCs w:val="20"/>
                <w:lang w:val="ru-RU" w:eastAsia="ru-RU"/>
              </w:rPr>
              <w:t xml:space="preserve"> и эконометрического пакета </w:t>
            </w:r>
            <w:proofErr w:type="spellStart"/>
            <w:r w:rsidRPr="00B16FAC">
              <w:rPr>
                <w:rFonts w:ascii="Times New Roman" w:eastAsia="Times New Roman" w:hAnsi="Times New Roman" w:cs="Times New Roman"/>
                <w:color w:val="000000"/>
                <w:sz w:val="20"/>
                <w:szCs w:val="20"/>
                <w:lang w:val="ru-RU" w:eastAsia="ru-RU"/>
              </w:rPr>
              <w:t>EViews</w:t>
            </w:r>
            <w:proofErr w:type="spellEnd"/>
            <w:r w:rsidRPr="00B16FAC">
              <w:rPr>
                <w:rFonts w:ascii="Times New Roman" w:eastAsia="Times New Roman" w:hAnsi="Times New Roman" w:cs="Times New Roman"/>
                <w:color w:val="000000"/>
                <w:sz w:val="20"/>
                <w:szCs w:val="20"/>
                <w:lang w:val="ru-RU" w:eastAsia="ru-RU"/>
              </w:rPr>
              <w:t xml:space="preserve"> для обработки данных, корреляционно-регрессионного анализа, эконометрического моделирования и прогнозирования; </w:t>
            </w:r>
            <w:r w:rsidRPr="00B16FAC">
              <w:rPr>
                <w:rFonts w:ascii="Times New Roman" w:eastAsia="Times New Roman" w:hAnsi="Times New Roman" w:cs="Times New Roman"/>
                <w:sz w:val="20"/>
                <w:szCs w:val="20"/>
                <w:lang w:val="ru-RU" w:eastAsia="ru-RU"/>
              </w:rPr>
              <w:t>подходы к моделированию различных типов данных; особенности построения регрессионных моделей с одним уравнением, моделей временных рядов, систем одновременных уравнений.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color w:val="000000" w:themeColor="text1"/>
                <w:sz w:val="20"/>
                <w:szCs w:val="20"/>
                <w:lang w:val="ru-RU" w:eastAsia="ru-RU"/>
              </w:rPr>
            </w:pPr>
            <w:r w:rsidRPr="00B16FAC">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iCs/>
                <w:color w:val="000000" w:themeColor="text1"/>
                <w:sz w:val="20"/>
                <w:szCs w:val="20"/>
                <w:lang w:val="ru-RU" w:eastAsia="ru-RU"/>
              </w:rPr>
            </w:pPr>
            <w:r w:rsidRPr="00B16FAC">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  обоснованность выбора инструментальных средств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 xml:space="preserve">О – опрос </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(О 1-21),</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 xml:space="preserve">С – собеседование </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(С 1-46),</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proofErr w:type="gramStart"/>
            <w:r w:rsidRPr="00B16FAC">
              <w:rPr>
                <w:rFonts w:ascii="Times New Roman" w:eastAsia="Times New Roman" w:hAnsi="Times New Roman" w:cs="Times New Roman"/>
                <w:iCs/>
                <w:sz w:val="20"/>
                <w:szCs w:val="20"/>
                <w:lang w:val="ru-RU" w:eastAsia="ru-RU"/>
              </w:rPr>
              <w:t>Р</w:t>
            </w:r>
            <w:proofErr w:type="gramEnd"/>
            <w:r w:rsidRPr="00B16FAC">
              <w:rPr>
                <w:rFonts w:ascii="Times New Roman" w:eastAsia="Times New Roman" w:hAnsi="Times New Roman" w:cs="Times New Roman"/>
                <w:iCs/>
                <w:sz w:val="20"/>
                <w:szCs w:val="20"/>
                <w:lang w:val="ru-RU" w:eastAsia="ru-RU"/>
              </w:rPr>
              <w:t xml:space="preserve"> – реферат</w:t>
            </w:r>
          </w:p>
          <w:p w:rsidR="00354ECE" w:rsidRPr="00B16FAC" w:rsidRDefault="00354ECE" w:rsidP="00B849F0">
            <w:pPr>
              <w:spacing w:after="0" w:line="240" w:lineRule="auto"/>
              <w:jc w:val="both"/>
              <w:rPr>
                <w:rFonts w:ascii="Times New Roman" w:eastAsia="Times New Roman" w:hAnsi="Times New Roman" w:cs="Times New Roman"/>
                <w:iCs/>
                <w:sz w:val="20"/>
                <w:szCs w:val="20"/>
                <w:lang w:eastAsia="ru-RU"/>
              </w:rPr>
            </w:pPr>
            <w:r w:rsidRPr="00B16FAC">
              <w:rPr>
                <w:rFonts w:ascii="Times New Roman" w:eastAsia="Times New Roman" w:hAnsi="Times New Roman" w:cs="Times New Roman"/>
                <w:iCs/>
                <w:sz w:val="20"/>
                <w:szCs w:val="20"/>
                <w:lang w:val="ru-RU" w:eastAsia="ru-RU"/>
              </w:rPr>
              <w:t>(</w:t>
            </w:r>
            <w:proofErr w:type="gramStart"/>
            <w:r w:rsidRPr="00B16FAC">
              <w:rPr>
                <w:rFonts w:ascii="Times New Roman" w:eastAsia="Times New Roman" w:hAnsi="Times New Roman" w:cs="Times New Roman"/>
                <w:iCs/>
                <w:sz w:val="20"/>
                <w:szCs w:val="20"/>
                <w:lang w:val="ru-RU" w:eastAsia="ru-RU"/>
              </w:rPr>
              <w:t>Р</w:t>
            </w:r>
            <w:proofErr w:type="gramEnd"/>
            <w:r w:rsidRPr="00B16FAC">
              <w:rPr>
                <w:rFonts w:ascii="Times New Roman" w:eastAsia="Times New Roman" w:hAnsi="Times New Roman" w:cs="Times New Roman"/>
                <w:iCs/>
                <w:sz w:val="20"/>
                <w:szCs w:val="20"/>
                <w:lang w:val="ru-RU" w:eastAsia="ru-RU"/>
              </w:rPr>
              <w:t xml:space="preserve"> 1-20)</w:t>
            </w:r>
          </w:p>
          <w:p w:rsidR="00354ECE" w:rsidRPr="00B16FAC" w:rsidRDefault="00354ECE" w:rsidP="00B849F0">
            <w:pPr>
              <w:spacing w:after="0" w:line="240" w:lineRule="auto"/>
              <w:jc w:val="both"/>
              <w:rPr>
                <w:rFonts w:ascii="Times New Roman" w:eastAsia="Times New Roman" w:hAnsi="Times New Roman" w:cs="Times New Roman"/>
                <w:sz w:val="20"/>
                <w:szCs w:val="20"/>
                <w:lang w:eastAsia="ru-RU"/>
              </w:rPr>
            </w:pPr>
          </w:p>
        </w:tc>
      </w:tr>
      <w:tr w:rsidR="00354ECE" w:rsidRPr="00354ECE" w:rsidTr="00B849F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color w:val="000000"/>
                <w:sz w:val="19"/>
                <w:szCs w:val="19"/>
                <w:lang w:val="ru-RU" w:eastAsia="ru-RU"/>
              </w:rPr>
            </w:pPr>
            <w:r w:rsidRPr="00B16FAC">
              <w:rPr>
                <w:rFonts w:ascii="Times New Roman" w:eastAsia="Times New Roman" w:hAnsi="Times New Roman" w:cs="Times New Roman"/>
                <w:color w:val="000000"/>
                <w:sz w:val="19"/>
                <w:szCs w:val="19"/>
                <w:lang w:val="ru-RU" w:eastAsia="ru-RU"/>
              </w:rPr>
              <w:t>Уметь:</w:t>
            </w:r>
          </w:p>
          <w:p w:rsidR="00354ECE" w:rsidRPr="00B16FAC" w:rsidRDefault="00354ECE" w:rsidP="00B849F0">
            <w:pPr>
              <w:spacing w:after="0" w:line="240" w:lineRule="auto"/>
              <w:jc w:val="both"/>
              <w:rPr>
                <w:rFonts w:ascii="Times New Roman" w:eastAsia="Times New Roman" w:hAnsi="Times New Roman" w:cs="Times New Roman"/>
                <w:sz w:val="19"/>
                <w:szCs w:val="19"/>
                <w:lang w:val="ru-RU" w:eastAsia="ru-RU"/>
              </w:rPr>
            </w:pPr>
            <w:r w:rsidRPr="00B16FAC">
              <w:rPr>
                <w:rFonts w:ascii="Times New Roman" w:eastAsia="Times New Roman" w:hAnsi="Times New Roman" w:cs="Times New Roman"/>
                <w:color w:val="000000"/>
                <w:sz w:val="19"/>
                <w:szCs w:val="19"/>
                <w:lang w:val="ru-RU" w:eastAsia="ru-RU"/>
              </w:rPr>
              <w:t>осуществлять выбор инструментальных сре</w:t>
            </w:r>
            <w:proofErr w:type="gramStart"/>
            <w:r w:rsidRPr="00B16FAC">
              <w:rPr>
                <w:rFonts w:ascii="Times New Roman" w:eastAsia="Times New Roman" w:hAnsi="Times New Roman" w:cs="Times New Roman"/>
                <w:color w:val="000000"/>
                <w:sz w:val="19"/>
                <w:szCs w:val="19"/>
                <w:lang w:val="ru-RU" w:eastAsia="ru-RU"/>
              </w:rPr>
              <w:t>дств дл</w:t>
            </w:r>
            <w:proofErr w:type="gramEnd"/>
            <w:r w:rsidRPr="00B16FAC">
              <w:rPr>
                <w:rFonts w:ascii="Times New Roman" w:eastAsia="Times New Roman" w:hAnsi="Times New Roman" w:cs="Times New Roman"/>
                <w:color w:val="000000"/>
                <w:sz w:val="19"/>
                <w:szCs w:val="19"/>
                <w:lang w:val="ru-RU" w:eastAsia="ru-RU"/>
              </w:rPr>
              <w:t>я обработки экономических данных в соответствии с поставленной задачей, анализировать результаты расчетов и обосновывать полученные выводы; использовать современное программное обеспечение для решения эконометрических задач и интерпретировать результаты эконометрического моделирования.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354ECE" w:rsidRPr="00B16FAC" w:rsidRDefault="00354ECE" w:rsidP="00B849F0">
            <w:pPr>
              <w:spacing w:after="0" w:line="240" w:lineRule="auto"/>
              <w:jc w:val="both"/>
              <w:rPr>
                <w:rFonts w:ascii="Times New Roman" w:eastAsia="Times New Roman" w:hAnsi="Times New Roman" w:cs="Times New Roman"/>
                <w:color w:val="000000"/>
                <w:sz w:val="20"/>
                <w:szCs w:val="20"/>
                <w:lang w:val="ru-RU" w:eastAsia="ru-RU"/>
              </w:rPr>
            </w:pPr>
            <w:r w:rsidRPr="00B16FAC">
              <w:rPr>
                <w:rFonts w:ascii="Times New Roman" w:eastAsia="Times New Roman" w:hAnsi="Times New Roman" w:cs="Times New Roman"/>
                <w:color w:val="000000"/>
                <w:sz w:val="20"/>
                <w:szCs w:val="20"/>
                <w:lang w:val="ru-RU" w:eastAsia="ru-RU"/>
              </w:rPr>
              <w:t xml:space="preserve">Решение </w:t>
            </w:r>
            <w:proofErr w:type="spellStart"/>
            <w:r w:rsidRPr="00B16FAC">
              <w:rPr>
                <w:rFonts w:ascii="Times New Roman" w:eastAsia="Times New Roman" w:hAnsi="Times New Roman" w:cs="Times New Roman"/>
                <w:color w:val="000000"/>
                <w:sz w:val="20"/>
                <w:szCs w:val="20"/>
                <w:lang w:val="ru-RU" w:eastAsia="ru-RU"/>
              </w:rPr>
              <w:t>разноуровневых</w:t>
            </w:r>
            <w:proofErr w:type="spellEnd"/>
            <w:r w:rsidRPr="00B16FAC">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w:t>
            </w:r>
            <w:proofErr w:type="gramStart"/>
            <w:r w:rsidRPr="00B16FAC">
              <w:rPr>
                <w:rFonts w:ascii="Times New Roman" w:eastAsia="Times New Roman" w:hAnsi="Times New Roman" w:cs="Times New Roman"/>
                <w:color w:val="000000"/>
                <w:sz w:val="20"/>
                <w:szCs w:val="20"/>
                <w:lang w:val="ru-RU" w:eastAsia="ru-RU"/>
              </w:rPr>
              <w:t>о-</w:t>
            </w:r>
            <w:proofErr w:type="gramEnd"/>
            <w:r w:rsidRPr="00B16FAC">
              <w:rPr>
                <w:rFonts w:ascii="Times New Roman" w:eastAsia="Times New Roman" w:hAnsi="Times New Roman" w:cs="Times New Roman"/>
                <w:color w:val="000000"/>
                <w:sz w:val="20"/>
                <w:szCs w:val="20"/>
                <w:lang w:val="ru-RU" w:eastAsia="ru-RU"/>
              </w:rPr>
              <w:t xml:space="preserve"> коммуникационных технологий  и глобальных информационных ресурсов, анализ и интерпретация полученных результатов. </w:t>
            </w:r>
          </w:p>
          <w:p w:rsidR="00354ECE" w:rsidRPr="00B16FAC" w:rsidRDefault="00354ECE" w:rsidP="00B849F0">
            <w:pPr>
              <w:spacing w:after="0" w:line="240" w:lineRule="auto"/>
              <w:jc w:val="both"/>
              <w:rPr>
                <w:rFonts w:ascii="Times New Roman" w:eastAsia="Times New Roman" w:hAnsi="Times New Roman" w:cs="Times New Roman"/>
                <w:color w:val="000000"/>
                <w:sz w:val="20"/>
                <w:szCs w:val="20"/>
                <w:lang w:val="ru-RU" w:eastAsia="ru-RU"/>
              </w:rPr>
            </w:pPr>
            <w:r w:rsidRPr="00B16FAC">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 xml:space="preserve">ЛР – лабораторная работа </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(ЛР 1-4),</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 xml:space="preserve">О – опрос </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(О 1-21),</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 xml:space="preserve">С – собеседование </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(С 1-46),</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proofErr w:type="gramStart"/>
            <w:r w:rsidRPr="00B16FAC">
              <w:rPr>
                <w:rFonts w:ascii="Times New Roman" w:eastAsia="Times New Roman" w:hAnsi="Times New Roman" w:cs="Times New Roman"/>
                <w:sz w:val="20"/>
                <w:szCs w:val="20"/>
                <w:lang w:val="ru-RU" w:eastAsia="ru-RU"/>
              </w:rPr>
              <w:t>З</w:t>
            </w:r>
            <w:proofErr w:type="gramEnd"/>
            <w:r w:rsidRPr="00B16FAC">
              <w:rPr>
                <w:rFonts w:ascii="Times New Roman" w:eastAsia="Times New Roman" w:hAnsi="Times New Roman" w:cs="Times New Roman"/>
                <w:sz w:val="20"/>
                <w:szCs w:val="20"/>
                <w:lang w:val="ru-RU" w:eastAsia="ru-RU"/>
              </w:rPr>
              <w:t xml:space="preserve"> – задача</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w:t>
            </w:r>
            <w:proofErr w:type="gramStart"/>
            <w:r w:rsidRPr="00B16FAC">
              <w:rPr>
                <w:rFonts w:ascii="Times New Roman" w:eastAsia="Times New Roman" w:hAnsi="Times New Roman" w:cs="Times New Roman"/>
                <w:sz w:val="20"/>
                <w:szCs w:val="20"/>
                <w:lang w:val="ru-RU" w:eastAsia="ru-RU"/>
              </w:rPr>
              <w:t>З</w:t>
            </w:r>
            <w:proofErr w:type="gramEnd"/>
            <w:r w:rsidRPr="00B16FAC">
              <w:rPr>
                <w:rFonts w:ascii="Times New Roman" w:eastAsia="Times New Roman" w:hAnsi="Times New Roman" w:cs="Times New Roman"/>
                <w:sz w:val="20"/>
                <w:szCs w:val="20"/>
                <w:lang w:val="ru-RU" w:eastAsia="ru-RU"/>
              </w:rPr>
              <w:t xml:space="preserve"> 1-5),</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iCs/>
                <w:sz w:val="20"/>
                <w:szCs w:val="20"/>
                <w:lang w:val="ru-RU" w:eastAsia="ru-RU"/>
              </w:rPr>
              <w:t>ИТЗ – индивидуальное творческое задание</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(ИТЗ 1-23)</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 xml:space="preserve"> </w:t>
            </w:r>
          </w:p>
        </w:tc>
      </w:tr>
      <w:tr w:rsidR="00354ECE" w:rsidRPr="00354ECE" w:rsidTr="00B849F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color w:val="000000"/>
                <w:sz w:val="19"/>
                <w:szCs w:val="19"/>
                <w:lang w:val="ru-RU" w:eastAsia="ru-RU"/>
              </w:rPr>
            </w:pPr>
            <w:r w:rsidRPr="00B16FAC">
              <w:rPr>
                <w:rFonts w:ascii="Times New Roman" w:eastAsia="Times New Roman" w:hAnsi="Times New Roman" w:cs="Times New Roman"/>
                <w:color w:val="000000"/>
                <w:sz w:val="19"/>
                <w:szCs w:val="19"/>
                <w:lang w:val="ru-RU" w:eastAsia="ru-RU"/>
              </w:rPr>
              <w:t>Владеть:</w:t>
            </w:r>
          </w:p>
          <w:p w:rsidR="00354ECE" w:rsidRPr="00B16FAC" w:rsidRDefault="00354ECE" w:rsidP="00B849F0">
            <w:pPr>
              <w:spacing w:after="0" w:line="240" w:lineRule="auto"/>
              <w:jc w:val="both"/>
              <w:rPr>
                <w:rFonts w:ascii="Times New Roman" w:eastAsia="Times New Roman" w:hAnsi="Times New Roman" w:cs="Times New Roman"/>
                <w:sz w:val="19"/>
                <w:szCs w:val="19"/>
                <w:lang w:val="ru-RU" w:eastAsia="ru-RU"/>
              </w:rPr>
            </w:pPr>
            <w:r w:rsidRPr="00B16FAC">
              <w:rPr>
                <w:rFonts w:ascii="Times New Roman" w:eastAsia="Times New Roman" w:hAnsi="Times New Roman" w:cs="Times New Roman"/>
                <w:color w:val="000000"/>
                <w:sz w:val="19"/>
                <w:szCs w:val="19"/>
                <w:lang w:val="ru-RU" w:eastAsia="ru-RU"/>
              </w:rPr>
              <w:t xml:space="preserve">средствами модуля "Анализ данных" MS </w:t>
            </w:r>
            <w:proofErr w:type="spellStart"/>
            <w:r w:rsidRPr="00B16FAC">
              <w:rPr>
                <w:rFonts w:ascii="Times New Roman" w:eastAsia="Times New Roman" w:hAnsi="Times New Roman" w:cs="Times New Roman"/>
                <w:color w:val="000000"/>
                <w:sz w:val="19"/>
                <w:szCs w:val="19"/>
                <w:lang w:val="ru-RU" w:eastAsia="ru-RU"/>
              </w:rPr>
              <w:t>Excel</w:t>
            </w:r>
            <w:proofErr w:type="spellEnd"/>
            <w:r w:rsidRPr="00B16FAC">
              <w:rPr>
                <w:rFonts w:ascii="Times New Roman" w:eastAsia="Times New Roman" w:hAnsi="Times New Roman" w:cs="Times New Roman"/>
                <w:color w:val="000000"/>
                <w:sz w:val="19"/>
                <w:szCs w:val="19"/>
                <w:lang w:val="ru-RU" w:eastAsia="ru-RU"/>
              </w:rPr>
              <w:t xml:space="preserve"> и эконометрического пакета </w:t>
            </w:r>
            <w:proofErr w:type="spellStart"/>
            <w:r w:rsidRPr="00B16FAC">
              <w:rPr>
                <w:rFonts w:ascii="Times New Roman" w:eastAsia="Times New Roman" w:hAnsi="Times New Roman" w:cs="Times New Roman"/>
                <w:color w:val="000000"/>
                <w:sz w:val="19"/>
                <w:szCs w:val="19"/>
                <w:lang w:val="ru-RU" w:eastAsia="ru-RU"/>
              </w:rPr>
              <w:t>EViews</w:t>
            </w:r>
            <w:proofErr w:type="spellEnd"/>
            <w:r w:rsidRPr="00B16FAC">
              <w:rPr>
                <w:rFonts w:ascii="Times New Roman" w:eastAsia="Times New Roman" w:hAnsi="Times New Roman" w:cs="Times New Roman"/>
                <w:color w:val="000000"/>
                <w:sz w:val="19"/>
                <w:szCs w:val="19"/>
                <w:lang w:val="ru-RU" w:eastAsia="ru-RU"/>
              </w:rPr>
              <w:t xml:space="preserve"> для обработки, анализа экономических данных, эконометрического моделирования и прогнозирования; прикладными эконометрическими методами анализа данных; современными пакетами прикладных эконометрических программ.</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354ECE" w:rsidRPr="00B16FAC" w:rsidRDefault="00354ECE" w:rsidP="00B849F0">
            <w:pPr>
              <w:spacing w:after="0" w:line="240" w:lineRule="auto"/>
              <w:jc w:val="both"/>
              <w:rPr>
                <w:rFonts w:ascii="Times New Roman" w:eastAsia="Times New Roman" w:hAnsi="Times New Roman" w:cs="Times New Roman"/>
                <w:color w:val="000000"/>
                <w:sz w:val="20"/>
                <w:szCs w:val="20"/>
                <w:lang w:val="ru-RU" w:eastAsia="ru-RU"/>
              </w:rPr>
            </w:pPr>
            <w:r w:rsidRPr="00B16FAC">
              <w:rPr>
                <w:rFonts w:ascii="Times New Roman" w:eastAsia="Times New Roman" w:hAnsi="Times New Roman" w:cs="Times New Roman"/>
                <w:color w:val="000000"/>
                <w:sz w:val="20"/>
                <w:szCs w:val="20"/>
                <w:lang w:val="ru-RU" w:eastAsia="ru-RU"/>
              </w:rPr>
              <w:t xml:space="preserve">Решение </w:t>
            </w:r>
            <w:proofErr w:type="spellStart"/>
            <w:r w:rsidRPr="00B16FAC">
              <w:rPr>
                <w:rFonts w:ascii="Times New Roman" w:eastAsia="Times New Roman" w:hAnsi="Times New Roman" w:cs="Times New Roman"/>
                <w:color w:val="000000"/>
                <w:sz w:val="20"/>
                <w:szCs w:val="20"/>
                <w:lang w:val="ru-RU" w:eastAsia="ru-RU"/>
              </w:rPr>
              <w:t>разноуровневых</w:t>
            </w:r>
            <w:proofErr w:type="spellEnd"/>
            <w:r w:rsidRPr="00B16FAC">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w:t>
            </w:r>
            <w:proofErr w:type="gramStart"/>
            <w:r w:rsidRPr="00B16FAC">
              <w:rPr>
                <w:rFonts w:ascii="Times New Roman" w:eastAsia="Times New Roman" w:hAnsi="Times New Roman" w:cs="Times New Roman"/>
                <w:color w:val="000000"/>
                <w:sz w:val="20"/>
                <w:szCs w:val="20"/>
                <w:lang w:val="ru-RU" w:eastAsia="ru-RU"/>
              </w:rPr>
              <w:t>о-</w:t>
            </w:r>
            <w:proofErr w:type="gramEnd"/>
            <w:r w:rsidRPr="00B16FAC">
              <w:rPr>
                <w:rFonts w:ascii="Times New Roman" w:eastAsia="Times New Roman" w:hAnsi="Times New Roman" w:cs="Times New Roman"/>
                <w:color w:val="000000"/>
                <w:sz w:val="20"/>
                <w:szCs w:val="20"/>
                <w:lang w:val="ru-RU" w:eastAsia="ru-RU"/>
              </w:rPr>
              <w:t xml:space="preserve"> коммуникационных технологий  и глобальных информационных ресурсов, анализ и интерпретация полученных результатов. </w:t>
            </w:r>
          </w:p>
          <w:p w:rsidR="00354ECE" w:rsidRPr="00B16FAC" w:rsidRDefault="00354ECE" w:rsidP="00B849F0">
            <w:pPr>
              <w:spacing w:after="0" w:line="240" w:lineRule="auto"/>
              <w:jc w:val="both"/>
              <w:rPr>
                <w:rFonts w:ascii="Times New Roman" w:eastAsia="Times New Roman" w:hAnsi="Times New Roman" w:cs="Times New Roman"/>
                <w:color w:val="000000"/>
                <w:sz w:val="20"/>
                <w:szCs w:val="20"/>
                <w:lang w:val="ru-RU" w:eastAsia="ru-RU"/>
              </w:rPr>
            </w:pPr>
            <w:r w:rsidRPr="00B16FAC">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 xml:space="preserve">ЛР – лабораторная работа </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(ЛР 1-4),</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proofErr w:type="gramStart"/>
            <w:r w:rsidRPr="00B16FAC">
              <w:rPr>
                <w:rFonts w:ascii="Times New Roman" w:eastAsia="Times New Roman" w:hAnsi="Times New Roman" w:cs="Times New Roman"/>
                <w:sz w:val="20"/>
                <w:szCs w:val="20"/>
                <w:lang w:val="ru-RU" w:eastAsia="ru-RU"/>
              </w:rPr>
              <w:t>З</w:t>
            </w:r>
            <w:proofErr w:type="gramEnd"/>
            <w:r w:rsidRPr="00B16FAC">
              <w:rPr>
                <w:rFonts w:ascii="Times New Roman" w:eastAsia="Times New Roman" w:hAnsi="Times New Roman" w:cs="Times New Roman"/>
                <w:sz w:val="20"/>
                <w:szCs w:val="20"/>
                <w:lang w:val="ru-RU" w:eastAsia="ru-RU"/>
              </w:rPr>
              <w:t xml:space="preserve"> – задача</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w:t>
            </w:r>
            <w:proofErr w:type="gramStart"/>
            <w:r w:rsidRPr="00B16FAC">
              <w:rPr>
                <w:rFonts w:ascii="Times New Roman" w:eastAsia="Times New Roman" w:hAnsi="Times New Roman" w:cs="Times New Roman"/>
                <w:sz w:val="20"/>
                <w:szCs w:val="20"/>
                <w:lang w:val="ru-RU" w:eastAsia="ru-RU"/>
              </w:rPr>
              <w:t>З</w:t>
            </w:r>
            <w:proofErr w:type="gramEnd"/>
            <w:r w:rsidRPr="00B16FAC">
              <w:rPr>
                <w:rFonts w:ascii="Times New Roman" w:eastAsia="Times New Roman" w:hAnsi="Times New Roman" w:cs="Times New Roman"/>
                <w:sz w:val="20"/>
                <w:szCs w:val="20"/>
                <w:lang w:val="ru-RU" w:eastAsia="ru-RU"/>
              </w:rPr>
              <w:t xml:space="preserve"> 1-5),</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iCs/>
                <w:sz w:val="20"/>
                <w:szCs w:val="20"/>
                <w:lang w:val="ru-RU" w:eastAsia="ru-RU"/>
              </w:rPr>
              <w:t>ИТЗ – индивидуальное творческое задание</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(ИТЗ 1-23)</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p>
        </w:tc>
      </w:tr>
      <w:tr w:rsidR="00354ECE" w:rsidRPr="00354ECE" w:rsidTr="00B849F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56" w:lineRule="auto"/>
              <w:jc w:val="center"/>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ПК-4 Способностью работать в составе научно-исследовательского и производственного коллектива и решать задачи профессиональной деятельности.</w:t>
            </w:r>
          </w:p>
        </w:tc>
      </w:tr>
      <w:tr w:rsidR="00354ECE" w:rsidRPr="00B16FAC" w:rsidTr="00B849F0">
        <w:trPr>
          <w:trHeight w:val="2518"/>
        </w:trPr>
        <w:tc>
          <w:tcPr>
            <w:tcW w:w="249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354ECE" w:rsidRPr="00B16FAC" w:rsidRDefault="00354ECE" w:rsidP="00B849F0">
            <w:pPr>
              <w:spacing w:after="0" w:line="240" w:lineRule="auto"/>
              <w:jc w:val="both"/>
              <w:rPr>
                <w:rFonts w:ascii="Times New Roman" w:eastAsia="Times New Roman" w:hAnsi="Times New Roman" w:cs="Times New Roman"/>
                <w:color w:val="000000"/>
                <w:sz w:val="20"/>
                <w:szCs w:val="20"/>
                <w:lang w:val="ru-RU" w:eastAsia="ru-RU"/>
              </w:rPr>
            </w:pPr>
            <w:r w:rsidRPr="00B16FAC">
              <w:rPr>
                <w:rFonts w:ascii="Times New Roman" w:eastAsia="Times New Roman" w:hAnsi="Times New Roman" w:cs="Times New Roman"/>
                <w:color w:val="000000"/>
                <w:sz w:val="20"/>
                <w:szCs w:val="20"/>
                <w:lang w:val="ru-RU" w:eastAsia="ru-RU"/>
              </w:rPr>
              <w:lastRenderedPageBreak/>
              <w:t>Знать:</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 xml:space="preserve">методы эконометрики и этапы эконометрического моделирования; особенности построения регрессионных моделей с одним уравнением, моделей временных рядов, систем одновременных уравнений; </w:t>
            </w:r>
            <w:r w:rsidRPr="00B16FAC">
              <w:rPr>
                <w:rFonts w:ascii="Times New Roman" w:eastAsia="Times New Roman" w:hAnsi="Times New Roman" w:cs="Times New Roman"/>
                <w:color w:val="000000"/>
                <w:sz w:val="20"/>
                <w:szCs w:val="20"/>
                <w:lang w:val="ru-RU" w:eastAsia="ru-RU"/>
              </w:rPr>
              <w:t>стандартные теоретические и эконометрические модели, методы их оценивания и содержательной интерпретации полученных результатов.</w:t>
            </w:r>
          </w:p>
        </w:tc>
        <w:tc>
          <w:tcPr>
            <w:tcW w:w="212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354ECE" w:rsidRPr="00B16FAC" w:rsidRDefault="00354ECE" w:rsidP="00B849F0">
            <w:pPr>
              <w:spacing w:after="0" w:line="240" w:lineRule="auto"/>
              <w:jc w:val="both"/>
              <w:rPr>
                <w:rFonts w:ascii="Times New Roman" w:eastAsia="Times New Roman" w:hAnsi="Times New Roman" w:cs="Times New Roman"/>
                <w:color w:val="000000" w:themeColor="text1"/>
                <w:sz w:val="20"/>
                <w:szCs w:val="20"/>
                <w:lang w:val="ru-RU" w:eastAsia="ru-RU"/>
              </w:rPr>
            </w:pPr>
            <w:r w:rsidRPr="00B16FAC">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1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354ECE" w:rsidRPr="00B16FAC" w:rsidRDefault="00354ECE" w:rsidP="00B849F0">
            <w:pPr>
              <w:spacing w:after="0" w:line="240" w:lineRule="auto"/>
              <w:jc w:val="both"/>
              <w:rPr>
                <w:rFonts w:ascii="Times New Roman" w:eastAsia="Times New Roman" w:hAnsi="Times New Roman" w:cs="Times New Roman"/>
                <w:iCs/>
                <w:color w:val="000000" w:themeColor="text1"/>
                <w:sz w:val="20"/>
                <w:szCs w:val="20"/>
                <w:lang w:val="ru-RU" w:eastAsia="ru-RU"/>
              </w:rPr>
            </w:pPr>
            <w:r w:rsidRPr="00B16FAC">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70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 xml:space="preserve">О – опрос </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(О 1-21),</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 xml:space="preserve">С – собеседование </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(С 1-46),</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proofErr w:type="gramStart"/>
            <w:r w:rsidRPr="00B16FAC">
              <w:rPr>
                <w:rFonts w:ascii="Times New Roman" w:eastAsia="Times New Roman" w:hAnsi="Times New Roman" w:cs="Times New Roman"/>
                <w:iCs/>
                <w:sz w:val="20"/>
                <w:szCs w:val="20"/>
                <w:lang w:val="ru-RU" w:eastAsia="ru-RU"/>
              </w:rPr>
              <w:t>Р</w:t>
            </w:r>
            <w:proofErr w:type="gramEnd"/>
            <w:r w:rsidRPr="00B16FAC">
              <w:rPr>
                <w:rFonts w:ascii="Times New Roman" w:eastAsia="Times New Roman" w:hAnsi="Times New Roman" w:cs="Times New Roman"/>
                <w:iCs/>
                <w:sz w:val="20"/>
                <w:szCs w:val="20"/>
                <w:lang w:val="ru-RU" w:eastAsia="ru-RU"/>
              </w:rPr>
              <w:t xml:space="preserve"> – реферат</w:t>
            </w:r>
          </w:p>
          <w:p w:rsidR="00354ECE" w:rsidRPr="00B16FAC" w:rsidRDefault="00354ECE" w:rsidP="00B849F0">
            <w:pPr>
              <w:spacing w:after="0" w:line="240" w:lineRule="auto"/>
              <w:jc w:val="both"/>
              <w:rPr>
                <w:rFonts w:ascii="Times New Roman" w:eastAsia="Times New Roman" w:hAnsi="Times New Roman" w:cs="Times New Roman"/>
                <w:iCs/>
                <w:sz w:val="20"/>
                <w:szCs w:val="20"/>
                <w:lang w:eastAsia="ru-RU"/>
              </w:rPr>
            </w:pPr>
            <w:r w:rsidRPr="00B16FAC">
              <w:rPr>
                <w:rFonts w:ascii="Times New Roman" w:eastAsia="Times New Roman" w:hAnsi="Times New Roman" w:cs="Times New Roman"/>
                <w:iCs/>
                <w:sz w:val="20"/>
                <w:szCs w:val="20"/>
                <w:lang w:val="ru-RU" w:eastAsia="ru-RU"/>
              </w:rPr>
              <w:t>(</w:t>
            </w:r>
            <w:proofErr w:type="gramStart"/>
            <w:r w:rsidRPr="00B16FAC">
              <w:rPr>
                <w:rFonts w:ascii="Times New Roman" w:eastAsia="Times New Roman" w:hAnsi="Times New Roman" w:cs="Times New Roman"/>
                <w:iCs/>
                <w:sz w:val="20"/>
                <w:szCs w:val="20"/>
                <w:lang w:val="ru-RU" w:eastAsia="ru-RU"/>
              </w:rPr>
              <w:t>Р</w:t>
            </w:r>
            <w:proofErr w:type="gramEnd"/>
            <w:r w:rsidRPr="00B16FAC">
              <w:rPr>
                <w:rFonts w:ascii="Times New Roman" w:eastAsia="Times New Roman" w:hAnsi="Times New Roman" w:cs="Times New Roman"/>
                <w:iCs/>
                <w:sz w:val="20"/>
                <w:szCs w:val="20"/>
                <w:lang w:val="ru-RU" w:eastAsia="ru-RU"/>
              </w:rPr>
              <w:t xml:space="preserve"> 1-20)</w:t>
            </w:r>
          </w:p>
          <w:p w:rsidR="00354ECE" w:rsidRPr="00B16FAC" w:rsidRDefault="00354ECE" w:rsidP="00B849F0">
            <w:pPr>
              <w:spacing w:after="0" w:line="240" w:lineRule="auto"/>
              <w:jc w:val="both"/>
              <w:rPr>
                <w:rFonts w:ascii="Times New Roman" w:eastAsia="Times New Roman" w:hAnsi="Times New Roman" w:cs="Times New Roman"/>
                <w:sz w:val="20"/>
                <w:szCs w:val="20"/>
                <w:lang w:eastAsia="ru-RU"/>
              </w:rPr>
            </w:pPr>
          </w:p>
        </w:tc>
      </w:tr>
      <w:tr w:rsidR="00354ECE" w:rsidRPr="00354ECE" w:rsidTr="00B849F0">
        <w:trPr>
          <w:trHeight w:val="3494"/>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color w:val="000000"/>
                <w:sz w:val="19"/>
                <w:szCs w:val="19"/>
                <w:lang w:val="ru-RU" w:eastAsia="ru-RU"/>
              </w:rPr>
            </w:pPr>
            <w:r w:rsidRPr="00B16FAC">
              <w:rPr>
                <w:rFonts w:ascii="Times New Roman" w:eastAsia="Times New Roman" w:hAnsi="Times New Roman" w:cs="Times New Roman"/>
                <w:color w:val="000000"/>
                <w:sz w:val="19"/>
                <w:szCs w:val="19"/>
                <w:lang w:val="ru-RU" w:eastAsia="ru-RU"/>
              </w:rPr>
              <w:t>Уметь:</w:t>
            </w:r>
          </w:p>
          <w:p w:rsidR="00354ECE" w:rsidRPr="00B16FAC" w:rsidRDefault="00354ECE" w:rsidP="00B849F0">
            <w:pPr>
              <w:spacing w:after="0" w:line="240" w:lineRule="auto"/>
              <w:jc w:val="both"/>
              <w:rPr>
                <w:rFonts w:ascii="Times New Roman" w:eastAsia="Times New Roman" w:hAnsi="Times New Roman" w:cs="Times New Roman"/>
                <w:color w:val="000000"/>
                <w:sz w:val="19"/>
                <w:szCs w:val="19"/>
                <w:lang w:val="ru-RU" w:eastAsia="ru-RU"/>
              </w:rPr>
            </w:pPr>
            <w:r w:rsidRPr="00B16FAC">
              <w:rPr>
                <w:rFonts w:ascii="Times New Roman" w:eastAsia="Times New Roman" w:hAnsi="Times New Roman" w:cs="Times New Roman"/>
                <w:color w:val="000000"/>
                <w:sz w:val="19"/>
                <w:szCs w:val="19"/>
                <w:lang w:val="ru-RU" w:eastAsia="ru-RU"/>
              </w:rPr>
              <w:t>определять конечные цели моделирования и набор участвующих в модели факторов, выбирать общий вид модели (состав и форму входящих в нее связей), собирать необходимую статистическую информацию, проводить статистический анализ модели (статистическое оценивание неизвестных параметров модели), сопоставлять реальные и модельные данные, проверяя адекватность модели и точность модельных данных;</w:t>
            </w:r>
          </w:p>
          <w:p w:rsidR="00354ECE" w:rsidRPr="00B16FAC" w:rsidRDefault="00354ECE" w:rsidP="00B849F0">
            <w:pPr>
              <w:spacing w:after="0" w:line="240" w:lineRule="auto"/>
              <w:jc w:val="both"/>
              <w:rPr>
                <w:rFonts w:ascii="Times New Roman" w:eastAsia="Times New Roman" w:hAnsi="Times New Roman" w:cs="Times New Roman"/>
                <w:sz w:val="19"/>
                <w:szCs w:val="19"/>
                <w:lang w:val="ru-RU" w:eastAsia="ru-RU"/>
              </w:rPr>
            </w:pPr>
            <w:r w:rsidRPr="00B16FAC">
              <w:rPr>
                <w:rFonts w:ascii="Times New Roman" w:eastAsia="Times New Roman" w:hAnsi="Times New Roman" w:cs="Times New Roman"/>
                <w:color w:val="000000"/>
                <w:sz w:val="19"/>
                <w:szCs w:val="19"/>
                <w:lang w:val="ru-RU" w:eastAsia="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w:t>
            </w:r>
            <w:proofErr w:type="gramStart"/>
            <w:r w:rsidRPr="00B16FAC">
              <w:rPr>
                <w:rFonts w:ascii="Times New Roman" w:eastAsia="Times New Roman" w:hAnsi="Times New Roman" w:cs="Times New Roman"/>
                <w:color w:val="000000"/>
                <w:sz w:val="19"/>
                <w:szCs w:val="19"/>
                <w:lang w:val="ru-RU" w:eastAsia="ru-RU"/>
              </w:rPr>
              <w:t>о-</w:t>
            </w:r>
            <w:proofErr w:type="gramEnd"/>
            <w:r w:rsidRPr="00B16FAC">
              <w:rPr>
                <w:rFonts w:ascii="Times New Roman" w:eastAsia="Times New Roman" w:hAnsi="Times New Roman" w:cs="Times New Roman"/>
                <w:color w:val="000000"/>
                <w:sz w:val="19"/>
                <w:szCs w:val="19"/>
                <w:lang w:val="ru-RU" w:eastAsia="ru-RU"/>
              </w:rPr>
              <w:t xml:space="preserve"> и </w:t>
            </w:r>
            <w:proofErr w:type="spellStart"/>
            <w:r w:rsidRPr="00B16FAC">
              <w:rPr>
                <w:rFonts w:ascii="Times New Roman" w:eastAsia="Times New Roman" w:hAnsi="Times New Roman" w:cs="Times New Roman"/>
                <w:color w:val="000000"/>
                <w:sz w:val="19"/>
                <w:szCs w:val="19"/>
                <w:lang w:val="ru-RU" w:eastAsia="ru-RU"/>
              </w:rPr>
              <w:t>макроуровне</w:t>
            </w:r>
            <w:proofErr w:type="spellEnd"/>
            <w:r w:rsidRPr="00B16FAC">
              <w:rPr>
                <w:rFonts w:ascii="Times New Roman" w:eastAsia="Times New Roman" w:hAnsi="Times New Roman" w:cs="Times New Roman"/>
                <w:color w:val="000000"/>
                <w:sz w:val="19"/>
                <w:szCs w:val="19"/>
                <w:lang w:val="ru-RU" w:eastAsia="ru-RU"/>
              </w:rPr>
              <w:t>.</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color w:val="000000"/>
                <w:sz w:val="20"/>
                <w:szCs w:val="20"/>
                <w:lang w:val="ru-RU" w:eastAsia="ru-RU"/>
              </w:rPr>
            </w:pPr>
            <w:r w:rsidRPr="00B16FAC">
              <w:rPr>
                <w:rFonts w:ascii="Times New Roman" w:eastAsia="Times New Roman" w:hAnsi="Times New Roman" w:cs="Times New Roman"/>
                <w:color w:val="000000"/>
                <w:sz w:val="20"/>
                <w:szCs w:val="20"/>
                <w:lang w:val="ru-RU" w:eastAsia="ru-RU"/>
              </w:rPr>
              <w:t xml:space="preserve">Решение </w:t>
            </w:r>
            <w:proofErr w:type="spellStart"/>
            <w:r w:rsidRPr="00B16FAC">
              <w:rPr>
                <w:rFonts w:ascii="Times New Roman" w:eastAsia="Times New Roman" w:hAnsi="Times New Roman" w:cs="Times New Roman"/>
                <w:color w:val="000000"/>
                <w:sz w:val="20"/>
                <w:szCs w:val="20"/>
                <w:lang w:val="ru-RU" w:eastAsia="ru-RU"/>
              </w:rPr>
              <w:t>разноуровневых</w:t>
            </w:r>
            <w:proofErr w:type="spellEnd"/>
            <w:r w:rsidRPr="00B16FAC">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w:t>
            </w:r>
            <w:proofErr w:type="gramStart"/>
            <w:r w:rsidRPr="00B16FAC">
              <w:rPr>
                <w:rFonts w:ascii="Times New Roman" w:eastAsia="Times New Roman" w:hAnsi="Times New Roman" w:cs="Times New Roman"/>
                <w:color w:val="000000"/>
                <w:sz w:val="20"/>
                <w:szCs w:val="20"/>
                <w:lang w:val="ru-RU" w:eastAsia="ru-RU"/>
              </w:rPr>
              <w:t>о-</w:t>
            </w:r>
            <w:proofErr w:type="gramEnd"/>
            <w:r w:rsidRPr="00B16FAC">
              <w:rPr>
                <w:rFonts w:ascii="Times New Roman" w:eastAsia="Times New Roman" w:hAnsi="Times New Roman" w:cs="Times New Roman"/>
                <w:color w:val="000000"/>
                <w:sz w:val="20"/>
                <w:szCs w:val="20"/>
                <w:lang w:val="ru-RU" w:eastAsia="ru-RU"/>
              </w:rPr>
              <w:t xml:space="preserve"> коммуникационных технологий  и глобальных информационных ресурсов, анализ и интерпретация полученных результатов.</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 xml:space="preserve">ЛР – лабораторная работа </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(ЛР 1-4),</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 xml:space="preserve">О – опрос </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(О 1-21),</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 xml:space="preserve">С – собеседование </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(С 1-46),</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proofErr w:type="gramStart"/>
            <w:r w:rsidRPr="00B16FAC">
              <w:rPr>
                <w:rFonts w:ascii="Times New Roman" w:eastAsia="Times New Roman" w:hAnsi="Times New Roman" w:cs="Times New Roman"/>
                <w:sz w:val="20"/>
                <w:szCs w:val="20"/>
                <w:lang w:val="ru-RU" w:eastAsia="ru-RU"/>
              </w:rPr>
              <w:t>З</w:t>
            </w:r>
            <w:proofErr w:type="gramEnd"/>
            <w:r w:rsidRPr="00B16FAC">
              <w:rPr>
                <w:rFonts w:ascii="Times New Roman" w:eastAsia="Times New Roman" w:hAnsi="Times New Roman" w:cs="Times New Roman"/>
                <w:sz w:val="20"/>
                <w:szCs w:val="20"/>
                <w:lang w:val="ru-RU" w:eastAsia="ru-RU"/>
              </w:rPr>
              <w:t xml:space="preserve"> – задача</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w:t>
            </w:r>
            <w:proofErr w:type="gramStart"/>
            <w:r w:rsidRPr="00B16FAC">
              <w:rPr>
                <w:rFonts w:ascii="Times New Roman" w:eastAsia="Times New Roman" w:hAnsi="Times New Roman" w:cs="Times New Roman"/>
                <w:sz w:val="20"/>
                <w:szCs w:val="20"/>
                <w:lang w:val="ru-RU" w:eastAsia="ru-RU"/>
              </w:rPr>
              <w:t>З</w:t>
            </w:r>
            <w:proofErr w:type="gramEnd"/>
            <w:r w:rsidRPr="00B16FAC">
              <w:rPr>
                <w:rFonts w:ascii="Times New Roman" w:eastAsia="Times New Roman" w:hAnsi="Times New Roman" w:cs="Times New Roman"/>
                <w:sz w:val="20"/>
                <w:szCs w:val="20"/>
                <w:lang w:val="ru-RU" w:eastAsia="ru-RU"/>
              </w:rPr>
              <w:t xml:space="preserve"> 1-5),</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iCs/>
                <w:sz w:val="20"/>
                <w:szCs w:val="20"/>
                <w:lang w:val="ru-RU" w:eastAsia="ru-RU"/>
              </w:rPr>
              <w:t>ИТЗ – индивидуальное творческое задание</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(ИТЗ 1-23)</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 xml:space="preserve"> </w:t>
            </w:r>
          </w:p>
        </w:tc>
      </w:tr>
      <w:tr w:rsidR="00354ECE" w:rsidRPr="00354ECE" w:rsidTr="00B849F0">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color w:val="000000"/>
                <w:sz w:val="20"/>
                <w:szCs w:val="20"/>
                <w:lang w:val="ru-RU" w:eastAsia="ru-RU"/>
              </w:rPr>
            </w:pPr>
            <w:r w:rsidRPr="00B16FAC">
              <w:rPr>
                <w:rFonts w:ascii="Times New Roman" w:eastAsia="Times New Roman" w:hAnsi="Times New Roman" w:cs="Times New Roman"/>
                <w:color w:val="000000"/>
                <w:sz w:val="20"/>
                <w:szCs w:val="20"/>
                <w:lang w:val="ru-RU" w:eastAsia="ru-RU"/>
              </w:rPr>
              <w:t>Владеть:</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z w:val="20"/>
                <w:szCs w:val="20"/>
                <w:lang w:val="ru-RU" w:eastAsia="ru-RU"/>
              </w:rPr>
              <w:t xml:space="preserve">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 </w:t>
            </w:r>
            <w:r w:rsidRPr="00B16FAC">
              <w:rPr>
                <w:rFonts w:ascii="Times New Roman" w:eastAsia="Times New Roman" w:hAnsi="Times New Roman" w:cs="Times New Roman"/>
                <w:sz w:val="20"/>
                <w:szCs w:val="20"/>
                <w:lang w:val="ru-RU" w:eastAsia="ru-RU"/>
              </w:rPr>
              <w:t xml:space="preserve">методами сбора и анализа необходимой статистической информации; основными методами и приемами статистического анализа и прогнозирования на основе построенной эконометрической модели; </w:t>
            </w:r>
            <w:r w:rsidRPr="00B16FAC">
              <w:rPr>
                <w:rFonts w:ascii="Times New Roman" w:eastAsia="Times New Roman" w:hAnsi="Times New Roman" w:cs="Times New Roman"/>
                <w:sz w:val="20"/>
                <w:szCs w:val="20"/>
                <w:lang w:val="ru-RU" w:eastAsia="ru-RU"/>
              </w:rPr>
              <w:lastRenderedPageBreak/>
              <w:t>прикладными эконометрическими методами анализа данных; современными пакетами прикладных эконометрических программ.</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354ECE" w:rsidRPr="00B16FAC" w:rsidRDefault="00354ECE" w:rsidP="00B849F0">
            <w:pPr>
              <w:spacing w:after="0" w:line="240" w:lineRule="auto"/>
              <w:jc w:val="both"/>
              <w:rPr>
                <w:rFonts w:ascii="Times New Roman" w:eastAsia="Times New Roman" w:hAnsi="Times New Roman" w:cs="Times New Roman"/>
                <w:color w:val="000000"/>
                <w:sz w:val="20"/>
                <w:szCs w:val="20"/>
                <w:lang w:val="ru-RU" w:eastAsia="ru-RU"/>
              </w:rPr>
            </w:pPr>
            <w:r w:rsidRPr="00B16FAC">
              <w:rPr>
                <w:rFonts w:ascii="Times New Roman" w:eastAsia="Times New Roman" w:hAnsi="Times New Roman" w:cs="Times New Roman"/>
                <w:color w:val="000000"/>
                <w:sz w:val="20"/>
                <w:szCs w:val="20"/>
                <w:lang w:val="ru-RU" w:eastAsia="ru-RU"/>
              </w:rPr>
              <w:lastRenderedPageBreak/>
              <w:t xml:space="preserve">Решение </w:t>
            </w:r>
            <w:proofErr w:type="spellStart"/>
            <w:r w:rsidRPr="00B16FAC">
              <w:rPr>
                <w:rFonts w:ascii="Times New Roman" w:eastAsia="Times New Roman" w:hAnsi="Times New Roman" w:cs="Times New Roman"/>
                <w:color w:val="000000"/>
                <w:sz w:val="20"/>
                <w:szCs w:val="20"/>
                <w:lang w:val="ru-RU" w:eastAsia="ru-RU"/>
              </w:rPr>
              <w:t>разноуровневых</w:t>
            </w:r>
            <w:proofErr w:type="spellEnd"/>
            <w:r w:rsidRPr="00B16FAC">
              <w:rPr>
                <w:rFonts w:ascii="Times New Roman" w:eastAsia="Times New Roman" w:hAnsi="Times New Roman" w:cs="Times New Roman"/>
                <w:color w:val="000000"/>
                <w:sz w:val="20"/>
                <w:szCs w:val="20"/>
                <w:lang w:val="ru-RU" w:eastAsia="ru-RU"/>
              </w:rPr>
              <w:t xml:space="preserve"> задач, в том числе с использованием различных баз данных, современных информационн</w:t>
            </w:r>
            <w:proofErr w:type="gramStart"/>
            <w:r w:rsidRPr="00B16FAC">
              <w:rPr>
                <w:rFonts w:ascii="Times New Roman" w:eastAsia="Times New Roman" w:hAnsi="Times New Roman" w:cs="Times New Roman"/>
                <w:color w:val="000000"/>
                <w:sz w:val="20"/>
                <w:szCs w:val="20"/>
                <w:lang w:val="ru-RU" w:eastAsia="ru-RU"/>
              </w:rPr>
              <w:t>о-</w:t>
            </w:r>
            <w:proofErr w:type="gramEnd"/>
            <w:r w:rsidRPr="00B16FAC">
              <w:rPr>
                <w:rFonts w:ascii="Times New Roman" w:eastAsia="Times New Roman" w:hAnsi="Times New Roman" w:cs="Times New Roman"/>
                <w:color w:val="000000"/>
                <w:sz w:val="20"/>
                <w:szCs w:val="20"/>
                <w:lang w:val="ru-RU" w:eastAsia="ru-RU"/>
              </w:rPr>
              <w:t xml:space="preserve"> коммуникационных технологий  и глобальных информационных ресурсов, анализ и интерпретация полученных результатов. </w:t>
            </w:r>
          </w:p>
          <w:p w:rsidR="00354ECE" w:rsidRPr="00B16FAC" w:rsidRDefault="00354ECE" w:rsidP="00B849F0">
            <w:pPr>
              <w:spacing w:after="0" w:line="240" w:lineRule="auto"/>
              <w:jc w:val="both"/>
              <w:rPr>
                <w:rFonts w:ascii="Times New Roman" w:eastAsia="Times New Roman" w:hAnsi="Times New Roman" w:cs="Times New Roman"/>
                <w:color w:val="000000"/>
                <w:sz w:val="20"/>
                <w:szCs w:val="20"/>
                <w:lang w:val="ru-RU" w:eastAsia="ru-RU"/>
              </w:rPr>
            </w:pPr>
            <w:r w:rsidRPr="00B16FAC">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701"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 xml:space="preserve">ЛР – лабораторная работа </w:t>
            </w: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r w:rsidRPr="00B16FAC">
              <w:rPr>
                <w:rFonts w:ascii="Times New Roman" w:eastAsia="Times New Roman" w:hAnsi="Times New Roman" w:cs="Times New Roman"/>
                <w:iCs/>
                <w:sz w:val="20"/>
                <w:szCs w:val="20"/>
                <w:lang w:val="ru-RU" w:eastAsia="ru-RU"/>
              </w:rPr>
              <w:t>(ЛР 1-4),</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proofErr w:type="gramStart"/>
            <w:r w:rsidRPr="00B16FAC">
              <w:rPr>
                <w:rFonts w:ascii="Times New Roman" w:eastAsia="Times New Roman" w:hAnsi="Times New Roman" w:cs="Times New Roman"/>
                <w:sz w:val="20"/>
                <w:szCs w:val="20"/>
                <w:lang w:val="ru-RU" w:eastAsia="ru-RU"/>
              </w:rPr>
              <w:t>З</w:t>
            </w:r>
            <w:proofErr w:type="gramEnd"/>
            <w:r w:rsidRPr="00B16FAC">
              <w:rPr>
                <w:rFonts w:ascii="Times New Roman" w:eastAsia="Times New Roman" w:hAnsi="Times New Roman" w:cs="Times New Roman"/>
                <w:sz w:val="20"/>
                <w:szCs w:val="20"/>
                <w:lang w:val="ru-RU" w:eastAsia="ru-RU"/>
              </w:rPr>
              <w:t xml:space="preserve"> – задача</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w:t>
            </w:r>
            <w:proofErr w:type="gramStart"/>
            <w:r w:rsidRPr="00B16FAC">
              <w:rPr>
                <w:rFonts w:ascii="Times New Roman" w:eastAsia="Times New Roman" w:hAnsi="Times New Roman" w:cs="Times New Roman"/>
                <w:sz w:val="20"/>
                <w:szCs w:val="20"/>
                <w:lang w:val="ru-RU" w:eastAsia="ru-RU"/>
              </w:rPr>
              <w:t>З</w:t>
            </w:r>
            <w:proofErr w:type="gramEnd"/>
            <w:r w:rsidRPr="00B16FAC">
              <w:rPr>
                <w:rFonts w:ascii="Times New Roman" w:eastAsia="Times New Roman" w:hAnsi="Times New Roman" w:cs="Times New Roman"/>
                <w:sz w:val="20"/>
                <w:szCs w:val="20"/>
                <w:lang w:val="ru-RU" w:eastAsia="ru-RU"/>
              </w:rPr>
              <w:t xml:space="preserve"> 1-5),</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iCs/>
                <w:sz w:val="20"/>
                <w:szCs w:val="20"/>
                <w:lang w:val="ru-RU" w:eastAsia="ru-RU"/>
              </w:rPr>
              <w:t>ИТЗ – индивидуальное творческое задание</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(ИТЗ 1-23)</w:t>
            </w: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p>
          <w:p w:rsidR="00354ECE" w:rsidRPr="00B16FAC" w:rsidRDefault="00354ECE" w:rsidP="00B849F0">
            <w:pPr>
              <w:spacing w:after="0" w:line="240" w:lineRule="auto"/>
              <w:jc w:val="both"/>
              <w:rPr>
                <w:rFonts w:ascii="Times New Roman" w:eastAsia="Times New Roman" w:hAnsi="Times New Roman" w:cs="Times New Roman"/>
                <w:iCs/>
                <w:sz w:val="20"/>
                <w:szCs w:val="20"/>
                <w:lang w:val="ru-RU" w:eastAsia="ru-RU"/>
              </w:rPr>
            </w:pPr>
          </w:p>
          <w:p w:rsidR="00354ECE" w:rsidRPr="00B16FAC" w:rsidRDefault="00354ECE" w:rsidP="00B849F0">
            <w:pPr>
              <w:spacing w:after="0" w:line="240" w:lineRule="auto"/>
              <w:jc w:val="both"/>
              <w:rPr>
                <w:rFonts w:ascii="Times New Roman" w:eastAsia="Times New Roman" w:hAnsi="Times New Roman" w:cs="Times New Roman"/>
                <w:sz w:val="20"/>
                <w:szCs w:val="20"/>
                <w:lang w:val="ru-RU" w:eastAsia="ru-RU"/>
              </w:rPr>
            </w:pPr>
          </w:p>
        </w:tc>
      </w:tr>
    </w:tbl>
    <w:p w:rsidR="00354ECE" w:rsidRPr="00B16FAC" w:rsidRDefault="00354ECE" w:rsidP="00354ECE">
      <w:pPr>
        <w:spacing w:after="0"/>
        <w:ind w:firstLine="708"/>
        <w:rPr>
          <w:rFonts w:ascii="Times New Roman" w:eastAsia="Times New Roman" w:hAnsi="Times New Roman" w:cs="Times New Roman"/>
          <w:sz w:val="28"/>
          <w:szCs w:val="28"/>
          <w:lang w:val="ru-RU" w:eastAsia="ru-RU"/>
        </w:rPr>
      </w:pPr>
    </w:p>
    <w:p w:rsidR="00354ECE" w:rsidRPr="00B16FAC" w:rsidRDefault="00354ECE" w:rsidP="00354ECE">
      <w:pPr>
        <w:spacing w:after="0"/>
        <w:ind w:firstLine="708"/>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 xml:space="preserve">2.2 Шкалы оценивания:   </w:t>
      </w:r>
    </w:p>
    <w:p w:rsidR="00354ECE" w:rsidRPr="00B16FAC" w:rsidRDefault="00354ECE" w:rsidP="00354ECE">
      <w:pPr>
        <w:spacing w:after="0"/>
        <w:ind w:firstLine="708"/>
        <w:jc w:val="both"/>
        <w:rPr>
          <w:rFonts w:ascii="Times New Roman" w:eastAsia="Times New Roman" w:hAnsi="Times New Roman" w:cs="Times New Roman"/>
          <w:lang w:val="ru-RU" w:eastAsia="ru-RU"/>
        </w:rPr>
      </w:pPr>
      <w:r w:rsidRPr="00B16FAC">
        <w:rPr>
          <w:rFonts w:ascii="Times New Roman" w:eastAsia="Times New Roman" w:hAnsi="Times New Roman" w:cs="Times New Roman"/>
          <w:lang w:val="ru-RU" w:eastAsia="ru-RU"/>
        </w:rPr>
        <w:t xml:space="preserve">Текущий контроль успеваемости и промежуточная аттестация осуществляется в рамках накопительной </w:t>
      </w:r>
      <w:proofErr w:type="spellStart"/>
      <w:r w:rsidRPr="00B16FAC">
        <w:rPr>
          <w:rFonts w:ascii="Times New Roman" w:eastAsia="Times New Roman" w:hAnsi="Times New Roman" w:cs="Times New Roman"/>
          <w:lang w:val="ru-RU" w:eastAsia="ru-RU"/>
        </w:rPr>
        <w:t>балльно-рейтинговой</w:t>
      </w:r>
      <w:proofErr w:type="spellEnd"/>
      <w:r w:rsidRPr="00B16FAC">
        <w:rPr>
          <w:rFonts w:ascii="Times New Roman" w:eastAsia="Times New Roman" w:hAnsi="Times New Roman" w:cs="Times New Roman"/>
          <w:lang w:val="ru-RU" w:eastAsia="ru-RU"/>
        </w:rPr>
        <w:t xml:space="preserve"> системы в 100-балльной шкале:</w:t>
      </w:r>
    </w:p>
    <w:p w:rsidR="00354ECE" w:rsidRPr="00B16FAC" w:rsidRDefault="00354ECE" w:rsidP="00354ECE">
      <w:pPr>
        <w:widowControl w:val="0"/>
        <w:spacing w:after="0" w:line="240" w:lineRule="auto"/>
        <w:ind w:firstLine="709"/>
        <w:jc w:val="both"/>
        <w:rPr>
          <w:rFonts w:ascii="Times New Roman" w:eastAsia="Times New Roman" w:hAnsi="Times New Roman" w:cs="Times New Roman"/>
          <w:lang w:val="ru-RU" w:eastAsia="ru-RU"/>
        </w:rPr>
      </w:pPr>
      <w:r w:rsidRPr="00B16FAC">
        <w:rPr>
          <w:rFonts w:ascii="Times New Roman" w:eastAsia="Times New Roman" w:hAnsi="Times New Roman" w:cs="Times New Roman"/>
          <w:lang w:val="ru-RU" w:eastAsia="ru-RU"/>
        </w:rPr>
        <w:t xml:space="preserve">50-100 баллов (оценка «зачет») </w:t>
      </w:r>
    </w:p>
    <w:p w:rsidR="00354ECE" w:rsidRPr="00B16FAC" w:rsidRDefault="00354ECE" w:rsidP="00354ECE">
      <w:pPr>
        <w:widowControl w:val="0"/>
        <w:spacing w:after="0" w:line="240" w:lineRule="auto"/>
        <w:ind w:firstLine="708"/>
        <w:jc w:val="both"/>
        <w:rPr>
          <w:rFonts w:ascii="Times New Roman" w:eastAsia="Times New Roman" w:hAnsi="Times New Roman" w:cs="Times New Roman"/>
          <w:lang w:val="ru-RU" w:eastAsia="ru-RU"/>
        </w:rPr>
      </w:pPr>
      <w:r w:rsidRPr="00B16FAC">
        <w:rPr>
          <w:rFonts w:ascii="Times New Roman" w:eastAsia="Times New Roman" w:hAnsi="Times New Roman" w:cs="Times New Roman"/>
          <w:lang w:val="ru-RU" w:eastAsia="ru-RU"/>
        </w:rPr>
        <w:t>0-49 баллов (оценка «зачет»)</w:t>
      </w:r>
    </w:p>
    <w:p w:rsidR="00354ECE" w:rsidRPr="00B16FAC" w:rsidRDefault="00354ECE" w:rsidP="00354ECE">
      <w:pPr>
        <w:widowControl w:val="0"/>
        <w:spacing w:after="0" w:line="240" w:lineRule="auto"/>
        <w:ind w:firstLine="708"/>
        <w:jc w:val="both"/>
        <w:rPr>
          <w:rFonts w:ascii="Times New Roman" w:eastAsia="Times New Roman" w:hAnsi="Times New Roman" w:cs="Times New Roman"/>
          <w:sz w:val="24"/>
          <w:szCs w:val="24"/>
          <w:lang w:val="ru-RU" w:eastAsia="ru-RU"/>
        </w:rPr>
      </w:pPr>
    </w:p>
    <w:p w:rsidR="00354ECE" w:rsidRPr="00B16FAC" w:rsidRDefault="00354ECE" w:rsidP="00354ECE">
      <w:pPr>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br w:type="page"/>
      </w:r>
    </w:p>
    <w:p w:rsidR="00354ECE" w:rsidRPr="00B16FAC" w:rsidRDefault="00354ECE" w:rsidP="00354ECE">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3" w:name="_Toc482746851"/>
      <w:bookmarkStart w:id="4" w:name="_Toc483618862"/>
      <w:r w:rsidRPr="00B16FAC">
        <w:rPr>
          <w:rFonts w:asciiTheme="majorHAnsi" w:eastAsiaTheme="majorEastAsia" w:hAnsiTheme="majorHAnsi" w:cstheme="majorBidi"/>
          <w:b/>
          <w:bCs/>
          <w:sz w:val="28"/>
          <w:szCs w:val="28"/>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54ECE" w:rsidRPr="00B16FAC" w:rsidRDefault="00354ECE" w:rsidP="00354EC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54ECE" w:rsidRPr="00B16FAC" w:rsidRDefault="00354ECE" w:rsidP="00354ECE">
      <w:pPr>
        <w:spacing w:after="0" w:line="240" w:lineRule="auto"/>
        <w:jc w:val="center"/>
        <w:textAlignment w:val="baseline"/>
        <w:rPr>
          <w:rFonts w:ascii="Times New Roman" w:eastAsia="Times New Roman" w:hAnsi="Times New Roman" w:cs="Times New Roman"/>
          <w:sz w:val="28"/>
          <w:szCs w:val="24"/>
          <w:lang w:val="ru-RU" w:eastAsia="ru-RU"/>
        </w:rPr>
      </w:pPr>
    </w:p>
    <w:p w:rsidR="00354ECE" w:rsidRPr="00B16FAC" w:rsidRDefault="00354ECE" w:rsidP="00354ECE">
      <w:pPr>
        <w:spacing w:after="0" w:line="240" w:lineRule="auto"/>
        <w:jc w:val="center"/>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sz w:val="28"/>
          <w:szCs w:val="24"/>
          <w:lang w:val="ru-RU" w:eastAsia="ru-RU"/>
        </w:rPr>
        <w:t>Кафедра Статистики, эконометрики и оценки рисков</w:t>
      </w:r>
    </w:p>
    <w:p w:rsidR="00354ECE" w:rsidRPr="00B16FAC" w:rsidRDefault="00354ECE" w:rsidP="00354ECE">
      <w:pPr>
        <w:spacing w:after="0" w:line="240" w:lineRule="auto"/>
        <w:rPr>
          <w:rFonts w:ascii="Times New Roman" w:eastAsia="Times New Roman" w:hAnsi="Times New Roman" w:cs="Times New Roman"/>
          <w:b/>
          <w:sz w:val="28"/>
          <w:szCs w:val="28"/>
          <w:lang w:val="ru-RU" w:eastAsia="ru-RU"/>
        </w:rPr>
      </w:pPr>
    </w:p>
    <w:p w:rsidR="00354ECE" w:rsidRPr="00B16FAC" w:rsidRDefault="00354ECE" w:rsidP="00354ECE">
      <w:pPr>
        <w:spacing w:after="0" w:line="240" w:lineRule="auto"/>
        <w:jc w:val="center"/>
        <w:rPr>
          <w:rFonts w:ascii="Times New Roman" w:eastAsia="Times New Roman" w:hAnsi="Times New Roman" w:cs="Times New Roman"/>
          <w:b/>
          <w:sz w:val="28"/>
          <w:szCs w:val="28"/>
          <w:lang w:val="ru-RU" w:eastAsia="ru-RU"/>
        </w:rPr>
      </w:pPr>
      <w:r w:rsidRPr="00B16FAC">
        <w:rPr>
          <w:rFonts w:ascii="Times New Roman" w:eastAsia="Times New Roman" w:hAnsi="Times New Roman" w:cs="Times New Roman"/>
          <w:b/>
          <w:sz w:val="28"/>
          <w:szCs w:val="28"/>
          <w:lang w:val="ru-RU" w:eastAsia="ru-RU"/>
        </w:rPr>
        <w:t>Вопросы к зачету</w:t>
      </w:r>
    </w:p>
    <w:p w:rsidR="00354ECE" w:rsidRPr="00B16FAC" w:rsidRDefault="00354ECE" w:rsidP="00354ECE">
      <w:pPr>
        <w:spacing w:after="0" w:line="240" w:lineRule="auto"/>
        <w:jc w:val="center"/>
        <w:rPr>
          <w:rFonts w:ascii="Times New Roman" w:eastAsia="Times New Roman" w:hAnsi="Times New Roman" w:cs="Times New Roman"/>
          <w:b/>
          <w:sz w:val="28"/>
          <w:szCs w:val="28"/>
          <w:lang w:val="ru-RU" w:eastAsia="ru-RU"/>
        </w:rPr>
      </w:pPr>
    </w:p>
    <w:p w:rsidR="00354ECE" w:rsidRPr="00B16FAC" w:rsidRDefault="00354ECE" w:rsidP="00354ECE">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B16FAC">
        <w:rPr>
          <w:rFonts w:ascii="Times New Roman" w:eastAsia="Times New Roman" w:hAnsi="Times New Roman" w:cs="Times New Roman"/>
          <w:sz w:val="28"/>
          <w:szCs w:val="28"/>
          <w:lang w:val="ru-RU" w:eastAsia="ko-KR"/>
        </w:rPr>
        <w:t>по дисциплине</w:t>
      </w:r>
      <w:r w:rsidRPr="00B16FAC">
        <w:rPr>
          <w:rFonts w:ascii="Times New Roman" w:eastAsia="Times New Roman" w:hAnsi="Times New Roman" w:cs="Times New Roman"/>
          <w:b/>
          <w:i/>
          <w:sz w:val="28"/>
          <w:szCs w:val="28"/>
          <w:lang w:val="ru-RU" w:eastAsia="ko-KR"/>
        </w:rPr>
        <w:t xml:space="preserve"> </w:t>
      </w:r>
      <w:r w:rsidRPr="00B16FAC">
        <w:rPr>
          <w:rFonts w:ascii="Times New Roman" w:eastAsia="Times New Roman" w:hAnsi="Times New Roman" w:cs="Times New Roman"/>
          <w:sz w:val="28"/>
          <w:szCs w:val="28"/>
          <w:vertAlign w:val="superscript"/>
          <w:lang w:val="ru-RU" w:eastAsia="ko-KR"/>
        </w:rPr>
        <w:t xml:space="preserve"> </w:t>
      </w:r>
      <w:r w:rsidRPr="00B16FAC">
        <w:rPr>
          <w:rFonts w:ascii="Times New Roman" w:eastAsia="Times New Roman" w:hAnsi="Times New Roman" w:cs="Times New Roman"/>
          <w:i/>
          <w:sz w:val="28"/>
          <w:szCs w:val="28"/>
          <w:lang w:val="ru-RU" w:eastAsia="ko-KR"/>
        </w:rPr>
        <w:t>Эконометрическое моделирование</w:t>
      </w:r>
    </w:p>
    <w:p w:rsidR="00354ECE" w:rsidRPr="00B16FAC" w:rsidRDefault="00354ECE" w:rsidP="00354ECE">
      <w:pPr>
        <w:spacing w:after="0" w:line="240" w:lineRule="auto"/>
        <w:rPr>
          <w:rFonts w:ascii="Times New Roman" w:eastAsia="Times New Roman" w:hAnsi="Times New Roman" w:cs="Times New Roman"/>
          <w:b/>
          <w:sz w:val="28"/>
          <w:szCs w:val="28"/>
          <w:lang w:val="ru-RU" w:eastAsia="ru-RU"/>
        </w:rPr>
      </w:pPr>
    </w:p>
    <w:p w:rsidR="00354ECE" w:rsidRPr="00B16FAC" w:rsidRDefault="00354ECE" w:rsidP="00354ECE">
      <w:pPr>
        <w:spacing w:after="0" w:line="240" w:lineRule="auto"/>
        <w:rPr>
          <w:rFonts w:ascii="Times New Roman" w:hAnsi="Times New Roman" w:cs="Times New Roman"/>
          <w:color w:val="000000"/>
          <w:sz w:val="24"/>
          <w:szCs w:val="24"/>
          <w:lang w:val="ru-RU"/>
        </w:rPr>
      </w:pPr>
      <w:r w:rsidRPr="00B16FAC">
        <w:rPr>
          <w:rFonts w:ascii="Times New Roman" w:hAnsi="Times New Roman" w:cs="Times New Roman"/>
          <w:color w:val="000000"/>
          <w:sz w:val="24"/>
          <w:szCs w:val="24"/>
          <w:lang w:val="ru-RU"/>
        </w:rPr>
        <w:t>1.</w:t>
      </w:r>
      <w:r w:rsidRPr="00B16FAC">
        <w:rPr>
          <w:rFonts w:ascii="Times New Roman" w:hAnsi="Times New Roman" w:cs="Times New Roman"/>
          <w:color w:val="000000"/>
          <w:sz w:val="24"/>
          <w:szCs w:val="24"/>
          <w:lang w:val="ru-RU"/>
        </w:rPr>
        <w:tab/>
        <w:t>Основные аспекты эконометрического моделирования. Эконометрические модели количественных взаимосвязей между экономическими переменными.</w:t>
      </w:r>
    </w:p>
    <w:p w:rsidR="00354ECE" w:rsidRPr="00B16FAC" w:rsidRDefault="00354ECE" w:rsidP="00354ECE">
      <w:pPr>
        <w:spacing w:after="0" w:line="240" w:lineRule="auto"/>
        <w:rPr>
          <w:rFonts w:ascii="Times New Roman" w:hAnsi="Times New Roman" w:cs="Times New Roman"/>
          <w:color w:val="000000"/>
          <w:sz w:val="24"/>
          <w:szCs w:val="24"/>
          <w:lang w:val="ru-RU"/>
        </w:rPr>
      </w:pPr>
      <w:r w:rsidRPr="00B16FAC">
        <w:rPr>
          <w:rFonts w:ascii="Times New Roman" w:hAnsi="Times New Roman" w:cs="Times New Roman"/>
          <w:color w:val="000000"/>
          <w:sz w:val="24"/>
          <w:szCs w:val="24"/>
          <w:lang w:val="ru-RU"/>
        </w:rPr>
        <w:t>2.</w:t>
      </w:r>
      <w:r w:rsidRPr="00B16FAC">
        <w:rPr>
          <w:rFonts w:ascii="Times New Roman" w:hAnsi="Times New Roman" w:cs="Times New Roman"/>
          <w:color w:val="000000"/>
          <w:sz w:val="24"/>
          <w:szCs w:val="24"/>
          <w:lang w:val="ru-RU"/>
        </w:rPr>
        <w:tab/>
        <w:t>Описание экономической деятельности с помощью вербальных, логических, геометрических, алгебраических моделей. Алгебраические модели в форме системы уравнений, эндогенные, экзогенные переменные, параметры эконометрической модели, векторная и матричная запись. Методика сравнительной статики.</w:t>
      </w:r>
    </w:p>
    <w:p w:rsidR="00354ECE" w:rsidRPr="00B16FAC" w:rsidRDefault="00354ECE" w:rsidP="00354ECE">
      <w:pPr>
        <w:spacing w:after="0" w:line="240" w:lineRule="auto"/>
        <w:rPr>
          <w:rFonts w:ascii="Times New Roman" w:hAnsi="Times New Roman" w:cs="Times New Roman"/>
          <w:color w:val="000000"/>
          <w:sz w:val="24"/>
          <w:szCs w:val="24"/>
          <w:lang w:val="ru-RU"/>
        </w:rPr>
      </w:pPr>
      <w:r w:rsidRPr="00B16FAC">
        <w:rPr>
          <w:rFonts w:ascii="Times New Roman" w:hAnsi="Times New Roman" w:cs="Times New Roman"/>
          <w:color w:val="000000"/>
          <w:sz w:val="24"/>
          <w:szCs w:val="24"/>
          <w:lang w:val="ru-RU"/>
        </w:rPr>
        <w:t>3.</w:t>
      </w:r>
      <w:r w:rsidRPr="00B16FAC">
        <w:rPr>
          <w:rFonts w:ascii="Times New Roman" w:hAnsi="Times New Roman" w:cs="Times New Roman"/>
          <w:color w:val="000000"/>
          <w:sz w:val="24"/>
          <w:szCs w:val="24"/>
          <w:lang w:val="ru-RU"/>
        </w:rPr>
        <w:tab/>
        <w:t>Эконометрическая модель как стохастическая алгебраическая модель, включающая случайные переменные.</w:t>
      </w:r>
    </w:p>
    <w:p w:rsidR="00354ECE" w:rsidRPr="00B16FAC" w:rsidRDefault="00354ECE" w:rsidP="00354ECE">
      <w:pPr>
        <w:spacing w:after="0" w:line="240" w:lineRule="auto"/>
        <w:rPr>
          <w:rFonts w:ascii="Times New Roman" w:hAnsi="Times New Roman" w:cs="Times New Roman"/>
          <w:color w:val="000000"/>
          <w:sz w:val="24"/>
          <w:szCs w:val="24"/>
          <w:lang w:val="ru-RU"/>
        </w:rPr>
      </w:pPr>
      <w:r w:rsidRPr="00B16FAC">
        <w:rPr>
          <w:rFonts w:ascii="Times New Roman" w:hAnsi="Times New Roman" w:cs="Times New Roman"/>
          <w:color w:val="000000"/>
          <w:sz w:val="24"/>
          <w:szCs w:val="24"/>
          <w:lang w:val="ru-RU"/>
        </w:rPr>
        <w:t>4.</w:t>
      </w:r>
      <w:r w:rsidRPr="00B16FAC">
        <w:rPr>
          <w:rFonts w:ascii="Times New Roman" w:hAnsi="Times New Roman" w:cs="Times New Roman"/>
          <w:color w:val="000000"/>
          <w:sz w:val="24"/>
          <w:szCs w:val="24"/>
          <w:lang w:val="ru-RU"/>
        </w:rPr>
        <w:tab/>
        <w:t>Структурная форма, приведенная форма, итоговая форма эконометрической модели. Проблема идентификации.</w:t>
      </w:r>
    </w:p>
    <w:p w:rsidR="00354ECE" w:rsidRPr="00B16FAC" w:rsidRDefault="00354ECE" w:rsidP="00354ECE">
      <w:pPr>
        <w:spacing w:after="0" w:line="240" w:lineRule="auto"/>
        <w:rPr>
          <w:rFonts w:ascii="Times New Roman" w:hAnsi="Times New Roman" w:cs="Times New Roman"/>
          <w:color w:val="000000"/>
          <w:sz w:val="24"/>
          <w:szCs w:val="24"/>
          <w:lang w:val="ru-RU"/>
        </w:rPr>
      </w:pPr>
      <w:r w:rsidRPr="00B16FAC">
        <w:rPr>
          <w:rFonts w:ascii="Times New Roman" w:hAnsi="Times New Roman" w:cs="Times New Roman"/>
          <w:color w:val="000000"/>
          <w:sz w:val="24"/>
          <w:szCs w:val="24"/>
          <w:lang w:val="ru-RU"/>
        </w:rPr>
        <w:t>5.</w:t>
      </w:r>
      <w:r w:rsidRPr="00B16FAC">
        <w:rPr>
          <w:rFonts w:ascii="Times New Roman" w:hAnsi="Times New Roman" w:cs="Times New Roman"/>
          <w:color w:val="000000"/>
          <w:sz w:val="24"/>
          <w:szCs w:val="24"/>
          <w:lang w:val="ru-RU"/>
        </w:rPr>
        <w:tab/>
        <w:t>Задачи социально-экономической теории и практики, решение которых требует методов эконометрического инструментария. Использование эконометрических моделей: структурный анализ, прогнозирование, рекомендации.</w:t>
      </w:r>
    </w:p>
    <w:p w:rsidR="00354ECE" w:rsidRPr="00B16FAC" w:rsidRDefault="00354ECE" w:rsidP="00354ECE">
      <w:pPr>
        <w:spacing w:after="0" w:line="240" w:lineRule="auto"/>
        <w:rPr>
          <w:rFonts w:ascii="Times New Roman" w:hAnsi="Times New Roman" w:cs="Times New Roman"/>
          <w:color w:val="000000"/>
          <w:sz w:val="24"/>
          <w:szCs w:val="24"/>
          <w:lang w:val="ru-RU"/>
        </w:rPr>
      </w:pPr>
      <w:r w:rsidRPr="00B16FAC">
        <w:rPr>
          <w:rFonts w:ascii="Times New Roman" w:hAnsi="Times New Roman" w:cs="Times New Roman"/>
          <w:color w:val="000000"/>
          <w:sz w:val="24"/>
          <w:szCs w:val="24"/>
          <w:lang w:val="ru-RU"/>
        </w:rPr>
        <w:t>6.</w:t>
      </w:r>
      <w:r w:rsidRPr="00B16FAC">
        <w:rPr>
          <w:rFonts w:ascii="Times New Roman" w:hAnsi="Times New Roman" w:cs="Times New Roman"/>
          <w:color w:val="000000"/>
          <w:sz w:val="24"/>
          <w:szCs w:val="24"/>
          <w:lang w:val="ru-RU"/>
        </w:rPr>
        <w:tab/>
        <w:t>Измерение производственной функции. Подбор производственной функции.</w:t>
      </w:r>
    </w:p>
    <w:p w:rsidR="00354ECE" w:rsidRPr="00B16FAC" w:rsidRDefault="00354ECE" w:rsidP="00354ECE">
      <w:pPr>
        <w:spacing w:after="0" w:line="240" w:lineRule="auto"/>
        <w:rPr>
          <w:rFonts w:ascii="Times New Roman" w:hAnsi="Times New Roman" w:cs="Times New Roman"/>
          <w:color w:val="000000"/>
          <w:sz w:val="24"/>
          <w:szCs w:val="24"/>
          <w:lang w:val="ru-RU"/>
        </w:rPr>
      </w:pPr>
      <w:r w:rsidRPr="00B16FAC">
        <w:rPr>
          <w:rFonts w:ascii="Times New Roman" w:hAnsi="Times New Roman" w:cs="Times New Roman"/>
          <w:color w:val="000000"/>
          <w:sz w:val="24"/>
          <w:szCs w:val="24"/>
          <w:lang w:val="ru-RU"/>
        </w:rPr>
        <w:t>7.</w:t>
      </w:r>
      <w:r w:rsidRPr="00B16FAC">
        <w:rPr>
          <w:rFonts w:ascii="Times New Roman" w:hAnsi="Times New Roman" w:cs="Times New Roman"/>
          <w:color w:val="000000"/>
          <w:sz w:val="24"/>
          <w:szCs w:val="24"/>
          <w:lang w:val="ru-RU"/>
        </w:rPr>
        <w:tab/>
        <w:t>Краткосрочные и долгосрочные затраты. Статистический метод оценки затрат.</w:t>
      </w:r>
    </w:p>
    <w:p w:rsidR="00354ECE" w:rsidRPr="00B16FAC" w:rsidRDefault="00354ECE" w:rsidP="00354ECE">
      <w:pPr>
        <w:spacing w:after="0" w:line="240" w:lineRule="auto"/>
        <w:rPr>
          <w:rFonts w:ascii="Times New Roman" w:hAnsi="Times New Roman" w:cs="Times New Roman"/>
          <w:color w:val="000000"/>
          <w:sz w:val="24"/>
          <w:szCs w:val="24"/>
          <w:lang w:val="ru-RU"/>
        </w:rPr>
      </w:pPr>
      <w:r w:rsidRPr="00B16FAC">
        <w:rPr>
          <w:rFonts w:ascii="Times New Roman" w:hAnsi="Times New Roman" w:cs="Times New Roman"/>
          <w:color w:val="000000"/>
          <w:sz w:val="24"/>
          <w:szCs w:val="24"/>
          <w:lang w:val="ru-RU"/>
        </w:rPr>
        <w:t>8.</w:t>
      </w:r>
      <w:r w:rsidRPr="00B16FAC">
        <w:rPr>
          <w:rFonts w:ascii="Times New Roman" w:hAnsi="Times New Roman" w:cs="Times New Roman"/>
          <w:color w:val="000000"/>
          <w:sz w:val="24"/>
          <w:szCs w:val="24"/>
          <w:lang w:val="ru-RU"/>
        </w:rPr>
        <w:tab/>
        <w:t>Оценка функции краткосрочных затрат. Кривая обучения и стратегия корпорации.</w:t>
      </w:r>
    </w:p>
    <w:p w:rsidR="00354ECE" w:rsidRPr="00B16FAC" w:rsidRDefault="00354ECE" w:rsidP="00354ECE">
      <w:pPr>
        <w:spacing w:after="0" w:line="240" w:lineRule="auto"/>
        <w:rPr>
          <w:rFonts w:ascii="Times New Roman" w:hAnsi="Times New Roman" w:cs="Times New Roman"/>
          <w:color w:val="000000"/>
          <w:sz w:val="24"/>
          <w:szCs w:val="24"/>
          <w:lang w:val="ru-RU"/>
        </w:rPr>
      </w:pPr>
      <w:r w:rsidRPr="00B16FAC">
        <w:rPr>
          <w:rFonts w:ascii="Times New Roman" w:hAnsi="Times New Roman" w:cs="Times New Roman"/>
          <w:color w:val="000000"/>
          <w:sz w:val="24"/>
          <w:szCs w:val="24"/>
          <w:lang w:val="ru-RU"/>
        </w:rPr>
        <w:t>9.</w:t>
      </w:r>
      <w:r w:rsidRPr="00B16FAC">
        <w:rPr>
          <w:rFonts w:ascii="Times New Roman" w:hAnsi="Times New Roman" w:cs="Times New Roman"/>
          <w:color w:val="000000"/>
          <w:sz w:val="24"/>
          <w:szCs w:val="24"/>
          <w:lang w:val="ru-RU"/>
        </w:rPr>
        <w:tab/>
        <w:t>Эмпирические исследования эффекта масштаба производства и краткосрочных затрат. Эконометрическая оценка экономии от масштабов производства и "кривой обучения".</w:t>
      </w:r>
    </w:p>
    <w:p w:rsidR="00354ECE" w:rsidRPr="00B16FAC" w:rsidRDefault="00354ECE" w:rsidP="00354ECE">
      <w:pPr>
        <w:spacing w:after="0" w:line="240" w:lineRule="auto"/>
        <w:rPr>
          <w:rFonts w:ascii="Times New Roman" w:hAnsi="Times New Roman" w:cs="Times New Roman"/>
          <w:color w:val="000000"/>
          <w:sz w:val="24"/>
          <w:szCs w:val="24"/>
          <w:lang w:val="ru-RU"/>
        </w:rPr>
      </w:pPr>
      <w:r w:rsidRPr="00B16FAC">
        <w:rPr>
          <w:rFonts w:ascii="Times New Roman" w:hAnsi="Times New Roman" w:cs="Times New Roman"/>
          <w:color w:val="000000"/>
          <w:sz w:val="24"/>
          <w:szCs w:val="24"/>
          <w:lang w:val="ru-RU"/>
        </w:rPr>
        <w:t>10.</w:t>
      </w:r>
      <w:r w:rsidRPr="00B16FAC">
        <w:rPr>
          <w:rFonts w:ascii="Times New Roman" w:hAnsi="Times New Roman" w:cs="Times New Roman"/>
          <w:color w:val="000000"/>
          <w:sz w:val="24"/>
          <w:szCs w:val="24"/>
          <w:lang w:val="ru-RU"/>
        </w:rPr>
        <w:tab/>
        <w:t>Простая модель предложения труда. Решение об участии в рабочей силе. Резервная заработная плата. Эффект дохода и эффект замещения при изменении заработной платы. Индивидуальная кривая предложения труда.</w:t>
      </w:r>
    </w:p>
    <w:p w:rsidR="00354ECE" w:rsidRPr="00B16FAC" w:rsidRDefault="00354ECE" w:rsidP="00354ECE">
      <w:pPr>
        <w:spacing w:after="0" w:line="240" w:lineRule="auto"/>
        <w:rPr>
          <w:rFonts w:ascii="Times New Roman" w:hAnsi="Times New Roman" w:cs="Times New Roman"/>
          <w:color w:val="000000"/>
          <w:sz w:val="24"/>
          <w:szCs w:val="24"/>
          <w:lang w:val="ru-RU"/>
        </w:rPr>
      </w:pPr>
      <w:r w:rsidRPr="00B16FAC">
        <w:rPr>
          <w:rFonts w:ascii="Times New Roman" w:hAnsi="Times New Roman" w:cs="Times New Roman"/>
          <w:color w:val="000000"/>
          <w:sz w:val="24"/>
          <w:szCs w:val="24"/>
          <w:lang w:val="ru-RU"/>
        </w:rPr>
        <w:t>11.</w:t>
      </w:r>
      <w:r w:rsidRPr="00B16FAC">
        <w:rPr>
          <w:rFonts w:ascii="Times New Roman" w:hAnsi="Times New Roman" w:cs="Times New Roman"/>
          <w:color w:val="000000"/>
          <w:sz w:val="24"/>
          <w:szCs w:val="24"/>
          <w:lang w:val="ru-RU"/>
        </w:rPr>
        <w:tab/>
        <w:t>Современное развитие классической теории предложения труда: учет постоянных издержек, связанных с работой, влияние социальных программ на предложение труда, модель домашнего производства и распределения времени.</w:t>
      </w:r>
    </w:p>
    <w:p w:rsidR="00354ECE" w:rsidRPr="00B16FAC" w:rsidRDefault="00354ECE" w:rsidP="00354ECE">
      <w:pPr>
        <w:spacing w:after="0" w:line="240" w:lineRule="auto"/>
        <w:rPr>
          <w:rFonts w:ascii="Times New Roman" w:hAnsi="Times New Roman" w:cs="Times New Roman"/>
          <w:color w:val="000000"/>
          <w:sz w:val="24"/>
          <w:szCs w:val="24"/>
          <w:lang w:val="ru-RU"/>
        </w:rPr>
      </w:pPr>
      <w:r w:rsidRPr="00B16FAC">
        <w:rPr>
          <w:rFonts w:ascii="Times New Roman" w:hAnsi="Times New Roman" w:cs="Times New Roman"/>
          <w:color w:val="000000"/>
          <w:sz w:val="24"/>
          <w:szCs w:val="24"/>
          <w:lang w:val="ru-RU"/>
        </w:rPr>
        <w:t>12.</w:t>
      </w:r>
      <w:r w:rsidRPr="00B16FAC">
        <w:rPr>
          <w:rFonts w:ascii="Times New Roman" w:hAnsi="Times New Roman" w:cs="Times New Roman"/>
          <w:color w:val="000000"/>
          <w:sz w:val="24"/>
          <w:szCs w:val="24"/>
          <w:lang w:val="ru-RU"/>
        </w:rPr>
        <w:tab/>
        <w:t>Заработная плата. Компенсационные и дискриминационные отличия в заработной плате.</w:t>
      </w:r>
    </w:p>
    <w:p w:rsidR="00354ECE" w:rsidRPr="00B16FAC" w:rsidRDefault="00354ECE" w:rsidP="00354ECE">
      <w:pPr>
        <w:spacing w:after="0" w:line="240" w:lineRule="auto"/>
        <w:rPr>
          <w:rFonts w:ascii="Times New Roman" w:hAnsi="Times New Roman" w:cs="Times New Roman"/>
          <w:color w:val="000000"/>
          <w:sz w:val="24"/>
          <w:szCs w:val="24"/>
          <w:lang w:val="ru-RU"/>
        </w:rPr>
      </w:pPr>
      <w:r w:rsidRPr="00B16FAC">
        <w:rPr>
          <w:rFonts w:ascii="Times New Roman" w:hAnsi="Times New Roman" w:cs="Times New Roman"/>
          <w:color w:val="000000"/>
          <w:sz w:val="24"/>
          <w:szCs w:val="24"/>
          <w:lang w:val="ru-RU"/>
        </w:rPr>
        <w:t>13.</w:t>
      </w:r>
      <w:r w:rsidRPr="00B16FAC">
        <w:rPr>
          <w:rFonts w:ascii="Times New Roman" w:hAnsi="Times New Roman" w:cs="Times New Roman"/>
          <w:color w:val="000000"/>
          <w:sz w:val="24"/>
          <w:szCs w:val="24"/>
          <w:lang w:val="ru-RU"/>
        </w:rPr>
        <w:tab/>
        <w:t xml:space="preserve">Предложение труда замужних женщин. Дискриминация в оплате труда. Методы оценки дискриминации, процедура </w:t>
      </w:r>
      <w:proofErr w:type="spellStart"/>
      <w:r w:rsidRPr="00B16FAC">
        <w:rPr>
          <w:rFonts w:ascii="Times New Roman" w:hAnsi="Times New Roman" w:cs="Times New Roman"/>
          <w:color w:val="000000"/>
          <w:sz w:val="24"/>
          <w:szCs w:val="24"/>
          <w:lang w:val="ru-RU"/>
        </w:rPr>
        <w:t>Блиндера-Оаксаки</w:t>
      </w:r>
      <w:proofErr w:type="spellEnd"/>
      <w:r w:rsidRPr="00B16FAC">
        <w:rPr>
          <w:rFonts w:ascii="Times New Roman" w:hAnsi="Times New Roman" w:cs="Times New Roman"/>
          <w:color w:val="000000"/>
          <w:sz w:val="24"/>
          <w:szCs w:val="24"/>
          <w:lang w:val="ru-RU"/>
        </w:rPr>
        <w:t>.</w:t>
      </w:r>
    </w:p>
    <w:p w:rsidR="00354ECE" w:rsidRPr="00B16FAC" w:rsidRDefault="00354ECE" w:rsidP="00354ECE">
      <w:pPr>
        <w:spacing w:after="0" w:line="240" w:lineRule="auto"/>
        <w:rPr>
          <w:rFonts w:ascii="Times New Roman" w:hAnsi="Times New Roman" w:cs="Times New Roman"/>
          <w:color w:val="000000"/>
          <w:sz w:val="24"/>
          <w:szCs w:val="24"/>
          <w:lang w:val="ru-RU"/>
        </w:rPr>
      </w:pPr>
      <w:r w:rsidRPr="00B16FAC">
        <w:rPr>
          <w:rFonts w:ascii="Times New Roman" w:hAnsi="Times New Roman" w:cs="Times New Roman"/>
          <w:color w:val="000000"/>
          <w:sz w:val="24"/>
          <w:szCs w:val="24"/>
          <w:lang w:val="ru-RU"/>
        </w:rPr>
        <w:t>14.</w:t>
      </w:r>
      <w:r w:rsidRPr="00B16FAC">
        <w:rPr>
          <w:rFonts w:ascii="Times New Roman" w:hAnsi="Times New Roman" w:cs="Times New Roman"/>
          <w:color w:val="000000"/>
          <w:sz w:val="24"/>
          <w:szCs w:val="24"/>
          <w:lang w:val="ru-RU"/>
        </w:rPr>
        <w:tab/>
        <w:t xml:space="preserve">Эконометрическая оценка простой модели предложения труда. Эмпирические оценки эластичности предложения труда по заработной плате. Проблема ошибки выборки. Проблема </w:t>
      </w:r>
      <w:proofErr w:type="spellStart"/>
      <w:r w:rsidRPr="00B16FAC">
        <w:rPr>
          <w:rFonts w:ascii="Times New Roman" w:hAnsi="Times New Roman" w:cs="Times New Roman"/>
          <w:color w:val="000000"/>
          <w:sz w:val="24"/>
          <w:szCs w:val="24"/>
          <w:lang w:val="ru-RU"/>
        </w:rPr>
        <w:t>эндогенности</w:t>
      </w:r>
      <w:proofErr w:type="spellEnd"/>
      <w:r w:rsidRPr="00B16FAC">
        <w:rPr>
          <w:rFonts w:ascii="Times New Roman" w:hAnsi="Times New Roman" w:cs="Times New Roman"/>
          <w:color w:val="000000"/>
          <w:sz w:val="24"/>
          <w:szCs w:val="24"/>
          <w:lang w:val="ru-RU"/>
        </w:rPr>
        <w:t>.</w:t>
      </w:r>
    </w:p>
    <w:p w:rsidR="00354ECE" w:rsidRPr="00B16FAC" w:rsidRDefault="00354ECE" w:rsidP="00354ECE">
      <w:pPr>
        <w:spacing w:after="0" w:line="240" w:lineRule="auto"/>
        <w:rPr>
          <w:rFonts w:ascii="Times New Roman" w:hAnsi="Times New Roman" w:cs="Times New Roman"/>
          <w:color w:val="000000"/>
          <w:sz w:val="24"/>
          <w:szCs w:val="24"/>
          <w:lang w:val="ru-RU"/>
        </w:rPr>
      </w:pPr>
      <w:r w:rsidRPr="00B16FAC">
        <w:rPr>
          <w:rFonts w:ascii="Times New Roman" w:hAnsi="Times New Roman" w:cs="Times New Roman"/>
          <w:color w:val="000000"/>
          <w:sz w:val="24"/>
          <w:szCs w:val="24"/>
          <w:lang w:val="ru-RU"/>
        </w:rPr>
        <w:t>15.</w:t>
      </w:r>
      <w:r w:rsidRPr="00B16FAC">
        <w:rPr>
          <w:rFonts w:ascii="Times New Roman" w:hAnsi="Times New Roman" w:cs="Times New Roman"/>
          <w:color w:val="000000"/>
          <w:sz w:val="24"/>
          <w:szCs w:val="24"/>
          <w:lang w:val="ru-RU"/>
        </w:rPr>
        <w:tab/>
        <w:t xml:space="preserve">Второе поколение эмпирических исследований предложения труда. Использование вероятностных моделей дискретного выбора: </w:t>
      </w:r>
      <w:proofErr w:type="spellStart"/>
      <w:r w:rsidRPr="00B16FAC">
        <w:rPr>
          <w:rFonts w:ascii="Times New Roman" w:hAnsi="Times New Roman" w:cs="Times New Roman"/>
          <w:color w:val="000000"/>
          <w:sz w:val="24"/>
          <w:szCs w:val="24"/>
          <w:lang w:val="ru-RU"/>
        </w:rPr>
        <w:t>Probit</w:t>
      </w:r>
      <w:proofErr w:type="spellEnd"/>
      <w:r w:rsidRPr="00B16FAC">
        <w:rPr>
          <w:rFonts w:ascii="Times New Roman" w:hAnsi="Times New Roman" w:cs="Times New Roman"/>
          <w:color w:val="000000"/>
          <w:sz w:val="24"/>
          <w:szCs w:val="24"/>
          <w:lang w:val="ru-RU"/>
        </w:rPr>
        <w:t xml:space="preserve">, </w:t>
      </w:r>
      <w:proofErr w:type="spellStart"/>
      <w:r w:rsidRPr="00B16FAC">
        <w:rPr>
          <w:rFonts w:ascii="Times New Roman" w:hAnsi="Times New Roman" w:cs="Times New Roman"/>
          <w:color w:val="000000"/>
          <w:sz w:val="24"/>
          <w:szCs w:val="24"/>
          <w:lang w:val="ru-RU"/>
        </w:rPr>
        <w:t>Logit</w:t>
      </w:r>
      <w:proofErr w:type="spellEnd"/>
      <w:r w:rsidRPr="00B16FAC">
        <w:rPr>
          <w:rFonts w:ascii="Times New Roman" w:hAnsi="Times New Roman" w:cs="Times New Roman"/>
          <w:color w:val="000000"/>
          <w:sz w:val="24"/>
          <w:szCs w:val="24"/>
          <w:lang w:val="ru-RU"/>
        </w:rPr>
        <w:t xml:space="preserve"> и </w:t>
      </w:r>
      <w:proofErr w:type="spellStart"/>
      <w:r w:rsidRPr="00B16FAC">
        <w:rPr>
          <w:rFonts w:ascii="Times New Roman" w:hAnsi="Times New Roman" w:cs="Times New Roman"/>
          <w:color w:val="000000"/>
          <w:sz w:val="24"/>
          <w:szCs w:val="24"/>
          <w:lang w:val="ru-RU"/>
        </w:rPr>
        <w:t>Tobit</w:t>
      </w:r>
      <w:proofErr w:type="spellEnd"/>
      <w:r w:rsidRPr="00B16FAC">
        <w:rPr>
          <w:rFonts w:ascii="Times New Roman" w:hAnsi="Times New Roman" w:cs="Times New Roman"/>
          <w:color w:val="000000"/>
          <w:sz w:val="24"/>
          <w:szCs w:val="24"/>
          <w:lang w:val="ru-RU"/>
        </w:rPr>
        <w:t>.</w:t>
      </w:r>
    </w:p>
    <w:p w:rsidR="00354ECE" w:rsidRPr="00B16FAC" w:rsidRDefault="00354ECE" w:rsidP="00354ECE">
      <w:pPr>
        <w:spacing w:after="0" w:line="240" w:lineRule="auto"/>
        <w:rPr>
          <w:rFonts w:ascii="Times New Roman" w:hAnsi="Times New Roman" w:cs="Times New Roman"/>
          <w:color w:val="000000"/>
          <w:sz w:val="24"/>
          <w:szCs w:val="24"/>
          <w:lang w:val="ru-RU"/>
        </w:rPr>
      </w:pPr>
      <w:r w:rsidRPr="00B16FAC">
        <w:rPr>
          <w:rFonts w:ascii="Times New Roman" w:hAnsi="Times New Roman" w:cs="Times New Roman"/>
          <w:color w:val="000000"/>
          <w:sz w:val="24"/>
          <w:szCs w:val="24"/>
          <w:lang w:val="ru-RU"/>
        </w:rPr>
        <w:t>16.</w:t>
      </w:r>
      <w:r w:rsidRPr="00B16FAC">
        <w:rPr>
          <w:rFonts w:ascii="Times New Roman" w:hAnsi="Times New Roman" w:cs="Times New Roman"/>
          <w:color w:val="000000"/>
          <w:sz w:val="24"/>
          <w:szCs w:val="24"/>
          <w:lang w:val="ru-RU"/>
        </w:rPr>
        <w:tab/>
        <w:t xml:space="preserve">Эконометрическое моделирование заработной платы. Процедура </w:t>
      </w:r>
      <w:proofErr w:type="spellStart"/>
      <w:r w:rsidRPr="00B16FAC">
        <w:rPr>
          <w:rFonts w:ascii="Times New Roman" w:hAnsi="Times New Roman" w:cs="Times New Roman"/>
          <w:color w:val="000000"/>
          <w:sz w:val="24"/>
          <w:szCs w:val="24"/>
          <w:lang w:val="ru-RU"/>
        </w:rPr>
        <w:t>Хекмана</w:t>
      </w:r>
      <w:proofErr w:type="spellEnd"/>
      <w:r w:rsidRPr="00B16FAC">
        <w:rPr>
          <w:rFonts w:ascii="Times New Roman" w:hAnsi="Times New Roman" w:cs="Times New Roman"/>
          <w:color w:val="000000"/>
          <w:sz w:val="24"/>
          <w:szCs w:val="24"/>
          <w:lang w:val="ru-RU"/>
        </w:rPr>
        <w:t xml:space="preserve">. Эконометрические оценки перекрестных </w:t>
      </w:r>
      <w:proofErr w:type="gramStart"/>
      <w:r w:rsidRPr="00B16FAC">
        <w:rPr>
          <w:rFonts w:ascii="Times New Roman" w:hAnsi="Times New Roman" w:cs="Times New Roman"/>
          <w:color w:val="000000"/>
          <w:sz w:val="24"/>
          <w:szCs w:val="24"/>
          <w:lang w:val="ru-RU"/>
        </w:rPr>
        <w:t>эластичностей предложения труда членов семьи</w:t>
      </w:r>
      <w:proofErr w:type="gramEnd"/>
      <w:r w:rsidRPr="00B16FAC">
        <w:rPr>
          <w:rFonts w:ascii="Times New Roman" w:hAnsi="Times New Roman" w:cs="Times New Roman"/>
          <w:color w:val="000000"/>
          <w:sz w:val="24"/>
          <w:szCs w:val="24"/>
          <w:lang w:val="ru-RU"/>
        </w:rPr>
        <w:t>.</w:t>
      </w:r>
    </w:p>
    <w:p w:rsidR="00354ECE" w:rsidRPr="00B16FAC" w:rsidRDefault="00354ECE" w:rsidP="00354ECE">
      <w:pPr>
        <w:spacing w:after="0" w:line="240" w:lineRule="auto"/>
        <w:rPr>
          <w:rFonts w:ascii="Times New Roman" w:hAnsi="Times New Roman" w:cs="Times New Roman"/>
          <w:color w:val="000000"/>
          <w:sz w:val="24"/>
          <w:szCs w:val="24"/>
          <w:lang w:val="ru-RU"/>
        </w:rPr>
      </w:pPr>
      <w:r w:rsidRPr="00B16FAC">
        <w:rPr>
          <w:rFonts w:ascii="Times New Roman" w:hAnsi="Times New Roman" w:cs="Times New Roman"/>
          <w:color w:val="000000"/>
          <w:sz w:val="24"/>
          <w:szCs w:val="24"/>
          <w:lang w:val="ru-RU"/>
        </w:rPr>
        <w:t>17.</w:t>
      </w:r>
      <w:r w:rsidRPr="00B16FAC">
        <w:rPr>
          <w:rFonts w:ascii="Times New Roman" w:hAnsi="Times New Roman" w:cs="Times New Roman"/>
          <w:color w:val="000000"/>
          <w:sz w:val="24"/>
          <w:szCs w:val="24"/>
          <w:lang w:val="ru-RU"/>
        </w:rPr>
        <w:tab/>
        <w:t xml:space="preserve">Человеческий капитал. Модель индивидуальной отдачи от вложений в человеческий капитал. Вывод модели </w:t>
      </w:r>
      <w:proofErr w:type="spellStart"/>
      <w:r w:rsidRPr="00B16FAC">
        <w:rPr>
          <w:rFonts w:ascii="Times New Roman" w:hAnsi="Times New Roman" w:cs="Times New Roman"/>
          <w:color w:val="000000"/>
          <w:sz w:val="24"/>
          <w:szCs w:val="24"/>
          <w:lang w:val="ru-RU"/>
        </w:rPr>
        <w:t>Минцера</w:t>
      </w:r>
      <w:proofErr w:type="spellEnd"/>
      <w:r w:rsidRPr="00B16FAC">
        <w:rPr>
          <w:rFonts w:ascii="Times New Roman" w:hAnsi="Times New Roman" w:cs="Times New Roman"/>
          <w:color w:val="000000"/>
          <w:sz w:val="24"/>
          <w:szCs w:val="24"/>
          <w:lang w:val="ru-RU"/>
        </w:rPr>
        <w:t>.</w:t>
      </w:r>
    </w:p>
    <w:p w:rsidR="00354ECE" w:rsidRPr="00B16FAC" w:rsidRDefault="00354ECE" w:rsidP="00354ECE">
      <w:pPr>
        <w:spacing w:after="0" w:line="240" w:lineRule="auto"/>
        <w:rPr>
          <w:rFonts w:ascii="Times New Roman" w:hAnsi="Times New Roman" w:cs="Times New Roman"/>
          <w:color w:val="000000"/>
          <w:sz w:val="24"/>
          <w:szCs w:val="24"/>
          <w:lang w:val="ru-RU"/>
        </w:rPr>
      </w:pPr>
      <w:r w:rsidRPr="00B16FAC">
        <w:rPr>
          <w:rFonts w:ascii="Times New Roman" w:hAnsi="Times New Roman" w:cs="Times New Roman"/>
          <w:color w:val="000000"/>
          <w:sz w:val="24"/>
          <w:szCs w:val="24"/>
          <w:lang w:val="ru-RU"/>
        </w:rPr>
        <w:t>18.</w:t>
      </w:r>
      <w:r w:rsidRPr="00B16FAC">
        <w:rPr>
          <w:rFonts w:ascii="Times New Roman" w:hAnsi="Times New Roman" w:cs="Times New Roman"/>
          <w:color w:val="000000"/>
          <w:sz w:val="24"/>
          <w:szCs w:val="24"/>
          <w:lang w:val="ru-RU"/>
        </w:rPr>
        <w:tab/>
        <w:t>Проблемы эконометрического оценивания отдачи от инвестиций в человеческий капитал.</w:t>
      </w:r>
    </w:p>
    <w:p w:rsidR="00354ECE" w:rsidRPr="00B16FAC" w:rsidRDefault="00354ECE" w:rsidP="00354ECE">
      <w:pPr>
        <w:spacing w:after="0" w:line="240" w:lineRule="auto"/>
        <w:rPr>
          <w:rFonts w:ascii="Times New Roman" w:hAnsi="Times New Roman" w:cs="Times New Roman"/>
          <w:color w:val="000000"/>
          <w:sz w:val="24"/>
          <w:szCs w:val="24"/>
          <w:lang w:val="ru-RU"/>
        </w:rPr>
      </w:pPr>
      <w:r w:rsidRPr="00B16FAC">
        <w:rPr>
          <w:rFonts w:ascii="Times New Roman" w:hAnsi="Times New Roman" w:cs="Times New Roman"/>
          <w:color w:val="000000"/>
          <w:sz w:val="24"/>
          <w:szCs w:val="24"/>
          <w:lang w:val="ru-RU"/>
        </w:rPr>
        <w:lastRenderedPageBreak/>
        <w:t>19.</w:t>
      </w:r>
      <w:r w:rsidRPr="00B16FAC">
        <w:rPr>
          <w:rFonts w:ascii="Times New Roman" w:hAnsi="Times New Roman" w:cs="Times New Roman"/>
          <w:color w:val="000000"/>
          <w:sz w:val="24"/>
          <w:szCs w:val="24"/>
          <w:lang w:val="ru-RU"/>
        </w:rPr>
        <w:tab/>
        <w:t>Примеры макро эконометрических моделей. Моделирование экономического роста.</w:t>
      </w:r>
    </w:p>
    <w:p w:rsidR="00354ECE" w:rsidRPr="00B16FAC" w:rsidRDefault="00354ECE" w:rsidP="00354ECE">
      <w:pPr>
        <w:spacing w:after="0" w:line="240" w:lineRule="auto"/>
        <w:rPr>
          <w:rFonts w:ascii="Times New Roman" w:hAnsi="Times New Roman" w:cs="Times New Roman"/>
          <w:color w:val="000000"/>
          <w:sz w:val="24"/>
          <w:szCs w:val="24"/>
          <w:lang w:val="ru-RU"/>
        </w:rPr>
      </w:pPr>
      <w:r w:rsidRPr="00B16FAC">
        <w:rPr>
          <w:rFonts w:ascii="Times New Roman" w:hAnsi="Times New Roman" w:cs="Times New Roman"/>
          <w:color w:val="000000"/>
          <w:sz w:val="24"/>
          <w:szCs w:val="24"/>
          <w:lang w:val="ru-RU"/>
        </w:rPr>
        <w:t>20.</w:t>
      </w:r>
      <w:r w:rsidRPr="00B16FAC">
        <w:rPr>
          <w:rFonts w:ascii="Times New Roman" w:hAnsi="Times New Roman" w:cs="Times New Roman"/>
          <w:color w:val="000000"/>
          <w:sz w:val="24"/>
          <w:szCs w:val="24"/>
          <w:lang w:val="ru-RU"/>
        </w:rPr>
        <w:tab/>
        <w:t xml:space="preserve">Модель </w:t>
      </w:r>
      <w:proofErr w:type="spellStart"/>
      <w:r w:rsidRPr="00B16FAC">
        <w:rPr>
          <w:rFonts w:ascii="Times New Roman" w:hAnsi="Times New Roman" w:cs="Times New Roman"/>
          <w:color w:val="000000"/>
          <w:sz w:val="24"/>
          <w:szCs w:val="24"/>
          <w:lang w:val="ru-RU"/>
        </w:rPr>
        <w:t>Солоу</w:t>
      </w:r>
      <w:proofErr w:type="spellEnd"/>
      <w:r w:rsidRPr="00B16FAC">
        <w:rPr>
          <w:rFonts w:ascii="Times New Roman" w:hAnsi="Times New Roman" w:cs="Times New Roman"/>
          <w:color w:val="000000"/>
          <w:sz w:val="24"/>
          <w:szCs w:val="24"/>
          <w:lang w:val="ru-RU"/>
        </w:rPr>
        <w:t xml:space="preserve">. Эконометрическое оценивание модели </w:t>
      </w:r>
      <w:proofErr w:type="spellStart"/>
      <w:r w:rsidRPr="00B16FAC">
        <w:rPr>
          <w:rFonts w:ascii="Times New Roman" w:hAnsi="Times New Roman" w:cs="Times New Roman"/>
          <w:color w:val="000000"/>
          <w:sz w:val="24"/>
          <w:szCs w:val="24"/>
          <w:lang w:val="ru-RU"/>
        </w:rPr>
        <w:t>Солоу</w:t>
      </w:r>
      <w:proofErr w:type="spellEnd"/>
      <w:r w:rsidRPr="00B16FAC">
        <w:rPr>
          <w:rFonts w:ascii="Times New Roman" w:hAnsi="Times New Roman" w:cs="Times New Roman"/>
          <w:color w:val="000000"/>
          <w:sz w:val="24"/>
          <w:szCs w:val="24"/>
          <w:lang w:val="ru-RU"/>
        </w:rPr>
        <w:t>.</w:t>
      </w:r>
    </w:p>
    <w:p w:rsidR="00354ECE" w:rsidRPr="00B16FAC" w:rsidRDefault="00354ECE" w:rsidP="00354ECE">
      <w:pPr>
        <w:spacing w:after="0" w:line="240" w:lineRule="auto"/>
        <w:rPr>
          <w:rFonts w:ascii="Times New Roman" w:eastAsia="Times New Roman" w:hAnsi="Times New Roman" w:cs="Times New Roman"/>
          <w:b/>
          <w:sz w:val="28"/>
          <w:szCs w:val="28"/>
          <w:lang w:val="ru-RU" w:eastAsia="ru-RU"/>
        </w:rPr>
      </w:pPr>
      <w:r w:rsidRPr="00B16FAC">
        <w:rPr>
          <w:rFonts w:ascii="Times New Roman" w:hAnsi="Times New Roman" w:cs="Times New Roman"/>
          <w:color w:val="000000"/>
          <w:sz w:val="24"/>
          <w:szCs w:val="24"/>
          <w:lang w:val="ru-RU"/>
        </w:rPr>
        <w:t>21.</w:t>
      </w:r>
      <w:r w:rsidRPr="00B16FAC">
        <w:rPr>
          <w:rFonts w:ascii="Times New Roman" w:hAnsi="Times New Roman" w:cs="Times New Roman"/>
          <w:color w:val="000000"/>
          <w:sz w:val="24"/>
          <w:szCs w:val="24"/>
          <w:lang w:val="ru-RU"/>
        </w:rPr>
        <w:tab/>
        <w:t xml:space="preserve">Модель Клейна и методы ее оценки – </w:t>
      </w:r>
      <w:proofErr w:type="spellStart"/>
      <w:r w:rsidRPr="00B16FAC">
        <w:rPr>
          <w:rFonts w:ascii="Times New Roman" w:hAnsi="Times New Roman" w:cs="Times New Roman"/>
          <w:color w:val="000000"/>
          <w:sz w:val="24"/>
          <w:szCs w:val="24"/>
          <w:lang w:val="ru-RU"/>
        </w:rPr>
        <w:t>двухшаговый</w:t>
      </w:r>
      <w:proofErr w:type="spellEnd"/>
      <w:r w:rsidRPr="00B16FAC">
        <w:rPr>
          <w:rFonts w:ascii="Times New Roman" w:hAnsi="Times New Roman" w:cs="Times New Roman"/>
          <w:color w:val="000000"/>
          <w:sz w:val="24"/>
          <w:szCs w:val="24"/>
          <w:lang w:val="ru-RU"/>
        </w:rPr>
        <w:t xml:space="preserve"> и </w:t>
      </w:r>
      <w:proofErr w:type="spellStart"/>
      <w:r w:rsidRPr="00B16FAC">
        <w:rPr>
          <w:rFonts w:ascii="Times New Roman" w:hAnsi="Times New Roman" w:cs="Times New Roman"/>
          <w:color w:val="000000"/>
          <w:sz w:val="24"/>
          <w:szCs w:val="24"/>
          <w:lang w:val="ru-RU"/>
        </w:rPr>
        <w:t>трехшаговый</w:t>
      </w:r>
      <w:proofErr w:type="spellEnd"/>
      <w:r w:rsidRPr="00B16FAC">
        <w:rPr>
          <w:rFonts w:ascii="Times New Roman" w:hAnsi="Times New Roman" w:cs="Times New Roman"/>
          <w:color w:val="000000"/>
          <w:sz w:val="24"/>
          <w:szCs w:val="24"/>
          <w:lang w:val="ru-RU"/>
        </w:rPr>
        <w:t xml:space="preserve"> методы наименьших квадратов.</w:t>
      </w:r>
    </w:p>
    <w:p w:rsidR="00354ECE" w:rsidRPr="00B16FAC" w:rsidRDefault="00354ECE" w:rsidP="00354ECE">
      <w:pPr>
        <w:spacing w:after="0" w:line="240" w:lineRule="auto"/>
        <w:rPr>
          <w:rFonts w:ascii="Times New Roman" w:eastAsia="Times New Roman" w:hAnsi="Times New Roman" w:cs="Times New Roman"/>
          <w:b/>
          <w:sz w:val="28"/>
          <w:szCs w:val="28"/>
          <w:lang w:val="ru-RU" w:eastAsia="ru-RU"/>
        </w:rPr>
      </w:pPr>
    </w:p>
    <w:p w:rsidR="00354ECE" w:rsidRPr="00B16FAC" w:rsidRDefault="00354ECE" w:rsidP="00354ECE">
      <w:pPr>
        <w:spacing w:after="0" w:line="240" w:lineRule="auto"/>
        <w:rPr>
          <w:rFonts w:ascii="Times New Roman" w:eastAsia="Times New Roman" w:hAnsi="Times New Roman" w:cs="Times New Roman"/>
          <w:b/>
          <w:sz w:val="28"/>
          <w:szCs w:val="28"/>
          <w:lang w:val="ru-RU" w:eastAsia="ru-RU"/>
        </w:rPr>
      </w:pPr>
    </w:p>
    <w:p w:rsidR="00354ECE" w:rsidRPr="00B16FAC" w:rsidRDefault="00354ECE" w:rsidP="00354ECE">
      <w:pPr>
        <w:spacing w:after="0" w:line="240" w:lineRule="auto"/>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sz w:val="28"/>
          <w:szCs w:val="24"/>
          <w:lang w:val="ru-RU" w:eastAsia="ru-RU"/>
        </w:rPr>
        <w:t xml:space="preserve">Составитель ________________________ О.А. </w:t>
      </w:r>
      <w:proofErr w:type="spellStart"/>
      <w:r w:rsidRPr="00B16FAC">
        <w:rPr>
          <w:rFonts w:ascii="Times New Roman" w:eastAsia="Times New Roman" w:hAnsi="Times New Roman" w:cs="Times New Roman"/>
          <w:sz w:val="28"/>
          <w:szCs w:val="24"/>
          <w:lang w:val="ru-RU" w:eastAsia="ru-RU"/>
        </w:rPr>
        <w:t>Кракашова</w:t>
      </w:r>
      <w:proofErr w:type="spellEnd"/>
    </w:p>
    <w:p w:rsidR="00354ECE" w:rsidRPr="00B16FAC" w:rsidRDefault="00354ECE" w:rsidP="00354ECE">
      <w:pPr>
        <w:spacing w:after="0" w:line="240" w:lineRule="auto"/>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sz w:val="24"/>
          <w:szCs w:val="24"/>
          <w:vertAlign w:val="superscript"/>
          <w:lang w:val="ru-RU" w:eastAsia="ru-RU"/>
        </w:rPr>
        <w:t xml:space="preserve">                                                                              (подпись)</w:t>
      </w:r>
    </w:p>
    <w:p w:rsidR="00354ECE" w:rsidRPr="00B16FAC" w:rsidRDefault="00354ECE" w:rsidP="00354ECE">
      <w:pPr>
        <w:spacing w:after="0" w:line="240" w:lineRule="auto"/>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sz w:val="20"/>
          <w:szCs w:val="24"/>
          <w:lang w:val="ru-RU" w:eastAsia="ru-RU"/>
        </w:rPr>
        <w:t>«____»__________________20     г. </w:t>
      </w:r>
    </w:p>
    <w:p w:rsidR="00354ECE" w:rsidRPr="00B16FAC" w:rsidRDefault="00354ECE" w:rsidP="00354ECE">
      <w:pPr>
        <w:spacing w:after="0" w:line="240" w:lineRule="auto"/>
        <w:jc w:val="center"/>
        <w:textAlignment w:val="baseline"/>
        <w:rPr>
          <w:rFonts w:ascii="Times New Roman" w:eastAsia="Times New Roman" w:hAnsi="Times New Roman" w:cs="Times New Roman"/>
          <w:b/>
          <w:bCs/>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4"/>
          <w:lang w:val="ru-RU" w:eastAsia="ru-RU"/>
        </w:rPr>
      </w:pPr>
    </w:p>
    <w:p w:rsidR="00354ECE" w:rsidRPr="00B16FAC" w:rsidRDefault="00354ECE" w:rsidP="00354ECE">
      <w:pPr>
        <w:spacing w:after="0" w:line="240" w:lineRule="auto"/>
        <w:jc w:val="center"/>
        <w:rPr>
          <w:rFonts w:ascii="Times New Roman" w:eastAsia="Times New Roman" w:hAnsi="Times New Roman" w:cs="Times New Roman"/>
          <w:b/>
          <w:sz w:val="28"/>
          <w:szCs w:val="28"/>
          <w:lang w:val="ru-RU" w:eastAsia="ru-RU"/>
        </w:rPr>
      </w:pPr>
      <w:r w:rsidRPr="00B16FAC">
        <w:rPr>
          <w:rFonts w:ascii="Times New Roman" w:eastAsia="Times New Roman" w:hAnsi="Times New Roman" w:cs="Times New Roman"/>
          <w:b/>
          <w:sz w:val="28"/>
          <w:szCs w:val="28"/>
          <w:lang w:val="ru-RU" w:eastAsia="ru-RU"/>
        </w:rPr>
        <w:t>Задания к зачету</w:t>
      </w:r>
    </w:p>
    <w:p w:rsidR="00354ECE" w:rsidRPr="00B16FAC" w:rsidRDefault="00354ECE" w:rsidP="00354ECE">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B16FAC">
        <w:rPr>
          <w:rFonts w:ascii="Times New Roman" w:eastAsia="Times New Roman" w:hAnsi="Times New Roman" w:cs="Times New Roman"/>
          <w:sz w:val="28"/>
          <w:szCs w:val="28"/>
          <w:lang w:val="ru-RU" w:eastAsia="ko-KR"/>
        </w:rPr>
        <w:t>по дисциплине</w:t>
      </w:r>
      <w:r w:rsidRPr="00B16FAC">
        <w:rPr>
          <w:rFonts w:ascii="Times New Roman" w:eastAsia="Times New Roman" w:hAnsi="Times New Roman" w:cs="Times New Roman"/>
          <w:b/>
          <w:i/>
          <w:sz w:val="28"/>
          <w:szCs w:val="28"/>
          <w:lang w:val="ru-RU" w:eastAsia="ko-KR"/>
        </w:rPr>
        <w:t xml:space="preserve"> </w:t>
      </w:r>
      <w:r w:rsidRPr="00B16FAC">
        <w:rPr>
          <w:rFonts w:ascii="Times New Roman" w:eastAsia="Times New Roman" w:hAnsi="Times New Roman" w:cs="Times New Roman"/>
          <w:sz w:val="28"/>
          <w:szCs w:val="28"/>
          <w:vertAlign w:val="superscript"/>
          <w:lang w:val="ru-RU" w:eastAsia="ko-KR"/>
        </w:rPr>
        <w:t xml:space="preserve"> </w:t>
      </w:r>
      <w:r w:rsidRPr="00B16FAC">
        <w:rPr>
          <w:rFonts w:ascii="Times New Roman" w:eastAsia="Times New Roman" w:hAnsi="Times New Roman" w:cs="Times New Roman"/>
          <w:i/>
          <w:sz w:val="28"/>
          <w:szCs w:val="28"/>
          <w:lang w:val="ru-RU" w:eastAsia="ko-KR"/>
        </w:rPr>
        <w:t>Эконометрическое моделирование</w:t>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ECE" w:rsidRPr="00B16FAC" w:rsidRDefault="00354ECE" w:rsidP="00354ECE">
      <w:pPr>
        <w:spacing w:after="0" w:line="240" w:lineRule="auto"/>
        <w:jc w:val="center"/>
        <w:textAlignment w:val="baseline"/>
        <w:rPr>
          <w:rFonts w:ascii="Calibri" w:eastAsia="Times New Roman" w:hAnsi="Calibri" w:cs="Times New Roman"/>
          <w:sz w:val="28"/>
          <w:szCs w:val="28"/>
          <w:lang w:val="ru-RU" w:eastAsia="ru-RU"/>
        </w:rPr>
      </w:pPr>
      <w:r w:rsidRPr="00B16FAC">
        <w:rPr>
          <w:rFonts w:ascii="Times New Roman" w:eastAsia="Times New Roman" w:hAnsi="Times New Roman" w:cs="Times New Roman"/>
          <w:sz w:val="28"/>
          <w:szCs w:val="28"/>
          <w:lang w:val="ru-RU" w:eastAsia="ru-RU"/>
        </w:rPr>
        <w:t>Кафедра Статистики, эконометрики и оценки рисков</w:t>
      </w:r>
    </w:p>
    <w:p w:rsidR="00354ECE" w:rsidRPr="00B16FAC" w:rsidRDefault="00354ECE" w:rsidP="00354ECE">
      <w:pPr>
        <w:widowControl w:val="0"/>
        <w:spacing w:after="0" w:line="240" w:lineRule="auto"/>
        <w:jc w:val="center"/>
        <w:rPr>
          <w:rFonts w:ascii="Times New Roman" w:eastAsia="Times New Roman" w:hAnsi="Times New Roman" w:cs="Times New Roman"/>
          <w:sz w:val="28"/>
          <w:szCs w:val="28"/>
          <w:lang w:val="ru-RU" w:eastAsia="ru-RU"/>
        </w:rPr>
      </w:pPr>
    </w:p>
    <w:p w:rsidR="00354ECE" w:rsidRPr="00B16FAC" w:rsidRDefault="00354ECE" w:rsidP="00354ECE">
      <w:pPr>
        <w:spacing w:after="0" w:line="240" w:lineRule="auto"/>
        <w:textAlignment w:val="baseline"/>
        <w:rPr>
          <w:rFonts w:ascii="Calibri" w:eastAsia="Times New Roman" w:hAnsi="Calibri" w:cs="Times New Roman"/>
          <w:sz w:val="24"/>
          <w:szCs w:val="24"/>
          <w:lang w:val="ru-RU" w:eastAsia="ru-RU"/>
        </w:rPr>
      </w:pPr>
    </w:p>
    <w:p w:rsidR="00354ECE" w:rsidRPr="00B16FAC" w:rsidRDefault="00354ECE" w:rsidP="00354ECE">
      <w:pPr>
        <w:spacing w:after="0" w:line="240" w:lineRule="auto"/>
        <w:jc w:val="center"/>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b/>
          <w:bCs/>
          <w:sz w:val="24"/>
          <w:szCs w:val="24"/>
          <w:lang w:val="ru-RU" w:eastAsia="ru-RU"/>
        </w:rPr>
        <w:t>ЗАДАНИЕ К ЗАЧЕТУ №1</w:t>
      </w:r>
    </w:p>
    <w:p w:rsidR="00354ECE" w:rsidRPr="00B16FAC" w:rsidRDefault="00354ECE" w:rsidP="00354ECE">
      <w:pPr>
        <w:spacing w:after="0" w:line="360" w:lineRule="auto"/>
        <w:jc w:val="center"/>
        <w:rPr>
          <w:rFonts w:ascii="Times New Roman" w:eastAsia="Times New Roman" w:hAnsi="Times New Roman" w:cs="Times New Roman"/>
          <w:b/>
          <w:sz w:val="24"/>
          <w:szCs w:val="24"/>
          <w:lang w:val="ru-RU" w:eastAsia="ru-RU"/>
        </w:rPr>
      </w:pPr>
      <w:r w:rsidRPr="00B16FAC">
        <w:rPr>
          <w:rFonts w:ascii="Times New Roman" w:eastAsia="Times New Roman" w:hAnsi="Times New Roman" w:cs="Times New Roman"/>
          <w:sz w:val="24"/>
          <w:szCs w:val="24"/>
          <w:lang w:val="ru-RU" w:eastAsia="ru-RU"/>
        </w:rPr>
        <w:lastRenderedPageBreak/>
        <w:t>по дисциплине</w:t>
      </w:r>
      <w:r w:rsidRPr="00B16FAC">
        <w:rPr>
          <w:rFonts w:ascii="Times New Roman" w:eastAsia="Times New Roman" w:hAnsi="Times New Roman" w:cs="Times New Roman"/>
          <w:b/>
          <w:sz w:val="24"/>
          <w:szCs w:val="24"/>
          <w:lang w:val="ru-RU" w:eastAsia="ru-RU"/>
        </w:rPr>
        <w:t xml:space="preserve"> «</w:t>
      </w:r>
      <w:r w:rsidRPr="00B16FAC">
        <w:rPr>
          <w:rFonts w:ascii="Times New Roman" w:eastAsia="Times New Roman" w:hAnsi="Times New Roman" w:cs="Times New Roman"/>
          <w:sz w:val="24"/>
          <w:szCs w:val="24"/>
          <w:lang w:val="ru-RU" w:eastAsia="ru-RU"/>
        </w:rPr>
        <w:t>Эконометрическое моделирование»</w:t>
      </w:r>
    </w:p>
    <w:p w:rsidR="00354ECE" w:rsidRPr="00B16FAC" w:rsidRDefault="00354ECE" w:rsidP="00354ECE">
      <w:pPr>
        <w:spacing w:after="0" w:line="240" w:lineRule="auto"/>
        <w:jc w:val="center"/>
        <w:textAlignment w:val="baseline"/>
        <w:rPr>
          <w:rFonts w:ascii="Calibri" w:eastAsia="Times New Roman" w:hAnsi="Calibri" w:cs="Times New Roman"/>
          <w:sz w:val="24"/>
          <w:szCs w:val="24"/>
          <w:lang w:val="ru-RU" w:eastAsia="ru-RU"/>
        </w:rPr>
      </w:pPr>
    </w:p>
    <w:p w:rsidR="00354ECE" w:rsidRPr="00B16FAC" w:rsidRDefault="00354ECE" w:rsidP="00354ECE">
      <w:pPr>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1. Задачи социально-экономической теории и практики, решение которых требует методов эконометрического инструментария. Использование эконометрических моделей: структурный анализ, прогнозирование, рекомендации.</w:t>
      </w:r>
    </w:p>
    <w:p w:rsidR="00354ECE" w:rsidRPr="00B16FAC" w:rsidRDefault="00354ECE" w:rsidP="00354ECE">
      <w:pPr>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2. Основные аспекты эконометрического моделирования. Эконометрические модели количественных взаимосвязей между экономическими переменными.</w:t>
      </w:r>
    </w:p>
    <w:p w:rsidR="00354ECE" w:rsidRPr="00B16FAC" w:rsidRDefault="00354ECE" w:rsidP="00354ECE">
      <w:pPr>
        <w:spacing w:after="0" w:line="240" w:lineRule="auto"/>
        <w:jc w:val="both"/>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jc w:val="center"/>
        <w:rPr>
          <w:rFonts w:ascii="Times New Roman" w:eastAsia="Times New Roman" w:hAnsi="Times New Roman" w:cs="Times New Roman"/>
          <w:b/>
          <w:i/>
          <w:sz w:val="24"/>
          <w:szCs w:val="24"/>
          <w:lang w:val="ru-RU" w:eastAsia="ru-RU"/>
        </w:rPr>
      </w:pPr>
      <w:r w:rsidRPr="00B16FAC">
        <w:rPr>
          <w:rFonts w:ascii="Times New Roman" w:eastAsia="Times New Roman" w:hAnsi="Times New Roman" w:cs="Times New Roman"/>
          <w:b/>
          <w:i/>
          <w:sz w:val="24"/>
          <w:szCs w:val="24"/>
          <w:lang w:val="ru-RU" w:eastAsia="ru-RU"/>
        </w:rPr>
        <w:t>Задача 1</w:t>
      </w:r>
    </w:p>
    <w:p w:rsidR="00354ECE" w:rsidRPr="00B16FAC" w:rsidRDefault="00354ECE" w:rsidP="00354ECE">
      <w:pPr>
        <w:spacing w:after="0" w:line="240" w:lineRule="auto"/>
        <w:ind w:firstLine="709"/>
        <w:contextualSpacing/>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 xml:space="preserve">Исследователь использует </w:t>
      </w:r>
      <w:proofErr w:type="spellStart"/>
      <w:r w:rsidRPr="00B16FAC">
        <w:rPr>
          <w:rFonts w:ascii="Times New Roman" w:eastAsia="Times New Roman" w:hAnsi="Times New Roman" w:cs="Times New Roman"/>
          <w:sz w:val="20"/>
          <w:szCs w:val="20"/>
          <w:lang w:val="ru-RU" w:eastAsia="ru-RU"/>
        </w:rPr>
        <w:t>логит-модель</w:t>
      </w:r>
      <w:proofErr w:type="spellEnd"/>
      <w:r w:rsidRPr="00B16FAC">
        <w:rPr>
          <w:rFonts w:ascii="Times New Roman" w:eastAsia="Times New Roman" w:hAnsi="Times New Roman" w:cs="Times New Roman"/>
          <w:sz w:val="20"/>
          <w:szCs w:val="20"/>
          <w:lang w:val="ru-RU" w:eastAsia="ru-RU"/>
        </w:rPr>
        <w:t xml:space="preserve"> бинарного выбора для того, чтобы выяснить, как вероятность оказаться безработным зависит от опыта работы и образования. Исследователь опросил 1000 экономических активных граждан в возрасте от 21 до 28 лет и получил данные о следующих переменных: </w:t>
      </w:r>
      <w:proofErr w:type="spellStart"/>
      <w:r w:rsidRPr="00B16FAC">
        <w:rPr>
          <w:rFonts w:ascii="Times New Roman" w:eastAsia="Times New Roman" w:hAnsi="Times New Roman" w:cs="Times New Roman"/>
          <w:sz w:val="20"/>
          <w:szCs w:val="20"/>
          <w:lang w:val="ru-RU" w:eastAsia="ru-RU"/>
        </w:rPr>
        <w:t>Unemployed</w:t>
      </w:r>
      <w:proofErr w:type="spellEnd"/>
      <w:r w:rsidRPr="00B16FAC">
        <w:rPr>
          <w:rFonts w:ascii="Times New Roman" w:eastAsia="Times New Roman" w:hAnsi="Times New Roman" w:cs="Times New Roman"/>
          <w:sz w:val="20"/>
          <w:szCs w:val="20"/>
          <w:lang w:val="ru-RU" w:eastAsia="ru-RU"/>
        </w:rPr>
        <w:t xml:space="preserve"> — бинарная переменная равная единице, если респондент является безработным; </w:t>
      </w:r>
      <w:proofErr w:type="spellStart"/>
      <w:r w:rsidRPr="00B16FAC">
        <w:rPr>
          <w:rFonts w:ascii="Times New Roman" w:eastAsia="Times New Roman" w:hAnsi="Times New Roman" w:cs="Times New Roman"/>
          <w:sz w:val="20"/>
          <w:szCs w:val="20"/>
          <w:lang w:val="ru-RU" w:eastAsia="ru-RU"/>
        </w:rPr>
        <w:t>Experience</w:t>
      </w:r>
      <w:proofErr w:type="spellEnd"/>
      <w:r w:rsidRPr="00B16FAC">
        <w:rPr>
          <w:rFonts w:ascii="Times New Roman" w:eastAsia="Times New Roman" w:hAnsi="Times New Roman" w:cs="Times New Roman"/>
          <w:sz w:val="20"/>
          <w:szCs w:val="20"/>
          <w:lang w:val="ru-RU" w:eastAsia="ru-RU"/>
        </w:rPr>
        <w:t xml:space="preserve"> — опыт работы респондента (в годах); </w:t>
      </w:r>
      <w:proofErr w:type="spellStart"/>
      <w:r w:rsidRPr="00B16FAC">
        <w:rPr>
          <w:rFonts w:ascii="Times New Roman" w:eastAsia="Times New Roman" w:hAnsi="Times New Roman" w:cs="Times New Roman"/>
          <w:sz w:val="20"/>
          <w:szCs w:val="20"/>
          <w:lang w:val="ru-RU" w:eastAsia="ru-RU"/>
        </w:rPr>
        <w:t>Education</w:t>
      </w:r>
      <w:proofErr w:type="spellEnd"/>
      <w:r w:rsidRPr="00B16FAC">
        <w:rPr>
          <w:rFonts w:ascii="Times New Roman" w:eastAsia="Times New Roman" w:hAnsi="Times New Roman" w:cs="Times New Roman"/>
          <w:sz w:val="20"/>
          <w:szCs w:val="20"/>
          <w:lang w:val="ru-RU" w:eastAsia="ru-RU"/>
        </w:rPr>
        <w:t xml:space="preserve"> — продолжительность обучения респондента (в годах). В таблице представлены результаты оценивания модели:</w:t>
      </w:r>
    </w:p>
    <w:tbl>
      <w:tblPr>
        <w:tblStyle w:val="a5"/>
        <w:tblW w:w="0" w:type="auto"/>
        <w:tblInd w:w="1069" w:type="dxa"/>
        <w:tblLook w:val="04A0"/>
      </w:tblPr>
      <w:tblGrid>
        <w:gridCol w:w="4251"/>
        <w:gridCol w:w="4251"/>
      </w:tblGrid>
      <w:tr w:rsidR="00354ECE" w:rsidRPr="00B16FAC" w:rsidTr="00B849F0">
        <w:tc>
          <w:tcPr>
            <w:tcW w:w="8502" w:type="dxa"/>
            <w:gridSpan w:val="2"/>
          </w:tcPr>
          <w:p w:rsidR="00354ECE" w:rsidRPr="00B16FAC" w:rsidRDefault="00354ECE" w:rsidP="00B849F0">
            <w:pPr>
              <w:ind w:firstLine="709"/>
              <w:contextualSpacing/>
              <w:rPr>
                <w:rFonts w:ascii="Times New Roman" w:eastAsia="Times New Roman" w:hAnsi="Times New Roman" w:cs="Times New Roman"/>
                <w:sz w:val="20"/>
                <w:szCs w:val="20"/>
                <w:lang w:eastAsia="ru-RU"/>
              </w:rPr>
            </w:pPr>
            <w:proofErr w:type="spellStart"/>
            <w:r w:rsidRPr="00B16FAC">
              <w:rPr>
                <w:rFonts w:ascii="Times New Roman" w:eastAsia="Times New Roman" w:hAnsi="Times New Roman" w:cs="Times New Roman"/>
                <w:sz w:val="20"/>
                <w:szCs w:val="20"/>
                <w:lang w:eastAsia="ru-RU"/>
              </w:rPr>
              <w:t>Dependent</w:t>
            </w:r>
            <w:proofErr w:type="spellEnd"/>
            <w:r w:rsidRPr="00B16FAC">
              <w:rPr>
                <w:rFonts w:ascii="Times New Roman" w:eastAsia="Times New Roman" w:hAnsi="Times New Roman" w:cs="Times New Roman"/>
                <w:sz w:val="20"/>
                <w:szCs w:val="20"/>
                <w:lang w:eastAsia="ru-RU"/>
              </w:rPr>
              <w:t xml:space="preserve"> </w:t>
            </w:r>
            <w:proofErr w:type="spellStart"/>
            <w:r w:rsidRPr="00B16FAC">
              <w:rPr>
                <w:rFonts w:ascii="Times New Roman" w:eastAsia="Times New Roman" w:hAnsi="Times New Roman" w:cs="Times New Roman"/>
                <w:sz w:val="20"/>
                <w:szCs w:val="20"/>
                <w:lang w:eastAsia="ru-RU"/>
              </w:rPr>
              <w:t>Variable</w:t>
            </w:r>
            <w:proofErr w:type="spellEnd"/>
            <w:r w:rsidRPr="00B16FAC">
              <w:rPr>
                <w:rFonts w:ascii="Times New Roman" w:eastAsia="Times New Roman" w:hAnsi="Times New Roman" w:cs="Times New Roman"/>
                <w:sz w:val="20"/>
                <w:szCs w:val="20"/>
                <w:lang w:eastAsia="ru-RU"/>
              </w:rPr>
              <w:t xml:space="preserve">: </w:t>
            </w:r>
            <w:proofErr w:type="spellStart"/>
            <w:r w:rsidRPr="00B16FAC">
              <w:rPr>
                <w:rFonts w:ascii="Times New Roman" w:eastAsia="Times New Roman" w:hAnsi="Times New Roman" w:cs="Times New Roman"/>
                <w:sz w:val="20"/>
                <w:szCs w:val="20"/>
                <w:lang w:eastAsia="ru-RU"/>
              </w:rPr>
              <w:t>Unemployed</w:t>
            </w:r>
            <w:proofErr w:type="spellEnd"/>
          </w:p>
        </w:tc>
      </w:tr>
      <w:tr w:rsidR="00354ECE" w:rsidRPr="00B16FAC" w:rsidTr="00B849F0">
        <w:tc>
          <w:tcPr>
            <w:tcW w:w="4251" w:type="dxa"/>
          </w:tcPr>
          <w:p w:rsidR="00354ECE" w:rsidRPr="00B16FAC" w:rsidRDefault="00354ECE" w:rsidP="00B849F0">
            <w:pPr>
              <w:ind w:firstLine="709"/>
              <w:contextualSpacing/>
              <w:rPr>
                <w:rFonts w:ascii="Times New Roman" w:eastAsia="Times New Roman" w:hAnsi="Times New Roman" w:cs="Times New Roman"/>
                <w:sz w:val="20"/>
                <w:szCs w:val="20"/>
                <w:lang w:eastAsia="ru-RU"/>
              </w:rPr>
            </w:pPr>
          </w:p>
        </w:tc>
        <w:tc>
          <w:tcPr>
            <w:tcW w:w="4251" w:type="dxa"/>
          </w:tcPr>
          <w:p w:rsidR="00354ECE" w:rsidRPr="00B16FAC" w:rsidRDefault="00354ECE" w:rsidP="00B849F0">
            <w:pPr>
              <w:ind w:firstLine="709"/>
              <w:contextualSpacing/>
              <w:rPr>
                <w:rFonts w:ascii="Times New Roman" w:eastAsia="Times New Roman" w:hAnsi="Times New Roman" w:cs="Times New Roman"/>
                <w:sz w:val="20"/>
                <w:szCs w:val="20"/>
                <w:lang w:eastAsia="ru-RU"/>
              </w:rPr>
            </w:pPr>
            <w:proofErr w:type="spellStart"/>
            <w:r w:rsidRPr="00B16FAC">
              <w:rPr>
                <w:rFonts w:ascii="Times New Roman" w:eastAsia="Times New Roman" w:hAnsi="Times New Roman" w:cs="Times New Roman"/>
                <w:sz w:val="20"/>
                <w:szCs w:val="20"/>
                <w:lang w:eastAsia="ru-RU"/>
              </w:rPr>
              <w:t>Logit</w:t>
            </w:r>
            <w:proofErr w:type="spellEnd"/>
          </w:p>
        </w:tc>
      </w:tr>
      <w:tr w:rsidR="00354ECE" w:rsidRPr="00B16FAC" w:rsidTr="00B849F0">
        <w:tc>
          <w:tcPr>
            <w:tcW w:w="4251" w:type="dxa"/>
          </w:tcPr>
          <w:p w:rsidR="00354ECE" w:rsidRPr="00B16FAC" w:rsidRDefault="00354ECE" w:rsidP="00B849F0">
            <w:pPr>
              <w:ind w:firstLine="709"/>
              <w:contextualSpacing/>
              <w:rPr>
                <w:rFonts w:ascii="Times New Roman" w:eastAsia="Times New Roman" w:hAnsi="Times New Roman" w:cs="Times New Roman"/>
                <w:sz w:val="20"/>
                <w:szCs w:val="20"/>
                <w:lang w:eastAsia="ru-RU"/>
              </w:rPr>
            </w:pPr>
            <w:proofErr w:type="spellStart"/>
            <w:r w:rsidRPr="00B16FAC">
              <w:rPr>
                <w:rFonts w:ascii="Times New Roman" w:eastAsia="Times New Roman" w:hAnsi="Times New Roman" w:cs="Times New Roman"/>
                <w:sz w:val="20"/>
                <w:szCs w:val="20"/>
                <w:lang w:eastAsia="ru-RU"/>
              </w:rPr>
              <w:t>Experience</w:t>
            </w:r>
            <w:proofErr w:type="spellEnd"/>
          </w:p>
        </w:tc>
        <w:tc>
          <w:tcPr>
            <w:tcW w:w="4251" w:type="dxa"/>
          </w:tcPr>
          <w:p w:rsidR="00354ECE" w:rsidRPr="00B16FAC" w:rsidRDefault="00354ECE" w:rsidP="00B849F0">
            <w:pPr>
              <w:ind w:firstLine="709"/>
              <w:contextualSpacing/>
              <w:rPr>
                <w:rFonts w:ascii="Times New Roman" w:eastAsia="Times New Roman" w:hAnsi="Times New Roman" w:cs="Times New Roman"/>
                <w:sz w:val="20"/>
                <w:szCs w:val="20"/>
                <w:lang w:eastAsia="ru-RU"/>
              </w:rPr>
            </w:pPr>
            <w:r w:rsidRPr="00B16FAC">
              <w:rPr>
                <w:rFonts w:ascii="Times New Roman" w:eastAsia="Times New Roman" w:hAnsi="Times New Roman" w:cs="Times New Roman"/>
                <w:sz w:val="20"/>
                <w:szCs w:val="20"/>
                <w:lang w:eastAsia="ru-RU"/>
              </w:rPr>
              <w:t>−0.20</w:t>
            </w:r>
          </w:p>
          <w:p w:rsidR="00354ECE" w:rsidRPr="00B16FAC" w:rsidRDefault="00354ECE" w:rsidP="00B849F0">
            <w:pPr>
              <w:ind w:firstLine="709"/>
              <w:contextualSpacing/>
              <w:rPr>
                <w:rFonts w:ascii="Times New Roman" w:eastAsia="Times New Roman" w:hAnsi="Times New Roman" w:cs="Times New Roman"/>
                <w:sz w:val="20"/>
                <w:szCs w:val="20"/>
                <w:lang w:eastAsia="ru-RU"/>
              </w:rPr>
            </w:pPr>
            <w:r w:rsidRPr="00B16FAC">
              <w:rPr>
                <w:rFonts w:ascii="Times New Roman" w:eastAsia="Times New Roman" w:hAnsi="Times New Roman" w:cs="Times New Roman"/>
                <w:sz w:val="20"/>
                <w:szCs w:val="20"/>
                <w:lang w:eastAsia="ru-RU"/>
              </w:rPr>
              <w:t>(0.03)</w:t>
            </w:r>
          </w:p>
        </w:tc>
      </w:tr>
      <w:tr w:rsidR="00354ECE" w:rsidRPr="00B16FAC" w:rsidTr="00B849F0">
        <w:tc>
          <w:tcPr>
            <w:tcW w:w="4251" w:type="dxa"/>
          </w:tcPr>
          <w:p w:rsidR="00354ECE" w:rsidRPr="00B16FAC" w:rsidRDefault="00354ECE" w:rsidP="00B849F0">
            <w:pPr>
              <w:ind w:firstLine="709"/>
              <w:contextualSpacing/>
              <w:rPr>
                <w:rFonts w:ascii="Times New Roman" w:eastAsia="Times New Roman" w:hAnsi="Times New Roman" w:cs="Times New Roman"/>
                <w:sz w:val="20"/>
                <w:szCs w:val="20"/>
                <w:lang w:eastAsia="ru-RU"/>
              </w:rPr>
            </w:pPr>
            <w:proofErr w:type="spellStart"/>
            <w:r w:rsidRPr="00B16FAC">
              <w:rPr>
                <w:rFonts w:ascii="Times New Roman" w:eastAsia="Times New Roman" w:hAnsi="Times New Roman" w:cs="Times New Roman"/>
                <w:sz w:val="20"/>
                <w:szCs w:val="20"/>
                <w:lang w:eastAsia="ru-RU"/>
              </w:rPr>
              <w:t>Education</w:t>
            </w:r>
            <w:proofErr w:type="spellEnd"/>
          </w:p>
        </w:tc>
        <w:tc>
          <w:tcPr>
            <w:tcW w:w="4251" w:type="dxa"/>
          </w:tcPr>
          <w:p w:rsidR="00354ECE" w:rsidRPr="00B16FAC" w:rsidRDefault="00354ECE" w:rsidP="00B849F0">
            <w:pPr>
              <w:ind w:firstLine="709"/>
              <w:contextualSpacing/>
              <w:rPr>
                <w:rFonts w:ascii="Times New Roman" w:eastAsia="Times New Roman" w:hAnsi="Times New Roman" w:cs="Times New Roman"/>
                <w:sz w:val="20"/>
                <w:szCs w:val="20"/>
                <w:lang w:eastAsia="ru-RU"/>
              </w:rPr>
            </w:pPr>
            <w:r w:rsidRPr="00B16FAC">
              <w:rPr>
                <w:rFonts w:ascii="Times New Roman" w:eastAsia="Times New Roman" w:hAnsi="Times New Roman" w:cs="Times New Roman"/>
                <w:sz w:val="20"/>
                <w:szCs w:val="20"/>
                <w:lang w:eastAsia="ru-RU"/>
              </w:rPr>
              <w:t>−0.10</w:t>
            </w:r>
          </w:p>
          <w:p w:rsidR="00354ECE" w:rsidRPr="00B16FAC" w:rsidRDefault="00354ECE" w:rsidP="00B849F0">
            <w:pPr>
              <w:ind w:firstLine="709"/>
              <w:contextualSpacing/>
              <w:rPr>
                <w:rFonts w:ascii="Times New Roman" w:eastAsia="Times New Roman" w:hAnsi="Times New Roman" w:cs="Times New Roman"/>
                <w:sz w:val="20"/>
                <w:szCs w:val="20"/>
                <w:lang w:eastAsia="ru-RU"/>
              </w:rPr>
            </w:pPr>
            <w:r w:rsidRPr="00B16FAC">
              <w:rPr>
                <w:rFonts w:ascii="Times New Roman" w:eastAsia="Times New Roman" w:hAnsi="Times New Roman" w:cs="Times New Roman"/>
                <w:sz w:val="20"/>
                <w:szCs w:val="20"/>
                <w:lang w:eastAsia="ru-RU"/>
              </w:rPr>
              <w:t>(0.02)</w:t>
            </w:r>
          </w:p>
        </w:tc>
      </w:tr>
      <w:tr w:rsidR="00354ECE" w:rsidRPr="00B16FAC" w:rsidTr="00B849F0">
        <w:tc>
          <w:tcPr>
            <w:tcW w:w="4251" w:type="dxa"/>
          </w:tcPr>
          <w:p w:rsidR="00354ECE" w:rsidRPr="00B16FAC" w:rsidRDefault="00354ECE" w:rsidP="00B849F0">
            <w:pPr>
              <w:ind w:firstLine="709"/>
              <w:contextualSpacing/>
              <w:rPr>
                <w:rFonts w:ascii="Times New Roman" w:eastAsia="Times New Roman" w:hAnsi="Times New Roman" w:cs="Times New Roman"/>
                <w:sz w:val="20"/>
                <w:szCs w:val="20"/>
                <w:lang w:eastAsia="ru-RU"/>
              </w:rPr>
            </w:pPr>
            <w:proofErr w:type="spellStart"/>
            <w:r w:rsidRPr="00B16FAC">
              <w:rPr>
                <w:rFonts w:ascii="Times New Roman" w:eastAsia="Times New Roman" w:hAnsi="Times New Roman" w:cs="Times New Roman"/>
                <w:sz w:val="20"/>
                <w:szCs w:val="20"/>
                <w:lang w:eastAsia="ru-RU"/>
              </w:rPr>
              <w:t>Constant</w:t>
            </w:r>
            <w:proofErr w:type="spellEnd"/>
          </w:p>
        </w:tc>
        <w:tc>
          <w:tcPr>
            <w:tcW w:w="4251" w:type="dxa"/>
          </w:tcPr>
          <w:p w:rsidR="00354ECE" w:rsidRPr="00B16FAC" w:rsidRDefault="00354ECE" w:rsidP="00B849F0">
            <w:pPr>
              <w:ind w:firstLine="709"/>
              <w:contextualSpacing/>
              <w:rPr>
                <w:rFonts w:ascii="Times New Roman" w:eastAsia="Times New Roman" w:hAnsi="Times New Roman" w:cs="Times New Roman"/>
                <w:sz w:val="20"/>
                <w:szCs w:val="20"/>
                <w:lang w:eastAsia="ru-RU"/>
              </w:rPr>
            </w:pPr>
            <w:r w:rsidRPr="00B16FAC">
              <w:rPr>
                <w:rFonts w:ascii="Times New Roman" w:eastAsia="Times New Roman" w:hAnsi="Times New Roman" w:cs="Times New Roman"/>
                <w:sz w:val="20"/>
                <w:szCs w:val="20"/>
                <w:lang w:eastAsia="ru-RU"/>
              </w:rPr>
              <w:t>−0.60</w:t>
            </w:r>
          </w:p>
          <w:p w:rsidR="00354ECE" w:rsidRPr="00B16FAC" w:rsidRDefault="00354ECE" w:rsidP="00B849F0">
            <w:pPr>
              <w:ind w:firstLine="709"/>
              <w:contextualSpacing/>
              <w:rPr>
                <w:rFonts w:ascii="Times New Roman" w:eastAsia="Times New Roman" w:hAnsi="Times New Roman" w:cs="Times New Roman"/>
                <w:sz w:val="20"/>
                <w:szCs w:val="20"/>
                <w:lang w:eastAsia="ru-RU"/>
              </w:rPr>
            </w:pPr>
            <w:r w:rsidRPr="00B16FAC">
              <w:rPr>
                <w:rFonts w:ascii="Times New Roman" w:eastAsia="Times New Roman" w:hAnsi="Times New Roman" w:cs="Times New Roman"/>
                <w:sz w:val="20"/>
                <w:szCs w:val="20"/>
                <w:lang w:eastAsia="ru-RU"/>
              </w:rPr>
              <w:t>(0.12)</w:t>
            </w:r>
          </w:p>
        </w:tc>
      </w:tr>
    </w:tbl>
    <w:p w:rsidR="00354ECE" w:rsidRPr="00B16FAC" w:rsidRDefault="00354ECE" w:rsidP="00354ECE">
      <w:pPr>
        <w:tabs>
          <w:tab w:val="num" w:pos="1080"/>
        </w:tabs>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 xml:space="preserve">Вопрос: Аристарх Петров 10 лет учился в школе и еще 4 года в </w:t>
      </w:r>
      <w:proofErr w:type="spellStart"/>
      <w:r w:rsidRPr="00B16FAC">
        <w:rPr>
          <w:rFonts w:ascii="Times New Roman" w:eastAsia="Times New Roman" w:hAnsi="Times New Roman" w:cs="Times New Roman"/>
          <w:sz w:val="20"/>
          <w:szCs w:val="20"/>
          <w:lang w:val="ru-RU" w:eastAsia="ru-RU"/>
        </w:rPr>
        <w:t>бакалавриате</w:t>
      </w:r>
      <w:proofErr w:type="spellEnd"/>
      <w:r w:rsidRPr="00B16FAC">
        <w:rPr>
          <w:rFonts w:ascii="Times New Roman" w:eastAsia="Times New Roman" w:hAnsi="Times New Roman" w:cs="Times New Roman"/>
          <w:sz w:val="20"/>
          <w:szCs w:val="20"/>
          <w:lang w:val="ru-RU" w:eastAsia="ru-RU"/>
        </w:rPr>
        <w:t>. Опыта работы у него пока нет. С какой вероятностью он окажется безработным?</w:t>
      </w:r>
    </w:p>
    <w:p w:rsidR="00354ECE" w:rsidRPr="00B16FAC" w:rsidRDefault="00354ECE" w:rsidP="00354ECE">
      <w:pPr>
        <w:spacing w:after="0" w:line="360" w:lineRule="auto"/>
        <w:ind w:firstLine="709"/>
        <w:jc w:val="center"/>
        <w:rPr>
          <w:rFonts w:ascii="Times New Roman" w:eastAsia="Times New Roman" w:hAnsi="Times New Roman" w:cs="Times New Roman"/>
          <w:sz w:val="24"/>
          <w:szCs w:val="24"/>
          <w:lang w:val="ru-RU" w:eastAsia="ru-RU"/>
        </w:rPr>
      </w:pPr>
    </w:p>
    <w:p w:rsidR="00354ECE" w:rsidRPr="00B16FAC" w:rsidRDefault="00354ECE" w:rsidP="00354ECE">
      <w:pPr>
        <w:spacing w:after="0" w:line="360" w:lineRule="auto"/>
        <w:ind w:firstLine="709"/>
        <w:jc w:val="center"/>
        <w:rPr>
          <w:rFonts w:ascii="Times New Roman" w:eastAsia="Times New Roman" w:hAnsi="Times New Roman" w:cs="Times New Roman"/>
          <w:b/>
          <w:i/>
          <w:sz w:val="24"/>
          <w:szCs w:val="24"/>
          <w:lang w:val="ru-RU" w:eastAsia="ru-RU"/>
        </w:rPr>
      </w:pPr>
      <w:r w:rsidRPr="00B16FAC">
        <w:rPr>
          <w:rFonts w:ascii="Times New Roman" w:eastAsia="Times New Roman" w:hAnsi="Times New Roman" w:cs="Times New Roman"/>
          <w:b/>
          <w:i/>
          <w:sz w:val="24"/>
          <w:szCs w:val="24"/>
          <w:lang w:val="ru-RU" w:eastAsia="ru-RU"/>
        </w:rPr>
        <w:t>Задача 2</w:t>
      </w:r>
    </w:p>
    <w:p w:rsidR="00354ECE" w:rsidRPr="00B16FAC" w:rsidRDefault="00354ECE" w:rsidP="00354ECE">
      <w:pPr>
        <w:keepLines/>
        <w:spacing w:after="0" w:line="240" w:lineRule="auto"/>
        <w:ind w:firstLine="709"/>
        <w:jc w:val="both"/>
        <w:outlineLvl w:val="0"/>
        <w:rPr>
          <w:rFonts w:ascii="Times New Roman" w:eastAsiaTheme="majorEastAsia" w:hAnsi="Times New Roman" w:cs="Times New Roman"/>
          <w:b/>
          <w:bCs/>
          <w:i/>
          <w:sz w:val="20"/>
          <w:szCs w:val="20"/>
          <w:lang w:val="ru-RU" w:eastAsia="ru-RU"/>
        </w:rPr>
      </w:pPr>
      <w:r w:rsidRPr="00B16FAC">
        <w:rPr>
          <w:rFonts w:ascii="Times New Roman" w:eastAsiaTheme="majorEastAsia" w:hAnsi="Times New Roman" w:cs="Times New Roman"/>
          <w:bCs/>
          <w:sz w:val="20"/>
          <w:szCs w:val="20"/>
          <w:lang w:val="ru-RU" w:eastAsia="ru-RU"/>
        </w:rPr>
        <w:t>Специалист по сельскому хозяйству полагает, что потребление говядины в регионах (</w:t>
      </w:r>
      <w:r w:rsidRPr="00B16FAC">
        <w:rPr>
          <w:rFonts w:ascii="Times New Roman" w:eastAsiaTheme="majorEastAsia" w:hAnsi="Times New Roman" w:cs="Times New Roman"/>
          <w:bCs/>
          <w:sz w:val="20"/>
          <w:szCs w:val="20"/>
          <w:lang w:eastAsia="ru-RU"/>
        </w:rPr>
        <w:t>y</w:t>
      </w:r>
      <w:r w:rsidRPr="00B16FAC">
        <w:rPr>
          <w:rFonts w:ascii="Times New Roman" w:eastAsiaTheme="majorEastAsia" w:hAnsi="Times New Roman" w:cs="Times New Roman"/>
          <w:bCs/>
          <w:sz w:val="20"/>
          <w:szCs w:val="20"/>
          <w:lang w:val="ru-RU" w:eastAsia="ru-RU"/>
        </w:rPr>
        <w:t>) в тоннах  в год зависит от цены говядины (</w:t>
      </w:r>
      <w:r w:rsidRPr="00B16FAC">
        <w:rPr>
          <w:rFonts w:ascii="Times New Roman" w:eastAsiaTheme="majorEastAsia" w:hAnsi="Times New Roman" w:cs="Times New Roman"/>
          <w:bCs/>
          <w:i/>
          <w:sz w:val="20"/>
          <w:szCs w:val="20"/>
          <w:lang w:eastAsia="ru-RU"/>
        </w:rPr>
        <w:t>x</w:t>
      </w:r>
      <w:r w:rsidRPr="00B16FAC">
        <w:rPr>
          <w:rFonts w:ascii="Times New Roman" w:eastAsiaTheme="majorEastAsia" w:hAnsi="Times New Roman" w:cs="Times New Roman"/>
          <w:bCs/>
          <w:i/>
          <w:sz w:val="20"/>
          <w:szCs w:val="20"/>
          <w:vertAlign w:val="subscript"/>
          <w:lang w:val="ru-RU" w:eastAsia="ru-RU"/>
        </w:rPr>
        <w:t>1</w:t>
      </w:r>
      <w:r w:rsidRPr="00B16FAC">
        <w:rPr>
          <w:rFonts w:ascii="Times New Roman" w:eastAsiaTheme="majorEastAsia" w:hAnsi="Times New Roman" w:cs="Times New Roman"/>
          <w:bCs/>
          <w:sz w:val="20"/>
          <w:szCs w:val="20"/>
          <w:lang w:val="ru-RU" w:eastAsia="ru-RU"/>
        </w:rPr>
        <w:t>)  рублей за килограмм, цены свинины (</w:t>
      </w:r>
      <w:r w:rsidRPr="00B16FAC">
        <w:rPr>
          <w:rFonts w:ascii="Times New Roman" w:eastAsiaTheme="majorEastAsia" w:hAnsi="Times New Roman" w:cs="Times New Roman"/>
          <w:bCs/>
          <w:i/>
          <w:sz w:val="20"/>
          <w:szCs w:val="20"/>
          <w:lang w:eastAsia="ru-RU"/>
        </w:rPr>
        <w:t>x</w:t>
      </w:r>
      <w:r w:rsidRPr="00B16FAC">
        <w:rPr>
          <w:rFonts w:ascii="Times New Roman" w:eastAsiaTheme="majorEastAsia" w:hAnsi="Times New Roman" w:cs="Times New Roman"/>
          <w:bCs/>
          <w:i/>
          <w:sz w:val="20"/>
          <w:szCs w:val="20"/>
          <w:vertAlign w:val="subscript"/>
          <w:lang w:val="ru-RU" w:eastAsia="ru-RU"/>
        </w:rPr>
        <w:t>2</w:t>
      </w:r>
      <w:r w:rsidRPr="00B16FAC">
        <w:rPr>
          <w:rFonts w:ascii="Times New Roman" w:eastAsiaTheme="majorEastAsia" w:hAnsi="Times New Roman" w:cs="Times New Roman"/>
          <w:bCs/>
          <w:sz w:val="20"/>
          <w:szCs w:val="20"/>
          <w:lang w:val="ru-RU" w:eastAsia="ru-RU"/>
        </w:rPr>
        <w:t>) рублей за килограмм, цены курятины (</w:t>
      </w:r>
      <w:r w:rsidRPr="00B16FAC">
        <w:rPr>
          <w:rFonts w:ascii="Times New Roman" w:eastAsiaTheme="majorEastAsia" w:hAnsi="Times New Roman" w:cs="Times New Roman"/>
          <w:bCs/>
          <w:i/>
          <w:sz w:val="20"/>
          <w:szCs w:val="20"/>
          <w:lang w:eastAsia="ru-RU"/>
        </w:rPr>
        <w:t>x</w:t>
      </w:r>
      <w:r w:rsidRPr="00B16FAC">
        <w:rPr>
          <w:rFonts w:ascii="Times New Roman" w:eastAsiaTheme="majorEastAsia" w:hAnsi="Times New Roman" w:cs="Times New Roman"/>
          <w:bCs/>
          <w:i/>
          <w:sz w:val="20"/>
          <w:szCs w:val="20"/>
          <w:vertAlign w:val="subscript"/>
          <w:lang w:val="ru-RU" w:eastAsia="ru-RU"/>
        </w:rPr>
        <w:t>3</w:t>
      </w:r>
      <w:r w:rsidRPr="00B16FAC">
        <w:rPr>
          <w:rFonts w:ascii="Times New Roman" w:eastAsiaTheme="majorEastAsia" w:hAnsi="Times New Roman" w:cs="Times New Roman"/>
          <w:bCs/>
          <w:sz w:val="20"/>
          <w:szCs w:val="20"/>
          <w:lang w:val="ru-RU" w:eastAsia="ru-RU"/>
        </w:rPr>
        <w:t>) рублей за килограмм и среднедушевых денежных доходов (</w:t>
      </w:r>
      <w:r w:rsidRPr="00B16FAC">
        <w:rPr>
          <w:rFonts w:ascii="Times New Roman" w:eastAsiaTheme="majorEastAsia" w:hAnsi="Times New Roman" w:cs="Times New Roman"/>
          <w:bCs/>
          <w:i/>
          <w:sz w:val="20"/>
          <w:szCs w:val="20"/>
          <w:lang w:eastAsia="ru-RU"/>
        </w:rPr>
        <w:t>x</w:t>
      </w:r>
      <w:r w:rsidRPr="00B16FAC">
        <w:rPr>
          <w:rFonts w:ascii="Times New Roman" w:eastAsiaTheme="majorEastAsia" w:hAnsi="Times New Roman" w:cs="Times New Roman"/>
          <w:bCs/>
          <w:i/>
          <w:sz w:val="20"/>
          <w:szCs w:val="20"/>
          <w:vertAlign w:val="subscript"/>
          <w:lang w:val="ru-RU" w:eastAsia="ru-RU"/>
        </w:rPr>
        <w:t>4</w:t>
      </w:r>
      <w:r w:rsidRPr="00B16FAC">
        <w:rPr>
          <w:rFonts w:ascii="Times New Roman" w:eastAsiaTheme="majorEastAsia" w:hAnsi="Times New Roman" w:cs="Times New Roman"/>
          <w:bCs/>
          <w:sz w:val="20"/>
          <w:szCs w:val="20"/>
          <w:lang w:val="ru-RU" w:eastAsia="ru-RU"/>
        </w:rPr>
        <w:t>).  Следующая регрессионная модель получена на основе выборки из 30 регионов:</w:t>
      </w:r>
    </w:p>
    <w:p w:rsidR="00354ECE" w:rsidRPr="00B16FAC" w:rsidRDefault="00354ECE" w:rsidP="00354ECE">
      <w:pPr>
        <w:spacing w:after="0" w:line="240" w:lineRule="auto"/>
        <w:ind w:right="-5"/>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vertAlign w:val="subscript"/>
          <w:lang w:val="ru-RU" w:eastAsia="ru-RU"/>
        </w:rPr>
        <w:object w:dxaOrig="70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21pt" o:ole="" fillcolor="window">
            <v:imagedata r:id="rId8" o:title=""/>
          </v:shape>
          <o:OLEObject Type="Embed" ProgID="Equation.3" ShapeID="_x0000_i1025" DrawAspect="Content" ObjectID="_1601468033" r:id="rId9"/>
        </w:object>
      </w:r>
    </w:p>
    <w:p w:rsidR="00354ECE" w:rsidRPr="00B16FAC" w:rsidRDefault="00354ECE" w:rsidP="00354ECE">
      <w:pPr>
        <w:spacing w:after="0" w:line="240" w:lineRule="auto"/>
        <w:ind w:right="-5"/>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ab/>
      </w:r>
      <w:r w:rsidRPr="00B16FAC">
        <w:rPr>
          <w:rFonts w:ascii="Times New Roman" w:eastAsia="Times New Roman" w:hAnsi="Times New Roman" w:cs="Times New Roman"/>
          <w:sz w:val="20"/>
          <w:szCs w:val="20"/>
          <w:lang w:val="ru-RU" w:eastAsia="ru-RU"/>
        </w:rPr>
        <w:tab/>
        <w:t xml:space="preserve">    </w:t>
      </w:r>
      <w:r w:rsidRPr="00B16FAC">
        <w:rPr>
          <w:rFonts w:ascii="Times New Roman" w:eastAsia="Times New Roman" w:hAnsi="Times New Roman" w:cs="Times New Roman"/>
          <w:sz w:val="20"/>
          <w:szCs w:val="20"/>
          <w:vertAlign w:val="subscript"/>
          <w:lang w:val="ru-RU" w:eastAsia="ru-RU"/>
        </w:rPr>
        <w:object w:dxaOrig="740" w:dyaOrig="340">
          <v:shape id="_x0000_i1026" type="#_x0000_t75" style="width:36.75pt;height:18pt" o:ole="" fillcolor="window">
            <v:imagedata r:id="rId10" o:title=""/>
          </v:shape>
          <o:OLEObject Type="Embed" ProgID="Equation.3" ShapeID="_x0000_i1026" DrawAspect="Content" ObjectID="_1601468034" r:id="rId11"/>
        </w:object>
      </w:r>
      <w:r w:rsidRPr="00B16FAC">
        <w:rPr>
          <w:rFonts w:ascii="Times New Roman" w:eastAsia="Times New Roman" w:hAnsi="Times New Roman" w:cs="Times New Roman"/>
          <w:sz w:val="20"/>
          <w:szCs w:val="20"/>
          <w:lang w:val="ru-RU" w:eastAsia="ru-RU"/>
        </w:rPr>
        <w:t xml:space="preserve">          </w:t>
      </w:r>
      <w:r w:rsidRPr="00B16FAC">
        <w:rPr>
          <w:rFonts w:ascii="Times New Roman" w:eastAsia="Times New Roman" w:hAnsi="Times New Roman" w:cs="Times New Roman"/>
          <w:sz w:val="20"/>
          <w:szCs w:val="20"/>
          <w:vertAlign w:val="subscript"/>
          <w:lang w:val="ru-RU" w:eastAsia="ru-RU"/>
        </w:rPr>
        <w:object w:dxaOrig="740" w:dyaOrig="340">
          <v:shape id="_x0000_i1027" type="#_x0000_t75" style="width:36.75pt;height:18pt" o:ole="" fillcolor="window">
            <v:imagedata r:id="rId12" o:title=""/>
          </v:shape>
          <o:OLEObject Type="Embed" ProgID="Equation.3" ShapeID="_x0000_i1027" DrawAspect="Content" ObjectID="_1601468035" r:id="rId13"/>
        </w:object>
      </w:r>
      <w:r w:rsidRPr="00B16FAC">
        <w:rPr>
          <w:rFonts w:ascii="Times New Roman" w:eastAsia="Times New Roman" w:hAnsi="Times New Roman" w:cs="Times New Roman"/>
          <w:sz w:val="20"/>
          <w:szCs w:val="20"/>
          <w:lang w:val="ru-RU" w:eastAsia="ru-RU"/>
        </w:rPr>
        <w:t xml:space="preserve">          </w:t>
      </w:r>
      <w:r w:rsidRPr="00B16FAC">
        <w:rPr>
          <w:rFonts w:ascii="Times New Roman" w:eastAsia="Times New Roman" w:hAnsi="Times New Roman" w:cs="Times New Roman"/>
          <w:sz w:val="20"/>
          <w:szCs w:val="20"/>
          <w:vertAlign w:val="subscript"/>
          <w:lang w:val="ru-RU" w:eastAsia="ru-RU"/>
        </w:rPr>
        <w:object w:dxaOrig="759" w:dyaOrig="340">
          <v:shape id="_x0000_i1028" type="#_x0000_t75" style="width:39pt;height:18pt" o:ole="" fillcolor="window">
            <v:imagedata r:id="rId14" o:title=""/>
          </v:shape>
          <o:OLEObject Type="Embed" ProgID="Equation.3" ShapeID="_x0000_i1028" DrawAspect="Content" ObjectID="_1601468036" r:id="rId15"/>
        </w:object>
      </w:r>
      <w:r w:rsidRPr="00B16FAC">
        <w:rPr>
          <w:rFonts w:ascii="Times New Roman" w:eastAsia="Times New Roman" w:hAnsi="Times New Roman" w:cs="Times New Roman"/>
          <w:sz w:val="20"/>
          <w:szCs w:val="20"/>
          <w:lang w:val="ru-RU" w:eastAsia="ru-RU"/>
        </w:rPr>
        <w:t xml:space="preserve">          </w:t>
      </w:r>
      <w:r w:rsidRPr="00B16FAC">
        <w:rPr>
          <w:rFonts w:ascii="Times New Roman" w:eastAsia="Times New Roman" w:hAnsi="Times New Roman" w:cs="Times New Roman"/>
          <w:sz w:val="20"/>
          <w:szCs w:val="20"/>
          <w:vertAlign w:val="subscript"/>
          <w:lang w:val="ru-RU" w:eastAsia="ru-RU"/>
        </w:rPr>
        <w:object w:dxaOrig="740" w:dyaOrig="340">
          <v:shape id="_x0000_i1029" type="#_x0000_t75" style="width:36.75pt;height:18pt" o:ole="" fillcolor="window">
            <v:imagedata r:id="rId16" o:title=""/>
          </v:shape>
          <o:OLEObject Type="Embed" ProgID="Equation.3" ShapeID="_x0000_i1029" DrawAspect="Content" ObjectID="_1601468037" r:id="rId17"/>
        </w:object>
      </w:r>
      <w:r w:rsidRPr="00B16FAC">
        <w:rPr>
          <w:rFonts w:ascii="Times New Roman" w:eastAsia="Times New Roman" w:hAnsi="Times New Roman" w:cs="Times New Roman"/>
          <w:sz w:val="20"/>
          <w:szCs w:val="20"/>
          <w:lang w:val="ru-RU" w:eastAsia="ru-RU"/>
        </w:rPr>
        <w:tab/>
      </w:r>
    </w:p>
    <w:p w:rsidR="00354ECE" w:rsidRPr="00B16FAC" w:rsidRDefault="00354ECE" w:rsidP="00354ECE">
      <w:pPr>
        <w:spacing w:after="0" w:line="240" w:lineRule="auto"/>
        <w:ind w:right="-5"/>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vertAlign w:val="subscript"/>
          <w:lang w:val="ru-RU" w:eastAsia="ru-RU"/>
        </w:rPr>
        <w:object w:dxaOrig="1140" w:dyaOrig="340">
          <v:shape id="_x0000_i1030" type="#_x0000_t75" style="width:57.75pt;height:18pt" o:ole="" fillcolor="window">
            <v:imagedata r:id="rId18" o:title=""/>
          </v:shape>
          <o:OLEObject Type="Embed" ProgID="Equation.3" ShapeID="_x0000_i1030" DrawAspect="Content" ObjectID="_1601468038" r:id="rId19"/>
        </w:object>
      </w:r>
    </w:p>
    <w:p w:rsidR="00354ECE" w:rsidRPr="00B16FAC" w:rsidRDefault="00354ECE" w:rsidP="00354ECE">
      <w:pPr>
        <w:spacing w:after="0" w:line="240" w:lineRule="auto"/>
        <w:ind w:right="-6"/>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 xml:space="preserve">а) Интерпретируйте коэффициент при </w:t>
      </w:r>
      <w:r w:rsidRPr="00B16FAC">
        <w:rPr>
          <w:rFonts w:ascii="Times New Roman" w:eastAsia="Times New Roman" w:hAnsi="Times New Roman" w:cs="Times New Roman"/>
          <w:i/>
          <w:sz w:val="20"/>
          <w:szCs w:val="20"/>
          <w:lang w:eastAsia="ru-RU"/>
        </w:rPr>
        <w:t>log</w:t>
      </w:r>
      <w:r w:rsidRPr="00B16FAC">
        <w:rPr>
          <w:rFonts w:ascii="Times New Roman" w:eastAsia="Times New Roman" w:hAnsi="Times New Roman" w:cs="Times New Roman"/>
          <w:i/>
          <w:sz w:val="20"/>
          <w:szCs w:val="20"/>
          <w:lang w:val="ru-RU" w:eastAsia="ru-RU"/>
        </w:rPr>
        <w:t xml:space="preserve"> </w:t>
      </w:r>
      <w:r w:rsidRPr="00B16FAC">
        <w:rPr>
          <w:rFonts w:ascii="Times New Roman" w:eastAsia="Times New Roman" w:hAnsi="Times New Roman" w:cs="Times New Roman"/>
          <w:i/>
          <w:sz w:val="20"/>
          <w:szCs w:val="20"/>
          <w:lang w:eastAsia="ru-RU"/>
        </w:rPr>
        <w:t>x</w:t>
      </w:r>
      <w:r w:rsidRPr="00B16FAC">
        <w:rPr>
          <w:rFonts w:ascii="Times New Roman" w:eastAsia="Times New Roman" w:hAnsi="Times New Roman" w:cs="Times New Roman"/>
          <w:i/>
          <w:sz w:val="20"/>
          <w:szCs w:val="20"/>
          <w:vertAlign w:val="subscript"/>
          <w:lang w:val="ru-RU" w:eastAsia="ru-RU"/>
        </w:rPr>
        <w:t>1</w:t>
      </w:r>
      <w:r w:rsidRPr="00B16FAC">
        <w:rPr>
          <w:rFonts w:ascii="Times New Roman" w:eastAsia="Times New Roman" w:hAnsi="Times New Roman" w:cs="Times New Roman"/>
          <w:sz w:val="20"/>
          <w:szCs w:val="20"/>
          <w:lang w:val="ru-RU" w:eastAsia="ru-RU"/>
        </w:rPr>
        <w:t>.</w:t>
      </w:r>
    </w:p>
    <w:p w:rsidR="00354ECE" w:rsidRPr="00B16FAC" w:rsidRDefault="00354ECE" w:rsidP="00354ECE">
      <w:pPr>
        <w:spacing w:after="0" w:line="240" w:lineRule="auto"/>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 xml:space="preserve">б) Проверьте на 1% уровне значимости нулевую гипотезу о том, что коэффициент при </w:t>
      </w:r>
      <w:r w:rsidRPr="00B16FAC">
        <w:rPr>
          <w:rFonts w:ascii="Times New Roman" w:eastAsia="Times New Roman" w:hAnsi="Times New Roman" w:cs="Times New Roman"/>
          <w:i/>
          <w:sz w:val="20"/>
          <w:szCs w:val="20"/>
          <w:lang w:eastAsia="ru-RU"/>
        </w:rPr>
        <w:t>log</w:t>
      </w:r>
      <w:r w:rsidRPr="00B16FAC">
        <w:rPr>
          <w:rFonts w:ascii="Times New Roman" w:eastAsia="Times New Roman" w:hAnsi="Times New Roman" w:cs="Times New Roman"/>
          <w:i/>
          <w:sz w:val="20"/>
          <w:szCs w:val="20"/>
          <w:lang w:val="ru-RU" w:eastAsia="ru-RU"/>
        </w:rPr>
        <w:t xml:space="preserve"> </w:t>
      </w:r>
      <w:r w:rsidRPr="00B16FAC">
        <w:rPr>
          <w:rFonts w:ascii="Times New Roman" w:eastAsia="Times New Roman" w:hAnsi="Times New Roman" w:cs="Times New Roman"/>
          <w:i/>
          <w:sz w:val="20"/>
          <w:szCs w:val="20"/>
          <w:lang w:eastAsia="ru-RU"/>
        </w:rPr>
        <w:t>x</w:t>
      </w:r>
      <w:r w:rsidRPr="00B16FAC">
        <w:rPr>
          <w:rFonts w:ascii="Times New Roman" w:eastAsia="Times New Roman" w:hAnsi="Times New Roman" w:cs="Times New Roman"/>
          <w:i/>
          <w:sz w:val="20"/>
          <w:szCs w:val="20"/>
          <w:vertAlign w:val="subscript"/>
          <w:lang w:val="ru-RU" w:eastAsia="ru-RU"/>
        </w:rPr>
        <w:t>4</w:t>
      </w:r>
      <w:r w:rsidRPr="00B16FAC">
        <w:rPr>
          <w:rFonts w:ascii="Times New Roman" w:eastAsia="Times New Roman" w:hAnsi="Times New Roman" w:cs="Times New Roman"/>
          <w:sz w:val="20"/>
          <w:szCs w:val="20"/>
          <w:lang w:val="ru-RU" w:eastAsia="ru-RU"/>
        </w:rPr>
        <w:t xml:space="preserve"> в генеральной совокупности равен нулю.</w:t>
      </w: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Заведующий кафедрой, </w:t>
      </w:r>
      <w:proofErr w:type="spellStart"/>
      <w:r w:rsidRPr="00B16FAC">
        <w:rPr>
          <w:rFonts w:ascii="Times New Roman" w:eastAsia="Times New Roman" w:hAnsi="Times New Roman" w:cs="Times New Roman"/>
          <w:sz w:val="24"/>
          <w:szCs w:val="24"/>
          <w:lang w:val="ru-RU" w:eastAsia="ru-RU"/>
        </w:rPr>
        <w:t>д.э.н</w:t>
      </w:r>
      <w:proofErr w:type="spellEnd"/>
      <w:r w:rsidRPr="00B16FAC">
        <w:rPr>
          <w:rFonts w:ascii="Times New Roman" w:eastAsia="Times New Roman" w:hAnsi="Times New Roman" w:cs="Times New Roman"/>
          <w:sz w:val="24"/>
          <w:szCs w:val="24"/>
          <w:lang w:val="ru-RU" w:eastAsia="ru-RU"/>
        </w:rPr>
        <w:t xml:space="preserve">., проф.                                           </w:t>
      </w:r>
      <w:proofErr w:type="spellStart"/>
      <w:r w:rsidRPr="00B16FAC">
        <w:rPr>
          <w:rFonts w:ascii="Times New Roman" w:eastAsia="Times New Roman" w:hAnsi="Times New Roman" w:cs="Times New Roman"/>
          <w:sz w:val="24"/>
          <w:szCs w:val="24"/>
          <w:lang w:val="ru-RU" w:eastAsia="ru-RU"/>
        </w:rPr>
        <w:t>Ниворожкина</w:t>
      </w:r>
      <w:proofErr w:type="spellEnd"/>
      <w:r w:rsidRPr="00B16FAC">
        <w:rPr>
          <w:rFonts w:ascii="Times New Roman" w:eastAsia="Times New Roman" w:hAnsi="Times New Roman" w:cs="Times New Roman"/>
          <w:sz w:val="24"/>
          <w:szCs w:val="24"/>
          <w:lang w:val="ru-RU" w:eastAsia="ru-RU"/>
        </w:rPr>
        <w:t xml:space="preserve"> Л.И.</w:t>
      </w:r>
    </w:p>
    <w:p w:rsidR="00354ECE" w:rsidRPr="00B16FAC" w:rsidRDefault="00354ECE" w:rsidP="00354ECE">
      <w:pPr>
        <w:spacing w:after="0" w:line="240" w:lineRule="auto"/>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4"/>
          <w:szCs w:val="24"/>
          <w:lang w:val="ru-RU" w:eastAsia="ru-RU"/>
        </w:rPr>
        <w:t xml:space="preserve">Экзаменатор, </w:t>
      </w:r>
      <w:proofErr w:type="spellStart"/>
      <w:proofErr w:type="gramStart"/>
      <w:r w:rsidRPr="00B16FAC">
        <w:rPr>
          <w:rFonts w:ascii="Times New Roman" w:eastAsia="Times New Roman" w:hAnsi="Times New Roman" w:cs="Times New Roman"/>
          <w:sz w:val="24"/>
          <w:szCs w:val="24"/>
          <w:lang w:val="ru-RU" w:eastAsia="ru-RU"/>
        </w:rPr>
        <w:t>к</w:t>
      </w:r>
      <w:proofErr w:type="gramEnd"/>
      <w:r w:rsidRPr="00B16FAC">
        <w:rPr>
          <w:rFonts w:ascii="Times New Roman" w:eastAsia="Times New Roman" w:hAnsi="Times New Roman" w:cs="Times New Roman"/>
          <w:sz w:val="24"/>
          <w:szCs w:val="24"/>
          <w:lang w:val="ru-RU" w:eastAsia="ru-RU"/>
        </w:rPr>
        <w:t>.э.н</w:t>
      </w:r>
      <w:proofErr w:type="spellEnd"/>
      <w:r w:rsidRPr="00B16FAC">
        <w:rPr>
          <w:rFonts w:ascii="Times New Roman" w:eastAsia="Times New Roman" w:hAnsi="Times New Roman" w:cs="Times New Roman"/>
          <w:sz w:val="24"/>
          <w:szCs w:val="24"/>
          <w:lang w:val="ru-RU" w:eastAsia="ru-RU"/>
        </w:rPr>
        <w:t xml:space="preserve">., доцент                                                           </w:t>
      </w:r>
      <w:proofErr w:type="spellStart"/>
      <w:r w:rsidRPr="00B16FAC">
        <w:rPr>
          <w:rFonts w:ascii="Times New Roman" w:eastAsia="Times New Roman" w:hAnsi="Times New Roman" w:cs="Times New Roman"/>
          <w:sz w:val="24"/>
          <w:szCs w:val="24"/>
          <w:lang w:val="ru-RU" w:eastAsia="ru-RU"/>
        </w:rPr>
        <w:t>Кракашова</w:t>
      </w:r>
      <w:proofErr w:type="spellEnd"/>
      <w:r w:rsidRPr="00B16FAC">
        <w:rPr>
          <w:rFonts w:ascii="Times New Roman" w:eastAsia="Times New Roman" w:hAnsi="Times New Roman" w:cs="Times New Roman"/>
          <w:sz w:val="24"/>
          <w:szCs w:val="24"/>
          <w:lang w:val="ru-RU" w:eastAsia="ru-RU"/>
        </w:rPr>
        <w:t xml:space="preserve"> О.А. </w:t>
      </w:r>
      <w:r w:rsidRPr="00B16FAC">
        <w:rPr>
          <w:rFonts w:ascii="Times New Roman" w:eastAsia="Times New Roman" w:hAnsi="Times New Roman" w:cs="Times New Roman"/>
          <w:sz w:val="28"/>
          <w:szCs w:val="28"/>
          <w:lang w:val="ru-RU" w:eastAsia="ru-RU"/>
        </w:rPr>
        <w:br w:type="page"/>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54ECE" w:rsidRPr="00B16FAC" w:rsidRDefault="00354ECE" w:rsidP="00354EC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ECE" w:rsidRPr="00B16FAC" w:rsidRDefault="00354ECE" w:rsidP="00354ECE">
      <w:pPr>
        <w:spacing w:after="0" w:line="240" w:lineRule="auto"/>
        <w:jc w:val="center"/>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sz w:val="28"/>
          <w:szCs w:val="24"/>
          <w:lang w:val="ru-RU" w:eastAsia="ru-RU"/>
        </w:rPr>
        <w:t>Кафедра Статистики, эконометрики и оценки рисков</w:t>
      </w:r>
    </w:p>
    <w:p w:rsidR="00354ECE" w:rsidRPr="00B16FAC" w:rsidRDefault="00354ECE" w:rsidP="00354ECE">
      <w:pPr>
        <w:widowControl w:val="0"/>
        <w:spacing w:after="0" w:line="240" w:lineRule="auto"/>
        <w:jc w:val="center"/>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textAlignment w:val="baseline"/>
        <w:rPr>
          <w:rFonts w:ascii="Calibri" w:eastAsia="Times New Roman" w:hAnsi="Calibri" w:cs="Times New Roman"/>
          <w:sz w:val="12"/>
          <w:szCs w:val="12"/>
          <w:lang w:val="ru-RU" w:eastAsia="ru-RU"/>
        </w:rPr>
      </w:pPr>
    </w:p>
    <w:p w:rsidR="00354ECE" w:rsidRPr="00B16FAC" w:rsidRDefault="00354ECE" w:rsidP="00354ECE">
      <w:pPr>
        <w:spacing w:after="0" w:line="360" w:lineRule="auto"/>
        <w:jc w:val="center"/>
        <w:rPr>
          <w:rFonts w:ascii="Times New Roman" w:eastAsia="Times New Roman" w:hAnsi="Times New Roman" w:cs="Times New Roman"/>
          <w:b/>
          <w:sz w:val="24"/>
          <w:szCs w:val="24"/>
          <w:lang w:val="ru-RU" w:eastAsia="ru-RU"/>
        </w:rPr>
      </w:pPr>
      <w:r w:rsidRPr="00B16FAC">
        <w:rPr>
          <w:rFonts w:ascii="Times New Roman" w:eastAsia="Times New Roman" w:hAnsi="Times New Roman" w:cs="Times New Roman"/>
          <w:b/>
          <w:bCs/>
          <w:sz w:val="24"/>
          <w:szCs w:val="24"/>
          <w:lang w:val="ru-RU" w:eastAsia="ru-RU"/>
        </w:rPr>
        <w:t>ЗАДАНИЕ К ЗАЧЕТУ №</w:t>
      </w:r>
      <w:r w:rsidRPr="00B16FAC">
        <w:rPr>
          <w:rFonts w:ascii="Times New Roman" w:eastAsia="Times New Roman" w:hAnsi="Times New Roman" w:cs="Times New Roman"/>
          <w:b/>
          <w:sz w:val="24"/>
          <w:szCs w:val="24"/>
          <w:lang w:val="ru-RU" w:eastAsia="ru-RU"/>
        </w:rPr>
        <w:t>2</w:t>
      </w:r>
    </w:p>
    <w:p w:rsidR="00354ECE" w:rsidRPr="00B16FAC" w:rsidRDefault="00354ECE" w:rsidP="00354ECE">
      <w:pPr>
        <w:spacing w:after="0" w:line="360" w:lineRule="auto"/>
        <w:jc w:val="center"/>
        <w:rPr>
          <w:rFonts w:ascii="Times New Roman" w:eastAsia="Times New Roman" w:hAnsi="Times New Roman" w:cs="Times New Roman"/>
          <w:b/>
          <w:sz w:val="24"/>
          <w:szCs w:val="24"/>
          <w:lang w:val="ru-RU" w:eastAsia="ru-RU"/>
        </w:rPr>
      </w:pPr>
      <w:r w:rsidRPr="00B16FAC">
        <w:rPr>
          <w:rFonts w:ascii="Times New Roman" w:eastAsia="Times New Roman" w:hAnsi="Times New Roman" w:cs="Times New Roman"/>
          <w:sz w:val="24"/>
          <w:szCs w:val="24"/>
          <w:lang w:val="ru-RU" w:eastAsia="ru-RU"/>
        </w:rPr>
        <w:t>по дисциплине</w:t>
      </w:r>
      <w:r w:rsidRPr="00B16FAC">
        <w:rPr>
          <w:rFonts w:ascii="Times New Roman" w:eastAsia="Times New Roman" w:hAnsi="Times New Roman" w:cs="Times New Roman"/>
          <w:b/>
          <w:sz w:val="24"/>
          <w:szCs w:val="24"/>
          <w:lang w:val="ru-RU" w:eastAsia="ru-RU"/>
        </w:rPr>
        <w:t xml:space="preserve"> «</w:t>
      </w:r>
      <w:r w:rsidRPr="00B16FAC">
        <w:rPr>
          <w:rFonts w:ascii="Times New Roman" w:eastAsia="Times New Roman" w:hAnsi="Times New Roman" w:cs="Times New Roman"/>
          <w:sz w:val="24"/>
          <w:szCs w:val="24"/>
          <w:lang w:val="ru-RU" w:eastAsia="ru-RU"/>
        </w:rPr>
        <w:t>Эконометрическое моделирование»</w:t>
      </w:r>
    </w:p>
    <w:p w:rsidR="00354ECE" w:rsidRPr="00B16FAC" w:rsidRDefault="00354ECE" w:rsidP="00354ECE">
      <w:pPr>
        <w:spacing w:after="0" w:line="240" w:lineRule="auto"/>
        <w:jc w:val="center"/>
        <w:rPr>
          <w:rFonts w:ascii="Times New Roman" w:eastAsia="Times New Roman" w:hAnsi="Times New Roman" w:cs="Times New Roman"/>
          <w:b/>
          <w:sz w:val="24"/>
          <w:szCs w:val="24"/>
          <w:lang w:val="ru-RU" w:eastAsia="ru-RU"/>
        </w:rPr>
      </w:pPr>
    </w:p>
    <w:p w:rsidR="00354ECE" w:rsidRPr="00B16FAC" w:rsidRDefault="00354ECE" w:rsidP="00354ECE">
      <w:pPr>
        <w:spacing w:after="0" w:line="240" w:lineRule="auto"/>
        <w:jc w:val="both"/>
        <w:rPr>
          <w:sz w:val="24"/>
          <w:szCs w:val="24"/>
          <w:lang w:val="ru-RU"/>
        </w:rPr>
      </w:pPr>
      <w:r w:rsidRPr="00B16FAC">
        <w:rPr>
          <w:rFonts w:ascii="Times New Roman" w:hAnsi="Times New Roman" w:cs="Times New Roman"/>
          <w:color w:val="000000"/>
          <w:sz w:val="24"/>
          <w:szCs w:val="24"/>
          <w:lang w:val="ru-RU"/>
        </w:rPr>
        <w:t xml:space="preserve">1. Эконометрическое моделирование заработной платы. Процедура </w:t>
      </w:r>
      <w:proofErr w:type="spellStart"/>
      <w:r w:rsidRPr="00B16FAC">
        <w:rPr>
          <w:rFonts w:ascii="Times New Roman" w:hAnsi="Times New Roman" w:cs="Times New Roman"/>
          <w:color w:val="000000"/>
          <w:sz w:val="24"/>
          <w:szCs w:val="24"/>
          <w:lang w:val="ru-RU"/>
        </w:rPr>
        <w:t>Хекмана</w:t>
      </w:r>
      <w:proofErr w:type="spellEnd"/>
      <w:r w:rsidRPr="00B16FAC">
        <w:rPr>
          <w:rFonts w:ascii="Times New Roman" w:hAnsi="Times New Roman" w:cs="Times New Roman"/>
          <w:color w:val="000000"/>
          <w:sz w:val="24"/>
          <w:szCs w:val="24"/>
          <w:lang w:val="ru-RU"/>
        </w:rPr>
        <w:t xml:space="preserve">. Эконометрические оценки перекрёстных </w:t>
      </w:r>
      <w:proofErr w:type="gramStart"/>
      <w:r w:rsidRPr="00B16FAC">
        <w:rPr>
          <w:rFonts w:ascii="Times New Roman" w:hAnsi="Times New Roman" w:cs="Times New Roman"/>
          <w:color w:val="000000"/>
          <w:sz w:val="24"/>
          <w:szCs w:val="24"/>
          <w:lang w:val="ru-RU"/>
        </w:rPr>
        <w:t>эластичностей предложения труда членов семьи</w:t>
      </w:r>
      <w:proofErr w:type="gramEnd"/>
      <w:r w:rsidRPr="00B16FAC">
        <w:rPr>
          <w:rFonts w:ascii="Times New Roman" w:hAnsi="Times New Roman" w:cs="Times New Roman"/>
          <w:color w:val="000000"/>
          <w:sz w:val="24"/>
          <w:szCs w:val="24"/>
          <w:lang w:val="ru-RU"/>
        </w:rPr>
        <w:t>.</w:t>
      </w:r>
    </w:p>
    <w:p w:rsidR="00354ECE" w:rsidRPr="00B16FAC" w:rsidRDefault="00354ECE" w:rsidP="00354ECE">
      <w:pPr>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2. Модель Клейна и методы ее оценки – </w:t>
      </w:r>
      <w:proofErr w:type="spellStart"/>
      <w:r w:rsidRPr="00B16FAC">
        <w:rPr>
          <w:rFonts w:ascii="Times New Roman" w:eastAsia="Times New Roman" w:hAnsi="Times New Roman" w:cs="Times New Roman"/>
          <w:sz w:val="24"/>
          <w:szCs w:val="24"/>
          <w:lang w:val="ru-RU" w:eastAsia="ru-RU"/>
        </w:rPr>
        <w:t>двухшаговый</w:t>
      </w:r>
      <w:proofErr w:type="spellEnd"/>
      <w:r w:rsidRPr="00B16FAC">
        <w:rPr>
          <w:rFonts w:ascii="Times New Roman" w:eastAsia="Times New Roman" w:hAnsi="Times New Roman" w:cs="Times New Roman"/>
          <w:sz w:val="24"/>
          <w:szCs w:val="24"/>
          <w:lang w:val="ru-RU" w:eastAsia="ru-RU"/>
        </w:rPr>
        <w:t xml:space="preserve"> и </w:t>
      </w:r>
      <w:proofErr w:type="spellStart"/>
      <w:r w:rsidRPr="00B16FAC">
        <w:rPr>
          <w:rFonts w:ascii="Times New Roman" w:eastAsia="Times New Roman" w:hAnsi="Times New Roman" w:cs="Times New Roman"/>
          <w:sz w:val="24"/>
          <w:szCs w:val="24"/>
          <w:lang w:val="ru-RU" w:eastAsia="ru-RU"/>
        </w:rPr>
        <w:t>трехшаговый</w:t>
      </w:r>
      <w:proofErr w:type="spellEnd"/>
      <w:r w:rsidRPr="00B16FAC">
        <w:rPr>
          <w:rFonts w:ascii="Times New Roman" w:eastAsia="Times New Roman" w:hAnsi="Times New Roman" w:cs="Times New Roman"/>
          <w:sz w:val="24"/>
          <w:szCs w:val="24"/>
          <w:lang w:val="ru-RU" w:eastAsia="ru-RU"/>
        </w:rPr>
        <w:t xml:space="preserve"> методы наименьших квадратов.</w:t>
      </w:r>
    </w:p>
    <w:p w:rsidR="00354ECE" w:rsidRPr="00B16FAC" w:rsidRDefault="00354ECE" w:rsidP="00354ECE">
      <w:pPr>
        <w:spacing w:after="0" w:line="240" w:lineRule="auto"/>
        <w:jc w:val="center"/>
        <w:rPr>
          <w:rFonts w:ascii="Times New Roman" w:eastAsia="Times New Roman" w:hAnsi="Times New Roman" w:cs="Times New Roman"/>
          <w:b/>
          <w:i/>
          <w:sz w:val="24"/>
          <w:szCs w:val="24"/>
          <w:lang w:val="ru-RU" w:eastAsia="ru-RU"/>
        </w:rPr>
      </w:pPr>
    </w:p>
    <w:p w:rsidR="00354ECE" w:rsidRPr="00B16FAC" w:rsidRDefault="00354ECE" w:rsidP="00354ECE">
      <w:pPr>
        <w:spacing w:after="0" w:line="240" w:lineRule="auto"/>
        <w:jc w:val="center"/>
        <w:rPr>
          <w:rFonts w:ascii="Times New Roman" w:eastAsia="Times New Roman" w:hAnsi="Times New Roman" w:cs="Times New Roman"/>
          <w:b/>
          <w:i/>
          <w:sz w:val="24"/>
          <w:szCs w:val="24"/>
          <w:lang w:val="ru-RU" w:eastAsia="ru-RU"/>
        </w:rPr>
      </w:pPr>
      <w:r w:rsidRPr="00B16FAC">
        <w:rPr>
          <w:rFonts w:ascii="Times New Roman" w:eastAsia="Times New Roman" w:hAnsi="Times New Roman" w:cs="Times New Roman"/>
          <w:b/>
          <w:i/>
          <w:sz w:val="24"/>
          <w:szCs w:val="24"/>
          <w:lang w:val="ru-RU" w:eastAsia="ru-RU"/>
        </w:rPr>
        <w:t>Задача 1</w:t>
      </w:r>
    </w:p>
    <w:p w:rsidR="00354ECE" w:rsidRPr="00B16FAC" w:rsidRDefault="00354ECE" w:rsidP="00354ECE">
      <w:pPr>
        <w:spacing w:after="0" w:line="240" w:lineRule="auto"/>
        <w:ind w:firstLine="709"/>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Вопросы этого задания основаны на следующем эксперименте: 400 водителей, выбранных случайным образом, попросили пройти специальный тест на вождение автомобилем. Для каждого водителя были собраны следующие данные: </w:t>
      </w:r>
      <w:proofErr w:type="spellStart"/>
      <w:r w:rsidRPr="00B16FAC">
        <w:rPr>
          <w:rFonts w:ascii="Times New Roman" w:eastAsia="Times New Roman" w:hAnsi="Times New Roman" w:cs="Times New Roman"/>
          <w:sz w:val="24"/>
          <w:szCs w:val="24"/>
          <w:lang w:val="ru-RU" w:eastAsia="ru-RU"/>
        </w:rPr>
        <w:t>Pass</w:t>
      </w:r>
      <w:proofErr w:type="spellEnd"/>
      <w:r w:rsidRPr="00B16FAC">
        <w:rPr>
          <w:rFonts w:ascii="Times New Roman" w:eastAsia="Times New Roman" w:hAnsi="Times New Roman" w:cs="Times New Roman"/>
          <w:sz w:val="24"/>
          <w:szCs w:val="24"/>
          <w:lang w:val="ru-RU" w:eastAsia="ru-RU"/>
        </w:rPr>
        <w:t xml:space="preserve"> — фиктивная переменная, равная единице, если водитель сдал тест, </w:t>
      </w:r>
      <w:proofErr w:type="spellStart"/>
      <w:r w:rsidRPr="00B16FAC">
        <w:rPr>
          <w:rFonts w:ascii="Times New Roman" w:eastAsia="Times New Roman" w:hAnsi="Times New Roman" w:cs="Times New Roman"/>
          <w:sz w:val="24"/>
          <w:szCs w:val="24"/>
          <w:lang w:val="ru-RU" w:eastAsia="ru-RU"/>
        </w:rPr>
        <w:t>Male</w:t>
      </w:r>
      <w:proofErr w:type="spellEnd"/>
      <w:r w:rsidRPr="00B16FAC">
        <w:rPr>
          <w:rFonts w:ascii="Times New Roman" w:eastAsia="Times New Roman" w:hAnsi="Times New Roman" w:cs="Times New Roman"/>
          <w:sz w:val="24"/>
          <w:szCs w:val="24"/>
          <w:lang w:val="ru-RU" w:eastAsia="ru-RU"/>
        </w:rPr>
        <w:t xml:space="preserve"> — фиктивная переменная равная единице, если водитель мужчина, и равная 0, если водитель женщина, </w:t>
      </w:r>
      <w:proofErr w:type="spellStart"/>
      <w:r w:rsidRPr="00B16FAC">
        <w:rPr>
          <w:rFonts w:ascii="Times New Roman" w:eastAsia="Times New Roman" w:hAnsi="Times New Roman" w:cs="Times New Roman"/>
          <w:sz w:val="24"/>
          <w:szCs w:val="24"/>
          <w:lang w:val="ru-RU" w:eastAsia="ru-RU"/>
        </w:rPr>
        <w:t>Experience</w:t>
      </w:r>
      <w:proofErr w:type="spellEnd"/>
      <w:r w:rsidRPr="00B16FAC">
        <w:rPr>
          <w:rFonts w:ascii="Times New Roman" w:eastAsia="Times New Roman" w:hAnsi="Times New Roman" w:cs="Times New Roman"/>
          <w:sz w:val="24"/>
          <w:szCs w:val="24"/>
          <w:lang w:val="ru-RU" w:eastAsia="ru-RU"/>
        </w:rPr>
        <w:t xml:space="preserve"> — опыт вождения автомобилем (в годах). В таблице представлены результаты семи моделей, оцененных на основе имеющихся данных.</w:t>
      </w:r>
    </w:p>
    <w:p w:rsidR="00354ECE" w:rsidRPr="00B16FAC" w:rsidRDefault="00354ECE" w:rsidP="00354ECE">
      <w:pPr>
        <w:spacing w:after="0" w:line="240" w:lineRule="auto"/>
        <w:contextualSpacing/>
        <w:jc w:val="center"/>
        <w:rPr>
          <w:rFonts w:ascii="Times New Roman" w:eastAsia="Times New Roman" w:hAnsi="Times New Roman" w:cs="Times New Roman"/>
          <w:b/>
          <w:sz w:val="24"/>
          <w:szCs w:val="24"/>
          <w:lang w:val="ru-RU" w:eastAsia="ru-RU"/>
        </w:rPr>
      </w:pPr>
      <w:r w:rsidRPr="00B16FAC">
        <w:rPr>
          <w:rFonts w:ascii="Times New Roman" w:eastAsia="Times New Roman" w:hAnsi="Times New Roman" w:cs="Times New Roman"/>
          <w:b/>
          <w:noProof/>
          <w:sz w:val="24"/>
          <w:szCs w:val="24"/>
          <w:lang w:val="ru-RU" w:eastAsia="ru-RU"/>
        </w:rPr>
        <w:drawing>
          <wp:inline distT="0" distB="0" distL="0" distR="0">
            <wp:extent cx="4883131" cy="139943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4887254" cy="1400612"/>
                    </a:xfrm>
                    <a:prstGeom prst="rect">
                      <a:avLst/>
                    </a:prstGeom>
                    <a:noFill/>
                    <a:ln w="9525">
                      <a:noFill/>
                      <a:miter lim="800000"/>
                      <a:headEnd/>
                      <a:tailEnd/>
                    </a:ln>
                  </pic:spPr>
                </pic:pic>
              </a:graphicData>
            </a:graphic>
          </wp:inline>
        </w:drawing>
      </w:r>
    </w:p>
    <w:p w:rsidR="00354ECE" w:rsidRPr="00B16FAC" w:rsidRDefault="00354ECE" w:rsidP="00354ECE">
      <w:pPr>
        <w:spacing w:after="0" w:line="240" w:lineRule="auto"/>
        <w:ind w:firstLine="709"/>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Вопрос: Зависит ли вероятность сдать тест от опыта вождения (используйте результаты из колонок (2) и (7))?</w:t>
      </w:r>
    </w:p>
    <w:p w:rsidR="00354ECE" w:rsidRPr="00B16FAC" w:rsidRDefault="00354ECE" w:rsidP="00354ECE">
      <w:pPr>
        <w:spacing w:after="0" w:line="360" w:lineRule="auto"/>
        <w:ind w:firstLine="709"/>
        <w:jc w:val="center"/>
        <w:rPr>
          <w:rFonts w:ascii="Times New Roman" w:eastAsia="Times New Roman" w:hAnsi="Times New Roman" w:cs="Times New Roman"/>
          <w:sz w:val="24"/>
          <w:szCs w:val="24"/>
          <w:lang w:val="ru-RU" w:eastAsia="ru-RU"/>
        </w:rPr>
      </w:pPr>
    </w:p>
    <w:p w:rsidR="00354ECE" w:rsidRPr="00B16FAC" w:rsidRDefault="00354ECE" w:rsidP="00354ECE">
      <w:pPr>
        <w:spacing w:after="0" w:line="360" w:lineRule="auto"/>
        <w:jc w:val="center"/>
        <w:rPr>
          <w:rFonts w:ascii="Times New Roman" w:eastAsia="Times New Roman" w:hAnsi="Times New Roman" w:cs="Times New Roman"/>
          <w:b/>
          <w:i/>
          <w:sz w:val="24"/>
          <w:szCs w:val="24"/>
          <w:lang w:val="ru-RU" w:eastAsia="ru-RU"/>
        </w:rPr>
      </w:pPr>
      <w:r w:rsidRPr="00B16FAC">
        <w:rPr>
          <w:rFonts w:ascii="Times New Roman" w:eastAsia="Times New Roman" w:hAnsi="Times New Roman" w:cs="Times New Roman"/>
          <w:b/>
          <w:i/>
          <w:sz w:val="24"/>
          <w:szCs w:val="24"/>
          <w:lang w:val="ru-RU" w:eastAsia="ru-RU"/>
        </w:rPr>
        <w:t>Задача 2</w:t>
      </w:r>
    </w:p>
    <w:p w:rsidR="00354ECE" w:rsidRPr="00B16FAC" w:rsidRDefault="00354ECE" w:rsidP="00354ECE">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Исследователь анализирует зависимость потребления (с) от располагаемого дохода (у) на основе простой эмпирической модели: </w:t>
      </w:r>
      <w:proofErr w:type="spellStart"/>
      <w:r w:rsidRPr="00B16FAC">
        <w:rPr>
          <w:rFonts w:ascii="Times New Roman" w:eastAsia="Times New Roman" w:hAnsi="Times New Roman" w:cs="Times New Roman"/>
          <w:sz w:val="24"/>
          <w:szCs w:val="24"/>
          <w:lang w:eastAsia="ru-RU"/>
        </w:rPr>
        <w:t>c</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=β</w:t>
      </w:r>
      <w:proofErr w:type="spellStart"/>
      <w:r w:rsidRPr="00B16FAC">
        <w:rPr>
          <w:rFonts w:ascii="Times New Roman" w:eastAsia="Times New Roman" w:hAnsi="Times New Roman" w:cs="Times New Roman"/>
          <w:sz w:val="24"/>
          <w:szCs w:val="24"/>
          <w:lang w:eastAsia="ru-RU"/>
        </w:rPr>
        <w:t>y</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+ε</w:t>
      </w:r>
      <w:proofErr w:type="spellStart"/>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ε</w:t>
      </w:r>
      <w:proofErr w:type="spellStart"/>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 - независимые нормально распределенные случайные величины с нулевым математическим ожиданием и дисперсией </w:t>
      </w:r>
      <m:oMath>
        <m:r>
          <w:rPr>
            <w:rFonts w:ascii="Cambria Math" w:eastAsia="Times New Roman" w:hAnsi="Cambria Math" w:cs="Times New Roman"/>
            <w:sz w:val="24"/>
            <w:szCs w:val="24"/>
            <w:lang w:val="ru-RU" w:eastAsia="ru-RU"/>
          </w:rPr>
          <m:t>V</m:t>
        </m:r>
        <m:d>
          <m:dPr>
            <m:ctrlPr>
              <w:rPr>
                <w:rFonts w:ascii="Cambria Math" w:eastAsia="Times New Roman" w:hAnsi="Cambria Math" w:cs="Times New Roman"/>
                <w:i/>
                <w:sz w:val="24"/>
                <w:szCs w:val="24"/>
                <w:lang w:val="ru-RU" w:eastAsia="ru-RU"/>
              </w:rPr>
            </m:ctrlPr>
          </m:dPr>
          <m:e>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ε</m:t>
                </m:r>
              </m:e>
              <m:sub>
                <m:r>
                  <w:rPr>
                    <w:rFonts w:ascii="Cambria Math" w:eastAsia="Times New Roman" w:hAnsi="Cambria Math" w:cs="Times New Roman"/>
                    <w:sz w:val="24"/>
                    <w:szCs w:val="24"/>
                    <w:lang w:val="ru-RU" w:eastAsia="ru-RU"/>
                  </w:rPr>
                  <m:t>i</m:t>
                </m:r>
              </m:sub>
            </m:sSub>
          </m:e>
        </m:d>
        <m:r>
          <w:rPr>
            <w:rFonts w:ascii="Cambria Math" w:eastAsia="Times New Roman" w:hAnsi="Cambria Math" w:cs="Times New Roman"/>
            <w:sz w:val="24"/>
            <w:szCs w:val="24"/>
            <w:lang w:val="ru-RU" w:eastAsia="ru-RU"/>
          </w:rPr>
          <m:t>=</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a</m:t>
            </m:r>
          </m:e>
          <m:sup>
            <m:r>
              <w:rPr>
                <w:rFonts w:ascii="Cambria Math" w:eastAsia="Times New Roman" w:hAnsi="Cambria Math" w:cs="Times New Roman"/>
                <w:sz w:val="24"/>
                <w:szCs w:val="24"/>
                <w:lang w:val="ru-RU" w:eastAsia="ru-RU"/>
              </w:rPr>
              <m:t>2</m:t>
            </m:r>
          </m:sup>
        </m:sSup>
        <m:r>
          <w:rPr>
            <w:rFonts w:ascii="Cambria Math" w:eastAsia="Times New Roman" w:hAnsi="Cambria Math" w:cs="Times New Roman"/>
            <w:sz w:val="24"/>
            <w:szCs w:val="24"/>
            <w:lang w:val="ru-RU" w:eastAsia="ru-RU"/>
          </w:rPr>
          <m:t>∙</m:t>
        </m:r>
        <m:sSubSup>
          <m:sSubSupPr>
            <m:ctrlPr>
              <w:rPr>
                <w:rFonts w:ascii="Cambria Math" w:eastAsia="Times New Roman" w:hAnsi="Cambria Math" w:cs="Times New Roman"/>
                <w:i/>
                <w:sz w:val="24"/>
                <w:szCs w:val="24"/>
                <w:lang w:val="ru-RU" w:eastAsia="ru-RU"/>
              </w:rPr>
            </m:ctrlPr>
          </m:sSubSupPr>
          <m:e>
            <m:r>
              <w:rPr>
                <w:rFonts w:ascii="Cambria Math" w:eastAsia="Times New Roman" w:hAnsi="Cambria Math" w:cs="Times New Roman"/>
                <w:sz w:val="24"/>
                <w:szCs w:val="24"/>
                <w:lang w:val="ru-RU" w:eastAsia="ru-RU"/>
              </w:rPr>
              <m:t>y</m:t>
            </m:r>
          </m:e>
          <m:sub>
            <m:r>
              <w:rPr>
                <w:rFonts w:ascii="Cambria Math" w:eastAsia="Times New Roman" w:hAnsi="Cambria Math" w:cs="Times New Roman"/>
                <w:sz w:val="24"/>
                <w:szCs w:val="24"/>
                <w:lang w:val="ru-RU" w:eastAsia="ru-RU"/>
              </w:rPr>
              <m:t>i</m:t>
            </m:r>
          </m:sub>
          <m:sup>
            <m:r>
              <w:rPr>
                <w:rFonts w:ascii="Cambria Math" w:eastAsia="Times New Roman" w:hAnsi="Cambria Math" w:cs="Times New Roman"/>
                <w:sz w:val="24"/>
                <w:szCs w:val="24"/>
                <w:lang w:val="ru-RU" w:eastAsia="ru-RU"/>
              </w:rPr>
              <m:t>2</m:t>
            </m:r>
          </m:sup>
        </m:sSubSup>
      </m:oMath>
      <w:r w:rsidRPr="00B16FAC">
        <w:rPr>
          <w:rFonts w:ascii="Times New Roman" w:eastAsia="Times New Roman" w:hAnsi="Times New Roman" w:cs="Times New Roman"/>
          <w:sz w:val="24"/>
          <w:szCs w:val="24"/>
          <w:lang w:val="ru-RU" w:eastAsia="ru-RU"/>
        </w:rPr>
        <w:t>.</w:t>
      </w:r>
    </w:p>
    <w:p w:rsidR="00354ECE" w:rsidRPr="00B16FAC" w:rsidRDefault="00354ECE" w:rsidP="00354ECE">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Исследователь собрал данные о двух тысячах домашних хозяйств и осуществил следующие предварительные расчёты:</w:t>
      </w:r>
    </w:p>
    <w:p w:rsidR="00354ECE" w:rsidRPr="00B16FAC" w:rsidRDefault="00354ECE" w:rsidP="00354ECE">
      <w:pPr>
        <w:spacing w:after="0" w:line="240" w:lineRule="auto"/>
        <w:jc w:val="both"/>
        <w:textAlignment w:val="baseline"/>
        <w:rPr>
          <w:rFonts w:ascii="Times New Roman" w:eastAsia="Times New Roman" w:hAnsi="Times New Roman" w:cs="Times New Roman"/>
          <w:sz w:val="24"/>
          <w:szCs w:val="24"/>
          <w:lang w:val="ru-RU" w:eastAsia="ru-RU"/>
        </w:rPr>
      </w:pPr>
      <m:oMath>
        <m:nary>
          <m:naryPr>
            <m:chr m:val="∑"/>
            <m:limLoc m:val="undOvr"/>
            <m:ctrlPr>
              <w:rPr>
                <w:rFonts w:ascii="Cambria Math" w:eastAsia="Times New Roman" w:hAnsi="Cambria Math" w:cs="Times New Roman"/>
                <w:i/>
                <w:sz w:val="20"/>
                <w:szCs w:val="20"/>
                <w:lang w:eastAsia="ru-RU"/>
              </w:rPr>
            </m:ctrlPr>
          </m:naryPr>
          <m:sub>
            <m:r>
              <w:rPr>
                <w:rFonts w:ascii="Cambria Math" w:eastAsia="Times New Roman" w:hAnsi="Cambria Math" w:cs="Times New Roman"/>
                <w:sz w:val="20"/>
                <w:szCs w:val="20"/>
                <w:lang w:eastAsia="ru-RU"/>
              </w:rPr>
              <m:t>i</m:t>
            </m:r>
            <m:r>
              <w:rPr>
                <w:rFonts w:ascii="Cambria Math" w:eastAsia="Times New Roman" w:hAnsi="Times New Roman" w:cs="Times New Roman"/>
                <w:sz w:val="20"/>
                <w:szCs w:val="20"/>
                <w:lang w:val="ru-RU" w:eastAsia="ru-RU"/>
              </w:rPr>
              <m:t>=1</m:t>
            </m:r>
          </m:sub>
          <m:sup>
            <m:r>
              <w:rPr>
                <w:rFonts w:ascii="Cambria Math" w:eastAsia="Times New Roman" w:hAnsi="Times New Roman" w:cs="Times New Roman"/>
                <w:sz w:val="20"/>
                <w:szCs w:val="20"/>
                <w:lang w:val="ru-RU" w:eastAsia="ru-RU"/>
              </w:rPr>
              <m:t>2000</m:t>
            </m:r>
          </m:sup>
          <m:e>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y</m:t>
                </m:r>
              </m:e>
              <m:sub>
                <m:r>
                  <w:rPr>
                    <w:rFonts w:ascii="Cambria Math" w:eastAsia="Times New Roman" w:hAnsi="Cambria Math" w:cs="Times New Roman"/>
                    <w:sz w:val="20"/>
                    <w:szCs w:val="20"/>
                    <w:lang w:eastAsia="ru-RU"/>
                  </w:rPr>
                  <m:t>i</m:t>
                </m:r>
              </m:sub>
            </m:sSub>
            <m:r>
              <w:rPr>
                <w:rFonts w:ascii="Cambria Math" w:eastAsia="Times New Roman" w:hAnsi="Times New Roman" w:cs="Times New Roman"/>
                <w:sz w:val="20"/>
                <w:szCs w:val="20"/>
                <w:lang w:val="ru-RU" w:eastAsia="ru-RU"/>
              </w:rPr>
              <m:t xml:space="preserve">=2000;  </m:t>
            </m:r>
          </m:e>
        </m:nary>
        <m:nary>
          <m:naryPr>
            <m:chr m:val="∑"/>
            <m:limLoc m:val="undOvr"/>
            <m:ctrlPr>
              <w:rPr>
                <w:rFonts w:ascii="Cambria Math" w:eastAsia="Times New Roman" w:hAnsi="Cambria Math" w:cs="Times New Roman"/>
                <w:i/>
                <w:sz w:val="20"/>
                <w:szCs w:val="20"/>
                <w:lang w:eastAsia="ru-RU"/>
              </w:rPr>
            </m:ctrlPr>
          </m:naryPr>
          <m:sub>
            <m:r>
              <w:rPr>
                <w:rFonts w:ascii="Cambria Math" w:eastAsia="Times New Roman" w:hAnsi="Cambria Math" w:cs="Times New Roman"/>
                <w:sz w:val="20"/>
                <w:szCs w:val="20"/>
                <w:lang w:eastAsia="ru-RU"/>
              </w:rPr>
              <m:t>i</m:t>
            </m:r>
            <m:r>
              <w:rPr>
                <w:rFonts w:ascii="Cambria Math" w:eastAsia="Times New Roman" w:hAnsi="Times New Roman" w:cs="Times New Roman"/>
                <w:sz w:val="20"/>
                <w:szCs w:val="20"/>
                <w:lang w:val="ru-RU" w:eastAsia="ru-RU"/>
              </w:rPr>
              <m:t>=1</m:t>
            </m:r>
          </m:sub>
          <m:sup>
            <m:r>
              <w:rPr>
                <w:rFonts w:ascii="Cambria Math" w:eastAsia="Times New Roman" w:hAnsi="Times New Roman" w:cs="Times New Roman"/>
                <w:sz w:val="20"/>
                <w:szCs w:val="20"/>
                <w:lang w:val="ru-RU" w:eastAsia="ru-RU"/>
              </w:rPr>
              <m:t>2000</m:t>
            </m:r>
          </m:sup>
          <m:e>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c</m:t>
                </m:r>
              </m:e>
              <m:sub>
                <m:r>
                  <w:rPr>
                    <w:rFonts w:ascii="Cambria Math" w:eastAsia="Times New Roman" w:hAnsi="Cambria Math" w:cs="Times New Roman"/>
                    <w:sz w:val="20"/>
                    <w:szCs w:val="20"/>
                    <w:lang w:eastAsia="ru-RU"/>
                  </w:rPr>
                  <m:t>i</m:t>
                </m:r>
              </m:sub>
            </m:sSub>
            <m:r>
              <w:rPr>
                <w:rFonts w:ascii="Cambria Math" w:eastAsia="Times New Roman" w:hAnsi="Times New Roman" w:cs="Times New Roman"/>
                <w:sz w:val="20"/>
                <w:szCs w:val="20"/>
                <w:lang w:val="ru-RU" w:eastAsia="ru-RU"/>
              </w:rPr>
              <m:t xml:space="preserve">=1000;  </m:t>
            </m:r>
          </m:e>
        </m:nary>
        <m:nary>
          <m:naryPr>
            <m:chr m:val="∑"/>
            <m:limLoc m:val="undOvr"/>
            <m:ctrlPr>
              <w:rPr>
                <w:rFonts w:ascii="Cambria Math" w:eastAsia="Times New Roman" w:hAnsi="Cambria Math" w:cs="Times New Roman"/>
                <w:i/>
                <w:sz w:val="20"/>
                <w:szCs w:val="20"/>
                <w:lang w:eastAsia="ru-RU"/>
              </w:rPr>
            </m:ctrlPr>
          </m:naryPr>
          <m:sub>
            <m:r>
              <w:rPr>
                <w:rFonts w:ascii="Cambria Math" w:eastAsia="Times New Roman" w:hAnsi="Cambria Math" w:cs="Times New Roman"/>
                <w:sz w:val="20"/>
                <w:szCs w:val="20"/>
                <w:lang w:eastAsia="ru-RU"/>
              </w:rPr>
              <m:t>i</m:t>
            </m:r>
            <m:r>
              <w:rPr>
                <w:rFonts w:ascii="Cambria Math" w:eastAsia="Times New Roman" w:hAnsi="Times New Roman" w:cs="Times New Roman"/>
                <w:sz w:val="20"/>
                <w:szCs w:val="20"/>
                <w:lang w:val="ru-RU" w:eastAsia="ru-RU"/>
              </w:rPr>
              <m:t>=1</m:t>
            </m:r>
          </m:sub>
          <m:sup>
            <m:r>
              <w:rPr>
                <w:rFonts w:ascii="Cambria Math" w:eastAsia="Times New Roman" w:hAnsi="Times New Roman" w:cs="Times New Roman"/>
                <w:sz w:val="20"/>
                <w:szCs w:val="20"/>
                <w:lang w:val="ru-RU" w:eastAsia="ru-RU"/>
              </w:rPr>
              <m:t>2000</m:t>
            </m:r>
          </m:sup>
          <m:e>
            <m:sSubSup>
              <m:sSubSupPr>
                <m:ctrlPr>
                  <w:rPr>
                    <w:rFonts w:ascii="Cambria Math" w:eastAsia="Times New Roman" w:hAnsi="Cambria Math" w:cs="Times New Roman"/>
                    <w:i/>
                    <w:sz w:val="20"/>
                    <w:szCs w:val="20"/>
                    <w:lang w:eastAsia="ru-RU"/>
                  </w:rPr>
                </m:ctrlPr>
              </m:sSubSupPr>
              <m:e>
                <m:r>
                  <w:rPr>
                    <w:rFonts w:ascii="Cambria Math" w:eastAsia="Times New Roman" w:hAnsi="Cambria Math" w:cs="Times New Roman"/>
                    <w:sz w:val="20"/>
                    <w:szCs w:val="20"/>
                    <w:lang w:eastAsia="ru-RU"/>
                  </w:rPr>
                  <m:t>y</m:t>
                </m:r>
              </m:e>
              <m:sub>
                <m:r>
                  <w:rPr>
                    <w:rFonts w:ascii="Cambria Math" w:eastAsia="Times New Roman" w:hAnsi="Cambria Math" w:cs="Times New Roman"/>
                    <w:sz w:val="20"/>
                    <w:szCs w:val="20"/>
                    <w:lang w:eastAsia="ru-RU"/>
                  </w:rPr>
                  <m:t>i</m:t>
                </m:r>
              </m:sub>
              <m:sup>
                <m:r>
                  <w:rPr>
                    <w:rFonts w:ascii="Cambria Math" w:eastAsia="Times New Roman" w:hAnsi="Times New Roman" w:cs="Times New Roman"/>
                    <w:sz w:val="20"/>
                    <w:szCs w:val="20"/>
                    <w:lang w:val="ru-RU" w:eastAsia="ru-RU"/>
                  </w:rPr>
                  <m:t>2</m:t>
                </m:r>
              </m:sup>
            </m:sSubSup>
            <m:r>
              <w:rPr>
                <w:rFonts w:ascii="Cambria Math" w:eastAsia="Times New Roman" w:hAnsi="Times New Roman" w:cs="Times New Roman"/>
                <w:sz w:val="20"/>
                <w:szCs w:val="20"/>
                <w:lang w:val="ru-RU" w:eastAsia="ru-RU"/>
              </w:rPr>
              <m:t xml:space="preserve">=1450;  </m:t>
            </m:r>
          </m:e>
        </m:nary>
        <m:nary>
          <m:naryPr>
            <m:chr m:val="∑"/>
            <m:limLoc m:val="undOvr"/>
            <m:ctrlPr>
              <w:rPr>
                <w:rFonts w:ascii="Cambria Math" w:eastAsia="Times New Roman" w:hAnsi="Cambria Math" w:cs="Times New Roman"/>
                <w:i/>
                <w:sz w:val="20"/>
                <w:szCs w:val="20"/>
                <w:lang w:eastAsia="ru-RU"/>
              </w:rPr>
            </m:ctrlPr>
          </m:naryPr>
          <m:sub>
            <m:r>
              <w:rPr>
                <w:rFonts w:ascii="Cambria Math" w:eastAsia="Times New Roman" w:hAnsi="Cambria Math" w:cs="Times New Roman"/>
                <w:sz w:val="20"/>
                <w:szCs w:val="20"/>
                <w:lang w:eastAsia="ru-RU"/>
              </w:rPr>
              <m:t>i</m:t>
            </m:r>
            <m:r>
              <w:rPr>
                <w:rFonts w:ascii="Cambria Math" w:eastAsia="Times New Roman" w:hAnsi="Times New Roman" w:cs="Times New Roman"/>
                <w:sz w:val="20"/>
                <w:szCs w:val="20"/>
                <w:lang w:val="ru-RU" w:eastAsia="ru-RU"/>
              </w:rPr>
              <m:t>=1</m:t>
            </m:r>
          </m:sub>
          <m:sup>
            <m:r>
              <w:rPr>
                <w:rFonts w:ascii="Cambria Math" w:eastAsia="Times New Roman" w:hAnsi="Times New Roman" w:cs="Times New Roman"/>
                <w:sz w:val="20"/>
                <w:szCs w:val="20"/>
                <w:lang w:val="ru-RU" w:eastAsia="ru-RU"/>
              </w:rPr>
              <m:t>2000</m:t>
            </m:r>
          </m:sup>
          <m:e>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y</m:t>
                </m:r>
              </m:e>
              <m:sub>
                <m:r>
                  <w:rPr>
                    <w:rFonts w:ascii="Cambria Math" w:eastAsia="Times New Roman" w:hAnsi="Cambria Math" w:cs="Times New Roman"/>
                    <w:sz w:val="20"/>
                    <w:szCs w:val="20"/>
                    <w:lang w:eastAsia="ru-RU"/>
                  </w:rPr>
                  <m:t>i</m:t>
                </m:r>
              </m:sub>
            </m:sSub>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c</m:t>
                </m:r>
              </m:e>
              <m:sub>
                <m:r>
                  <w:rPr>
                    <w:rFonts w:ascii="Cambria Math" w:eastAsia="Times New Roman" w:hAnsi="Cambria Math" w:cs="Times New Roman"/>
                    <w:sz w:val="20"/>
                    <w:szCs w:val="20"/>
                    <w:lang w:eastAsia="ru-RU"/>
                  </w:rPr>
                  <m:t>i</m:t>
                </m:r>
              </m:sub>
            </m:sSub>
            <m:r>
              <w:rPr>
                <w:rFonts w:ascii="Cambria Math" w:eastAsia="Times New Roman" w:hAnsi="Times New Roman" w:cs="Times New Roman"/>
                <w:sz w:val="20"/>
                <w:szCs w:val="20"/>
                <w:lang w:val="ru-RU" w:eastAsia="ru-RU"/>
              </w:rPr>
              <m:t xml:space="preserve">=950;  </m:t>
            </m:r>
          </m:e>
        </m:nary>
        <m:nary>
          <m:naryPr>
            <m:chr m:val="∑"/>
            <m:limLoc m:val="undOvr"/>
            <m:ctrlPr>
              <w:rPr>
                <w:rFonts w:ascii="Cambria Math" w:eastAsia="Times New Roman" w:hAnsi="Cambria Math" w:cs="Times New Roman"/>
                <w:i/>
                <w:sz w:val="20"/>
                <w:szCs w:val="20"/>
                <w:lang w:eastAsia="ru-RU"/>
              </w:rPr>
            </m:ctrlPr>
          </m:naryPr>
          <m:sub>
            <m:r>
              <w:rPr>
                <w:rFonts w:ascii="Cambria Math" w:eastAsia="Times New Roman" w:hAnsi="Cambria Math" w:cs="Times New Roman"/>
                <w:sz w:val="20"/>
                <w:szCs w:val="20"/>
                <w:lang w:eastAsia="ru-RU"/>
              </w:rPr>
              <m:t>i</m:t>
            </m:r>
            <m:r>
              <w:rPr>
                <w:rFonts w:ascii="Cambria Math" w:eastAsia="Times New Roman" w:hAnsi="Times New Roman" w:cs="Times New Roman"/>
                <w:sz w:val="20"/>
                <w:szCs w:val="20"/>
                <w:lang w:val="ru-RU" w:eastAsia="ru-RU"/>
              </w:rPr>
              <m:t>=1</m:t>
            </m:r>
          </m:sub>
          <m:sup>
            <m:r>
              <w:rPr>
                <w:rFonts w:ascii="Cambria Math" w:eastAsia="Times New Roman" w:hAnsi="Times New Roman" w:cs="Times New Roman"/>
                <w:sz w:val="20"/>
                <w:szCs w:val="20"/>
                <w:lang w:val="ru-RU" w:eastAsia="ru-RU"/>
              </w:rPr>
              <m:t>2000</m:t>
            </m:r>
          </m:sup>
          <m:e>
            <m:f>
              <m:fPr>
                <m:ctrlPr>
                  <w:rPr>
                    <w:rFonts w:ascii="Cambria Math" w:eastAsia="Times New Roman" w:hAnsi="Cambria Math" w:cs="Times New Roman"/>
                    <w:i/>
                    <w:sz w:val="20"/>
                    <w:szCs w:val="20"/>
                    <w:lang w:eastAsia="ru-RU"/>
                  </w:rPr>
                </m:ctrlPr>
              </m:fPr>
              <m:num>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y</m:t>
                    </m:r>
                  </m:e>
                  <m:sub>
                    <m:r>
                      <w:rPr>
                        <w:rFonts w:ascii="Cambria Math" w:eastAsia="Times New Roman" w:hAnsi="Cambria Math" w:cs="Times New Roman"/>
                        <w:sz w:val="20"/>
                        <w:szCs w:val="20"/>
                        <w:lang w:eastAsia="ru-RU"/>
                      </w:rPr>
                      <m:t>i</m:t>
                    </m:r>
                  </m:sub>
                </m:sSub>
              </m:num>
              <m:den>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c</m:t>
                    </m:r>
                  </m:e>
                  <m:sub>
                    <m:r>
                      <w:rPr>
                        <w:rFonts w:ascii="Cambria Math" w:eastAsia="Times New Roman" w:hAnsi="Cambria Math" w:cs="Times New Roman"/>
                        <w:sz w:val="20"/>
                        <w:szCs w:val="20"/>
                        <w:lang w:eastAsia="ru-RU"/>
                      </w:rPr>
                      <m:t>i</m:t>
                    </m:r>
                  </m:sub>
                </m:sSub>
              </m:den>
            </m:f>
          </m:e>
        </m:nary>
        <m:r>
          <w:rPr>
            <w:rFonts w:ascii="Cambria Math" w:eastAsia="Times New Roman" w:hAnsi="Times New Roman" w:cs="Times New Roman"/>
            <w:sz w:val="20"/>
            <w:szCs w:val="20"/>
            <w:lang w:val="ru-RU" w:eastAsia="ru-RU"/>
          </w:rPr>
          <m:t xml:space="preserve">=1050;  </m:t>
        </m:r>
        <m:nary>
          <m:naryPr>
            <m:chr m:val="∑"/>
            <m:limLoc m:val="undOvr"/>
            <m:ctrlPr>
              <w:rPr>
                <w:rFonts w:ascii="Cambria Math" w:eastAsia="Times New Roman" w:hAnsi="Cambria Math" w:cs="Times New Roman"/>
                <w:i/>
                <w:sz w:val="20"/>
                <w:szCs w:val="20"/>
                <w:lang w:eastAsia="ru-RU"/>
              </w:rPr>
            </m:ctrlPr>
          </m:naryPr>
          <m:sub>
            <m:r>
              <w:rPr>
                <w:rFonts w:ascii="Cambria Math" w:eastAsia="Times New Roman" w:hAnsi="Cambria Math" w:cs="Times New Roman"/>
                <w:sz w:val="20"/>
                <w:szCs w:val="20"/>
                <w:lang w:eastAsia="ru-RU"/>
              </w:rPr>
              <m:t>i</m:t>
            </m:r>
            <m:r>
              <w:rPr>
                <w:rFonts w:ascii="Cambria Math" w:eastAsia="Times New Roman" w:hAnsi="Times New Roman" w:cs="Times New Roman"/>
                <w:sz w:val="20"/>
                <w:szCs w:val="20"/>
                <w:lang w:val="ru-RU" w:eastAsia="ru-RU"/>
              </w:rPr>
              <m:t>=1</m:t>
            </m:r>
          </m:sub>
          <m:sup>
            <m:r>
              <w:rPr>
                <w:rFonts w:ascii="Cambria Math" w:eastAsia="Times New Roman" w:hAnsi="Times New Roman" w:cs="Times New Roman"/>
                <w:sz w:val="20"/>
                <w:szCs w:val="20"/>
                <w:lang w:val="ru-RU" w:eastAsia="ru-RU"/>
              </w:rPr>
              <m:t>2000</m:t>
            </m:r>
          </m:sup>
          <m:e>
            <m:f>
              <m:fPr>
                <m:ctrlPr>
                  <w:rPr>
                    <w:rFonts w:ascii="Cambria Math" w:eastAsia="Times New Roman" w:hAnsi="Cambria Math" w:cs="Times New Roman"/>
                    <w:i/>
                    <w:sz w:val="20"/>
                    <w:szCs w:val="20"/>
                    <w:lang w:eastAsia="ru-RU"/>
                  </w:rPr>
                </m:ctrlPr>
              </m:fPr>
              <m:num>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c</m:t>
                    </m:r>
                  </m:e>
                  <m:sub>
                    <m:r>
                      <w:rPr>
                        <w:rFonts w:ascii="Cambria Math" w:eastAsia="Times New Roman" w:hAnsi="Cambria Math" w:cs="Times New Roman"/>
                        <w:sz w:val="20"/>
                        <w:szCs w:val="20"/>
                        <w:lang w:eastAsia="ru-RU"/>
                      </w:rPr>
                      <m:t>i</m:t>
                    </m:r>
                  </m:sub>
                </m:sSub>
              </m:num>
              <m:den>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y</m:t>
                    </m:r>
                  </m:e>
                  <m:sub>
                    <m:r>
                      <w:rPr>
                        <w:rFonts w:ascii="Cambria Math" w:eastAsia="Times New Roman" w:hAnsi="Cambria Math" w:cs="Times New Roman"/>
                        <w:sz w:val="20"/>
                        <w:szCs w:val="20"/>
                        <w:lang w:eastAsia="ru-RU"/>
                      </w:rPr>
                      <m:t>i</m:t>
                    </m:r>
                  </m:sub>
                </m:sSub>
              </m:den>
            </m:f>
          </m:e>
        </m:nary>
        <m:r>
          <w:rPr>
            <w:rFonts w:ascii="Cambria Math" w:eastAsia="Times New Roman" w:hAnsi="Times New Roman" w:cs="Times New Roman"/>
            <w:sz w:val="20"/>
            <w:szCs w:val="20"/>
            <w:lang w:val="ru-RU" w:eastAsia="ru-RU"/>
          </w:rPr>
          <m:t>=1550</m:t>
        </m:r>
      </m:oMath>
      <w:r w:rsidRPr="00B16FAC">
        <w:rPr>
          <w:rFonts w:ascii="Times New Roman" w:eastAsia="Times New Roman" w:hAnsi="Times New Roman" w:cs="Times New Roman"/>
          <w:sz w:val="24"/>
          <w:szCs w:val="24"/>
          <w:lang w:val="ru-RU" w:eastAsia="ru-RU"/>
        </w:rPr>
        <w:t>.</w:t>
      </w: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Используя те из доступных данных, которые вам необходимы, вычислите эффективную оценку предельной склонности к потреблению.</w:t>
      </w:r>
    </w:p>
    <w:p w:rsidR="00354ECE" w:rsidRPr="00B16FAC" w:rsidRDefault="00354ECE" w:rsidP="00354ECE">
      <w:pPr>
        <w:spacing w:after="0" w:line="360" w:lineRule="auto"/>
        <w:jc w:val="center"/>
        <w:rPr>
          <w:rFonts w:ascii="Times New Roman" w:eastAsia="Times New Roman" w:hAnsi="Times New Roman" w:cs="Times New Roman"/>
          <w:b/>
          <w:sz w:val="20"/>
          <w:szCs w:val="20"/>
          <w:lang w:val="ru-RU" w:eastAsia="ru-RU"/>
        </w:rPr>
      </w:pP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Заведующий кафедрой, </w:t>
      </w:r>
      <w:proofErr w:type="spellStart"/>
      <w:r w:rsidRPr="00B16FAC">
        <w:rPr>
          <w:rFonts w:ascii="Times New Roman" w:eastAsia="Times New Roman" w:hAnsi="Times New Roman" w:cs="Times New Roman"/>
          <w:sz w:val="24"/>
          <w:szCs w:val="24"/>
          <w:lang w:val="ru-RU" w:eastAsia="ru-RU"/>
        </w:rPr>
        <w:t>д.э.н</w:t>
      </w:r>
      <w:proofErr w:type="spellEnd"/>
      <w:r w:rsidRPr="00B16FAC">
        <w:rPr>
          <w:rFonts w:ascii="Times New Roman" w:eastAsia="Times New Roman" w:hAnsi="Times New Roman" w:cs="Times New Roman"/>
          <w:sz w:val="24"/>
          <w:szCs w:val="24"/>
          <w:lang w:val="ru-RU" w:eastAsia="ru-RU"/>
        </w:rPr>
        <w:t xml:space="preserve">., проф.                                           </w:t>
      </w:r>
      <w:proofErr w:type="spellStart"/>
      <w:r w:rsidRPr="00B16FAC">
        <w:rPr>
          <w:rFonts w:ascii="Times New Roman" w:eastAsia="Times New Roman" w:hAnsi="Times New Roman" w:cs="Times New Roman"/>
          <w:sz w:val="24"/>
          <w:szCs w:val="24"/>
          <w:lang w:val="ru-RU" w:eastAsia="ru-RU"/>
        </w:rPr>
        <w:t>Ниворожкина</w:t>
      </w:r>
      <w:proofErr w:type="spellEnd"/>
      <w:r w:rsidRPr="00B16FAC">
        <w:rPr>
          <w:rFonts w:ascii="Times New Roman" w:eastAsia="Times New Roman" w:hAnsi="Times New Roman" w:cs="Times New Roman"/>
          <w:sz w:val="24"/>
          <w:szCs w:val="24"/>
          <w:lang w:val="ru-RU" w:eastAsia="ru-RU"/>
        </w:rPr>
        <w:t xml:space="preserve"> Л.И.</w:t>
      </w: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4"/>
          <w:szCs w:val="24"/>
          <w:lang w:val="ru-RU" w:eastAsia="ru-RU"/>
        </w:rPr>
        <w:t xml:space="preserve">Экзаменатор, </w:t>
      </w:r>
      <w:proofErr w:type="spellStart"/>
      <w:proofErr w:type="gramStart"/>
      <w:r w:rsidRPr="00B16FAC">
        <w:rPr>
          <w:rFonts w:ascii="Times New Roman" w:eastAsia="Times New Roman" w:hAnsi="Times New Roman" w:cs="Times New Roman"/>
          <w:sz w:val="24"/>
          <w:szCs w:val="24"/>
          <w:lang w:val="ru-RU" w:eastAsia="ru-RU"/>
        </w:rPr>
        <w:t>к</w:t>
      </w:r>
      <w:proofErr w:type="gramEnd"/>
      <w:r w:rsidRPr="00B16FAC">
        <w:rPr>
          <w:rFonts w:ascii="Times New Roman" w:eastAsia="Times New Roman" w:hAnsi="Times New Roman" w:cs="Times New Roman"/>
          <w:sz w:val="24"/>
          <w:szCs w:val="24"/>
          <w:lang w:val="ru-RU" w:eastAsia="ru-RU"/>
        </w:rPr>
        <w:t>.э.н</w:t>
      </w:r>
      <w:proofErr w:type="spellEnd"/>
      <w:r w:rsidRPr="00B16FAC">
        <w:rPr>
          <w:rFonts w:ascii="Times New Roman" w:eastAsia="Times New Roman" w:hAnsi="Times New Roman" w:cs="Times New Roman"/>
          <w:sz w:val="24"/>
          <w:szCs w:val="24"/>
          <w:lang w:val="ru-RU" w:eastAsia="ru-RU"/>
        </w:rPr>
        <w:t xml:space="preserve">., доцент                                                           </w:t>
      </w:r>
      <w:proofErr w:type="spellStart"/>
      <w:r w:rsidRPr="00B16FAC">
        <w:rPr>
          <w:rFonts w:ascii="Times New Roman" w:eastAsia="Times New Roman" w:hAnsi="Times New Roman" w:cs="Times New Roman"/>
          <w:sz w:val="24"/>
          <w:szCs w:val="24"/>
          <w:lang w:val="ru-RU" w:eastAsia="ru-RU"/>
        </w:rPr>
        <w:t>Кракашова</w:t>
      </w:r>
      <w:proofErr w:type="spellEnd"/>
      <w:r w:rsidRPr="00B16FAC">
        <w:rPr>
          <w:rFonts w:ascii="Times New Roman" w:eastAsia="Times New Roman" w:hAnsi="Times New Roman" w:cs="Times New Roman"/>
          <w:sz w:val="24"/>
          <w:szCs w:val="24"/>
          <w:lang w:val="ru-RU" w:eastAsia="ru-RU"/>
        </w:rPr>
        <w:t xml:space="preserve"> О.А.</w:t>
      </w:r>
      <w:r w:rsidRPr="00B16FAC">
        <w:rPr>
          <w:rFonts w:ascii="Times New Roman" w:eastAsia="Times New Roman" w:hAnsi="Times New Roman" w:cs="Times New Roman"/>
          <w:sz w:val="28"/>
          <w:szCs w:val="28"/>
          <w:lang w:val="ru-RU" w:eastAsia="ru-RU"/>
        </w:rPr>
        <w:br w:type="page"/>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54ECE" w:rsidRPr="00B16FAC" w:rsidRDefault="00354ECE" w:rsidP="00354EC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ECE" w:rsidRPr="00B16FAC" w:rsidRDefault="00354ECE" w:rsidP="00354ECE">
      <w:pPr>
        <w:spacing w:after="0" w:line="240" w:lineRule="auto"/>
        <w:jc w:val="center"/>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sz w:val="28"/>
          <w:szCs w:val="24"/>
          <w:lang w:val="ru-RU" w:eastAsia="ru-RU"/>
        </w:rPr>
        <w:t>Кафедра Статистики, эконометрики и оценки рисков</w:t>
      </w:r>
    </w:p>
    <w:p w:rsidR="00354ECE" w:rsidRPr="00B16FAC" w:rsidRDefault="00354ECE" w:rsidP="00354ECE">
      <w:pPr>
        <w:widowControl w:val="0"/>
        <w:spacing w:after="0" w:line="240" w:lineRule="auto"/>
        <w:jc w:val="center"/>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textAlignment w:val="baseline"/>
        <w:rPr>
          <w:rFonts w:ascii="Calibri" w:eastAsia="Times New Roman" w:hAnsi="Calibri" w:cs="Times New Roman"/>
          <w:sz w:val="12"/>
          <w:szCs w:val="12"/>
          <w:lang w:val="ru-RU" w:eastAsia="ru-RU"/>
        </w:rPr>
      </w:pPr>
    </w:p>
    <w:p w:rsidR="00354ECE" w:rsidRPr="00B16FAC" w:rsidRDefault="00354ECE" w:rsidP="00354ECE">
      <w:pPr>
        <w:spacing w:after="0" w:line="240" w:lineRule="auto"/>
        <w:jc w:val="center"/>
        <w:rPr>
          <w:rFonts w:ascii="Times New Roman" w:eastAsia="Times New Roman" w:hAnsi="Times New Roman" w:cs="Times New Roman"/>
          <w:b/>
          <w:sz w:val="24"/>
          <w:szCs w:val="24"/>
          <w:lang w:val="ru-RU" w:eastAsia="ru-RU"/>
        </w:rPr>
      </w:pPr>
      <w:r w:rsidRPr="00B16FAC">
        <w:rPr>
          <w:rFonts w:ascii="Times New Roman" w:eastAsia="Times New Roman" w:hAnsi="Times New Roman" w:cs="Times New Roman"/>
          <w:b/>
          <w:bCs/>
          <w:sz w:val="24"/>
          <w:szCs w:val="24"/>
          <w:lang w:val="ru-RU" w:eastAsia="ru-RU"/>
        </w:rPr>
        <w:t>ЗАДАНИЕ К ЗАЧЕТУ №</w:t>
      </w:r>
      <w:r w:rsidRPr="00B16FAC">
        <w:rPr>
          <w:rFonts w:ascii="Times New Roman" w:eastAsia="Times New Roman" w:hAnsi="Times New Roman" w:cs="Times New Roman"/>
          <w:b/>
          <w:sz w:val="24"/>
          <w:szCs w:val="24"/>
          <w:lang w:val="ru-RU" w:eastAsia="ru-RU"/>
        </w:rPr>
        <w:t>3</w:t>
      </w:r>
    </w:p>
    <w:p w:rsidR="00354ECE" w:rsidRPr="00B16FAC" w:rsidRDefault="00354ECE" w:rsidP="00354ECE">
      <w:pPr>
        <w:spacing w:after="0" w:line="240" w:lineRule="auto"/>
        <w:jc w:val="center"/>
        <w:rPr>
          <w:rFonts w:ascii="Times New Roman" w:eastAsia="Times New Roman" w:hAnsi="Times New Roman" w:cs="Times New Roman"/>
          <w:b/>
          <w:sz w:val="24"/>
          <w:szCs w:val="24"/>
          <w:lang w:val="ru-RU" w:eastAsia="ru-RU"/>
        </w:rPr>
      </w:pPr>
      <w:r w:rsidRPr="00B16FAC">
        <w:rPr>
          <w:rFonts w:ascii="Times New Roman" w:eastAsia="Times New Roman" w:hAnsi="Times New Roman" w:cs="Times New Roman"/>
          <w:sz w:val="24"/>
          <w:szCs w:val="24"/>
          <w:lang w:val="ru-RU" w:eastAsia="ru-RU"/>
        </w:rPr>
        <w:t>по дисциплине</w:t>
      </w:r>
      <w:r w:rsidRPr="00B16FAC">
        <w:rPr>
          <w:rFonts w:ascii="Times New Roman" w:eastAsia="Times New Roman" w:hAnsi="Times New Roman" w:cs="Times New Roman"/>
          <w:b/>
          <w:sz w:val="24"/>
          <w:szCs w:val="24"/>
          <w:lang w:val="ru-RU" w:eastAsia="ru-RU"/>
        </w:rPr>
        <w:t xml:space="preserve"> «</w:t>
      </w:r>
      <w:r w:rsidRPr="00B16FAC">
        <w:rPr>
          <w:rFonts w:ascii="Times New Roman" w:eastAsia="Times New Roman" w:hAnsi="Times New Roman" w:cs="Times New Roman"/>
          <w:sz w:val="24"/>
          <w:szCs w:val="24"/>
          <w:lang w:val="ru-RU" w:eastAsia="ru-RU"/>
        </w:rPr>
        <w:t>Эконометрическое моделирование»</w:t>
      </w:r>
    </w:p>
    <w:p w:rsidR="00354ECE" w:rsidRPr="00B16FAC" w:rsidRDefault="00354ECE" w:rsidP="00354ECE">
      <w:pPr>
        <w:spacing w:after="0" w:line="240" w:lineRule="auto"/>
        <w:jc w:val="center"/>
        <w:rPr>
          <w:rFonts w:ascii="Times New Roman" w:eastAsia="Times New Roman" w:hAnsi="Times New Roman" w:cs="Times New Roman"/>
          <w:b/>
          <w:sz w:val="24"/>
          <w:szCs w:val="24"/>
          <w:lang w:val="ru-RU" w:eastAsia="ru-RU"/>
        </w:rPr>
      </w:pPr>
    </w:p>
    <w:p w:rsidR="00354ECE" w:rsidRPr="00B16FAC" w:rsidRDefault="00354ECE" w:rsidP="00354ECE">
      <w:pPr>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1. Эконометрическая оценка простой модели предложения труда. Эмпирические оценки эластичности предложения труда по заработной плате. Проблема ошибки выборки. Проблема </w:t>
      </w:r>
      <w:proofErr w:type="spellStart"/>
      <w:r w:rsidRPr="00B16FAC">
        <w:rPr>
          <w:rFonts w:ascii="Times New Roman" w:eastAsia="Times New Roman" w:hAnsi="Times New Roman" w:cs="Times New Roman"/>
          <w:sz w:val="24"/>
          <w:szCs w:val="24"/>
          <w:lang w:val="ru-RU" w:eastAsia="ru-RU"/>
        </w:rPr>
        <w:t>эндогенности</w:t>
      </w:r>
      <w:proofErr w:type="spellEnd"/>
      <w:r w:rsidRPr="00B16FAC">
        <w:rPr>
          <w:rFonts w:ascii="Times New Roman" w:eastAsia="Times New Roman" w:hAnsi="Times New Roman" w:cs="Times New Roman"/>
          <w:sz w:val="24"/>
          <w:szCs w:val="24"/>
          <w:lang w:val="ru-RU" w:eastAsia="ru-RU"/>
        </w:rPr>
        <w:t>.</w:t>
      </w:r>
    </w:p>
    <w:p w:rsidR="00354ECE" w:rsidRPr="00B16FAC" w:rsidRDefault="00354ECE" w:rsidP="00354ECE">
      <w:pPr>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2. Оценка функции краткосрочных затрат. Кривая обучения и стратегия корпорации. </w:t>
      </w:r>
    </w:p>
    <w:p w:rsidR="00354ECE" w:rsidRPr="00B16FAC" w:rsidRDefault="00354ECE" w:rsidP="00354ECE">
      <w:pPr>
        <w:spacing w:after="0" w:line="240" w:lineRule="auto"/>
        <w:jc w:val="both"/>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jc w:val="center"/>
        <w:rPr>
          <w:rFonts w:ascii="Times New Roman" w:eastAsia="Times New Roman" w:hAnsi="Times New Roman" w:cs="Times New Roman"/>
          <w:b/>
          <w:i/>
          <w:sz w:val="24"/>
          <w:szCs w:val="24"/>
          <w:lang w:val="ru-RU" w:eastAsia="ru-RU"/>
        </w:rPr>
      </w:pPr>
      <w:r w:rsidRPr="00B16FAC">
        <w:rPr>
          <w:rFonts w:ascii="Times New Roman" w:eastAsia="Times New Roman" w:hAnsi="Times New Roman" w:cs="Times New Roman"/>
          <w:b/>
          <w:i/>
          <w:sz w:val="24"/>
          <w:szCs w:val="24"/>
          <w:lang w:val="ru-RU" w:eastAsia="ru-RU"/>
        </w:rPr>
        <w:t>Задача 1</w:t>
      </w:r>
    </w:p>
    <w:p w:rsidR="00354ECE" w:rsidRPr="00B16FAC" w:rsidRDefault="00354ECE" w:rsidP="00354ECE">
      <w:pPr>
        <w:spacing w:after="0" w:line="240" w:lineRule="auto"/>
        <w:ind w:firstLine="709"/>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Исследуется зависимость среднедушевого потребления алкоголя по странам мира от различных факторов.</w:t>
      </w:r>
    </w:p>
    <w:p w:rsidR="00354ECE" w:rsidRPr="00B16FAC" w:rsidRDefault="00354ECE" w:rsidP="00354ECE">
      <w:pPr>
        <w:spacing w:after="0" w:line="240" w:lineRule="auto"/>
        <w:ind w:firstLine="709"/>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Модель 1:</w:t>
      </w:r>
    </w:p>
    <w:p w:rsidR="00354ECE" w:rsidRPr="00B16FAC" w:rsidRDefault="00354ECE" w:rsidP="00354ECE">
      <w:pPr>
        <w:spacing w:after="0" w:line="240" w:lineRule="auto"/>
        <w:ind w:firstLine="709"/>
        <w:textAlignment w:val="baseline"/>
        <w:rPr>
          <w:rFonts w:ascii="Times New Roman" w:eastAsia="Times New Roman" w:hAnsi="Times New Roman" w:cs="Times New Roman"/>
          <w:sz w:val="24"/>
          <w:szCs w:val="24"/>
          <w:lang w:val="ru-RU" w:eastAsia="ru-RU"/>
        </w:rPr>
      </w:pPr>
      <w:proofErr w:type="spellStart"/>
      <w:r w:rsidRPr="00B16FAC">
        <w:rPr>
          <w:rFonts w:ascii="Times New Roman" w:eastAsia="Times New Roman" w:hAnsi="Times New Roman" w:cs="Times New Roman"/>
          <w:sz w:val="24"/>
          <w:szCs w:val="24"/>
          <w:lang w:eastAsia="ru-RU"/>
        </w:rPr>
        <w:t>ALCO</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w:t>
      </w:r>
      <w:r w:rsidRPr="00B16FAC">
        <w:rPr>
          <w:rFonts w:ascii="Times New Roman" w:eastAsia="Times New Roman" w:hAnsi="Times New Roman" w:cs="Times New Roman"/>
          <w:sz w:val="24"/>
          <w:szCs w:val="24"/>
          <w:lang w:eastAsia="ru-RU"/>
        </w:rPr>
        <w:t>β</w:t>
      </w:r>
      <w:r w:rsidRPr="00B16FAC">
        <w:rPr>
          <w:rFonts w:ascii="Times New Roman" w:eastAsia="Times New Roman" w:hAnsi="Times New Roman" w:cs="Times New Roman"/>
          <w:sz w:val="24"/>
          <w:szCs w:val="24"/>
          <w:vertAlign w:val="subscript"/>
          <w:lang w:val="ru-RU" w:eastAsia="ru-RU"/>
        </w:rPr>
        <w:t>1</w:t>
      </w:r>
      <w:r w:rsidRPr="00B16FAC">
        <w:rPr>
          <w:rFonts w:ascii="Times New Roman" w:eastAsia="Times New Roman" w:hAnsi="Times New Roman" w:cs="Times New Roman"/>
          <w:sz w:val="24"/>
          <w:szCs w:val="24"/>
          <w:lang w:val="ru-RU" w:eastAsia="ru-RU"/>
        </w:rPr>
        <w:t>+</w:t>
      </w:r>
      <w:r w:rsidRPr="00B16FAC">
        <w:rPr>
          <w:rFonts w:ascii="Times New Roman" w:eastAsia="Times New Roman" w:hAnsi="Times New Roman" w:cs="Times New Roman"/>
          <w:sz w:val="24"/>
          <w:szCs w:val="24"/>
          <w:lang w:eastAsia="ru-RU"/>
        </w:rPr>
        <w:t>β</w:t>
      </w:r>
      <w:r w:rsidRPr="00B16FAC">
        <w:rPr>
          <w:rFonts w:ascii="Times New Roman" w:eastAsia="Times New Roman" w:hAnsi="Times New Roman" w:cs="Times New Roman"/>
          <w:sz w:val="24"/>
          <w:szCs w:val="24"/>
          <w:vertAlign w:val="subscript"/>
          <w:lang w:val="ru-RU" w:eastAsia="ru-RU"/>
        </w:rPr>
        <w:t>2</w:t>
      </w:r>
      <w:proofErr w:type="spellStart"/>
      <w:r w:rsidRPr="00B16FAC">
        <w:rPr>
          <w:rFonts w:ascii="Times New Roman" w:eastAsia="Times New Roman" w:hAnsi="Times New Roman" w:cs="Times New Roman"/>
          <w:sz w:val="24"/>
          <w:szCs w:val="24"/>
          <w:lang w:eastAsia="ru-RU"/>
        </w:rPr>
        <w:t>GDP</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w:t>
      </w:r>
      <w:r w:rsidRPr="00B16FAC">
        <w:rPr>
          <w:rFonts w:ascii="Times New Roman" w:eastAsia="Times New Roman" w:hAnsi="Times New Roman" w:cs="Times New Roman"/>
          <w:sz w:val="24"/>
          <w:szCs w:val="24"/>
          <w:lang w:eastAsia="ru-RU"/>
        </w:rPr>
        <w:t>β</w:t>
      </w:r>
      <w:r w:rsidRPr="00B16FAC">
        <w:rPr>
          <w:rFonts w:ascii="Times New Roman" w:eastAsia="Times New Roman" w:hAnsi="Times New Roman" w:cs="Times New Roman"/>
          <w:sz w:val="24"/>
          <w:szCs w:val="24"/>
          <w:vertAlign w:val="subscript"/>
          <w:lang w:val="ru-RU" w:eastAsia="ru-RU"/>
        </w:rPr>
        <w:t>3</w:t>
      </w:r>
      <w:proofErr w:type="spellStart"/>
      <w:r w:rsidRPr="00B16FAC">
        <w:rPr>
          <w:rFonts w:ascii="Times New Roman" w:eastAsia="Times New Roman" w:hAnsi="Times New Roman" w:cs="Times New Roman"/>
          <w:sz w:val="24"/>
          <w:szCs w:val="24"/>
          <w:lang w:eastAsia="ru-RU"/>
        </w:rPr>
        <w:t>MUSL</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w:t>
      </w:r>
      <w:r w:rsidRPr="00B16FAC">
        <w:rPr>
          <w:rFonts w:ascii="Times New Roman" w:eastAsia="Times New Roman" w:hAnsi="Times New Roman" w:cs="Times New Roman"/>
          <w:sz w:val="24"/>
          <w:szCs w:val="24"/>
          <w:lang w:eastAsia="ru-RU"/>
        </w:rPr>
        <w:t>β</w:t>
      </w:r>
      <w:r w:rsidRPr="00B16FAC">
        <w:rPr>
          <w:rFonts w:ascii="Times New Roman" w:eastAsia="Times New Roman" w:hAnsi="Times New Roman" w:cs="Times New Roman"/>
          <w:sz w:val="24"/>
          <w:szCs w:val="24"/>
          <w:vertAlign w:val="subscript"/>
          <w:lang w:val="ru-RU" w:eastAsia="ru-RU"/>
        </w:rPr>
        <w:t>4</w:t>
      </w:r>
      <w:proofErr w:type="spellStart"/>
      <w:r w:rsidRPr="00B16FAC">
        <w:rPr>
          <w:rFonts w:ascii="Times New Roman" w:eastAsia="Times New Roman" w:hAnsi="Times New Roman" w:cs="Times New Roman"/>
          <w:sz w:val="24"/>
          <w:szCs w:val="24"/>
          <w:lang w:eastAsia="ru-RU"/>
        </w:rPr>
        <w:t>BUDD</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+β</w:t>
      </w:r>
      <w:r w:rsidRPr="00B16FAC">
        <w:rPr>
          <w:rFonts w:ascii="Times New Roman" w:eastAsia="Times New Roman" w:hAnsi="Times New Roman" w:cs="Times New Roman"/>
          <w:sz w:val="24"/>
          <w:szCs w:val="24"/>
          <w:vertAlign w:val="subscript"/>
          <w:lang w:val="ru-RU" w:eastAsia="ru-RU"/>
        </w:rPr>
        <w:t>5</w:t>
      </w:r>
      <w:proofErr w:type="spellStart"/>
      <w:r w:rsidRPr="00B16FAC">
        <w:rPr>
          <w:rFonts w:ascii="Times New Roman" w:eastAsia="Times New Roman" w:hAnsi="Times New Roman" w:cs="Times New Roman"/>
          <w:sz w:val="24"/>
          <w:szCs w:val="24"/>
          <w:lang w:eastAsia="ru-RU"/>
        </w:rPr>
        <w:t>HINDU</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+ε</w:t>
      </w:r>
      <w:proofErr w:type="spellStart"/>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w:t>
      </w:r>
    </w:p>
    <w:p w:rsidR="00354ECE" w:rsidRPr="00B16FAC" w:rsidRDefault="00354ECE" w:rsidP="00354ECE">
      <w:pPr>
        <w:spacing w:after="0" w:line="240" w:lineRule="auto"/>
        <w:jc w:val="both"/>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где </w:t>
      </w:r>
      <w:proofErr w:type="spellStart"/>
      <w:r w:rsidRPr="00B16FAC">
        <w:rPr>
          <w:rFonts w:ascii="Times New Roman" w:eastAsia="Times New Roman" w:hAnsi="Times New Roman" w:cs="Times New Roman"/>
          <w:sz w:val="24"/>
          <w:szCs w:val="24"/>
          <w:lang w:eastAsia="ru-RU"/>
        </w:rPr>
        <w:t>ALCO</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 — среднедушевое потребление чистого спирта на человека (л), </w:t>
      </w:r>
      <w:proofErr w:type="spellStart"/>
      <w:r w:rsidRPr="00B16FAC">
        <w:rPr>
          <w:rFonts w:ascii="Times New Roman" w:eastAsia="Times New Roman" w:hAnsi="Times New Roman" w:cs="Times New Roman"/>
          <w:sz w:val="24"/>
          <w:szCs w:val="24"/>
          <w:lang w:eastAsia="ru-RU"/>
        </w:rPr>
        <w:t>GDP</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 — ВВП на душу населения (долларов США), </w:t>
      </w:r>
      <w:proofErr w:type="spellStart"/>
      <w:r w:rsidRPr="00B16FAC">
        <w:rPr>
          <w:rFonts w:ascii="Times New Roman" w:eastAsia="Times New Roman" w:hAnsi="Times New Roman" w:cs="Times New Roman"/>
          <w:sz w:val="24"/>
          <w:szCs w:val="24"/>
          <w:lang w:eastAsia="ru-RU"/>
        </w:rPr>
        <w:t>MUSL</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 </w:t>
      </w:r>
      <w:proofErr w:type="spellStart"/>
      <w:r w:rsidRPr="00B16FAC">
        <w:rPr>
          <w:rFonts w:ascii="Times New Roman" w:eastAsia="Times New Roman" w:hAnsi="Times New Roman" w:cs="Times New Roman"/>
          <w:sz w:val="24"/>
          <w:szCs w:val="24"/>
          <w:lang w:eastAsia="ru-RU"/>
        </w:rPr>
        <w:t>BUDD</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 </w:t>
      </w:r>
      <w:proofErr w:type="spellStart"/>
      <w:r w:rsidRPr="00B16FAC">
        <w:rPr>
          <w:rFonts w:ascii="Times New Roman" w:eastAsia="Times New Roman" w:hAnsi="Times New Roman" w:cs="Times New Roman"/>
          <w:sz w:val="24"/>
          <w:szCs w:val="24"/>
          <w:lang w:eastAsia="ru-RU"/>
        </w:rPr>
        <w:t>HINDU</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 — доли населения исповедующего, соответственно, мусульманство, буддизм и индуизм (</w:t>
      </w:r>
      <w:proofErr w:type="gramStart"/>
      <w:r w:rsidRPr="00B16FAC">
        <w:rPr>
          <w:rFonts w:ascii="Times New Roman" w:eastAsia="Times New Roman" w:hAnsi="Times New Roman" w:cs="Times New Roman"/>
          <w:sz w:val="24"/>
          <w:szCs w:val="24"/>
          <w:lang w:val="ru-RU" w:eastAsia="ru-RU"/>
        </w:rPr>
        <w:t>в</w:t>
      </w:r>
      <w:proofErr w:type="gramEnd"/>
      <w:r w:rsidRPr="00B16FAC">
        <w:rPr>
          <w:rFonts w:ascii="Times New Roman" w:eastAsia="Times New Roman" w:hAnsi="Times New Roman" w:cs="Times New Roman"/>
          <w:sz w:val="24"/>
          <w:szCs w:val="24"/>
          <w:lang w:val="ru-RU" w:eastAsia="ru-RU"/>
        </w:rPr>
        <w:t xml:space="preserve"> % </w:t>
      </w:r>
      <w:proofErr w:type="gramStart"/>
      <w:r w:rsidRPr="00B16FAC">
        <w:rPr>
          <w:rFonts w:ascii="Times New Roman" w:eastAsia="Times New Roman" w:hAnsi="Times New Roman" w:cs="Times New Roman"/>
          <w:sz w:val="24"/>
          <w:szCs w:val="24"/>
          <w:lang w:val="ru-RU" w:eastAsia="ru-RU"/>
        </w:rPr>
        <w:t>от</w:t>
      </w:r>
      <w:proofErr w:type="gramEnd"/>
      <w:r w:rsidRPr="00B16FAC">
        <w:rPr>
          <w:rFonts w:ascii="Times New Roman" w:eastAsia="Times New Roman" w:hAnsi="Times New Roman" w:cs="Times New Roman"/>
          <w:sz w:val="24"/>
          <w:szCs w:val="24"/>
          <w:lang w:val="ru-RU" w:eastAsia="ru-RU"/>
        </w:rPr>
        <w:t xml:space="preserve"> общей численности населения). В ходе </w:t>
      </w:r>
      <w:proofErr w:type="spellStart"/>
      <w:r w:rsidRPr="00B16FAC">
        <w:rPr>
          <w:rFonts w:ascii="Times New Roman" w:eastAsia="Times New Roman" w:hAnsi="Times New Roman" w:cs="Times New Roman"/>
          <w:sz w:val="24"/>
          <w:szCs w:val="24"/>
          <w:lang w:val="ru-RU" w:eastAsia="ru-RU"/>
        </w:rPr>
        <w:t>МНК-оценивания</w:t>
      </w:r>
      <w:proofErr w:type="spellEnd"/>
      <w:r w:rsidRPr="00B16FAC">
        <w:rPr>
          <w:rFonts w:ascii="Times New Roman" w:eastAsia="Times New Roman" w:hAnsi="Times New Roman" w:cs="Times New Roman"/>
          <w:sz w:val="24"/>
          <w:szCs w:val="24"/>
          <w:lang w:val="ru-RU" w:eastAsia="ru-RU"/>
        </w:rPr>
        <w:t xml:space="preserve"> модели на основе данных о 50 странах получены следующие результаты: сумма квадратов остатков</w:t>
      </w:r>
      <w:proofErr w:type="gramStart"/>
      <w:r w:rsidRPr="00B16FAC">
        <w:rPr>
          <w:rFonts w:ascii="Times New Roman" w:eastAsia="Times New Roman" w:hAnsi="Times New Roman" w:cs="Times New Roman"/>
          <w:sz w:val="24"/>
          <w:szCs w:val="24"/>
          <w:lang w:val="ru-RU" w:eastAsia="ru-RU"/>
        </w:rPr>
        <w:t>ESS</w:t>
      </w:r>
      <w:proofErr w:type="gramEnd"/>
      <w:r w:rsidRPr="00B16FAC">
        <w:rPr>
          <w:rFonts w:ascii="Times New Roman" w:eastAsia="Times New Roman" w:hAnsi="Times New Roman" w:cs="Times New Roman"/>
          <w:sz w:val="24"/>
          <w:szCs w:val="24"/>
          <w:lang w:val="ru-RU" w:eastAsia="ru-RU"/>
        </w:rPr>
        <w:t xml:space="preserve">=200, объясненная сумма квадратовRSS=300. </w:t>
      </w:r>
    </w:p>
    <w:p w:rsidR="00354ECE" w:rsidRPr="00B16FAC" w:rsidRDefault="00354ECE" w:rsidP="00354ECE">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Также для проверки гипотезы о том, что религия не оказывает существенного влияния на потребление алкоголя, были оценены параметры второй модели:</w:t>
      </w:r>
    </w:p>
    <w:p w:rsidR="00354ECE" w:rsidRPr="00B16FAC" w:rsidRDefault="00354ECE" w:rsidP="00354ECE">
      <w:pPr>
        <w:spacing w:after="0" w:line="240" w:lineRule="auto"/>
        <w:ind w:firstLine="709"/>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Модель №2:</w:t>
      </w:r>
    </w:p>
    <w:p w:rsidR="00354ECE" w:rsidRPr="00B16FAC" w:rsidRDefault="00354ECE" w:rsidP="00354ECE">
      <w:pPr>
        <w:spacing w:after="0" w:line="240" w:lineRule="auto"/>
        <w:ind w:firstLine="709"/>
        <w:textAlignment w:val="baseline"/>
        <w:rPr>
          <w:rFonts w:ascii="Times New Roman" w:eastAsia="Times New Roman" w:hAnsi="Times New Roman" w:cs="Times New Roman"/>
          <w:sz w:val="24"/>
          <w:szCs w:val="24"/>
          <w:lang w:val="ru-RU" w:eastAsia="ru-RU"/>
        </w:rPr>
      </w:pPr>
      <w:proofErr w:type="spellStart"/>
      <w:r w:rsidRPr="00B16FAC">
        <w:rPr>
          <w:rFonts w:ascii="Times New Roman" w:eastAsia="Times New Roman" w:hAnsi="Times New Roman" w:cs="Times New Roman"/>
          <w:sz w:val="24"/>
          <w:szCs w:val="24"/>
          <w:lang w:eastAsia="ru-RU"/>
        </w:rPr>
        <w:t>ALCO</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w:t>
      </w:r>
      <w:r w:rsidRPr="00B16FAC">
        <w:rPr>
          <w:rFonts w:ascii="Times New Roman" w:eastAsia="Times New Roman" w:hAnsi="Times New Roman" w:cs="Times New Roman"/>
          <w:sz w:val="24"/>
          <w:szCs w:val="24"/>
          <w:lang w:eastAsia="ru-RU"/>
        </w:rPr>
        <w:t>β</w:t>
      </w:r>
      <w:r w:rsidRPr="00B16FAC">
        <w:rPr>
          <w:rFonts w:ascii="Times New Roman" w:eastAsia="Times New Roman" w:hAnsi="Times New Roman" w:cs="Times New Roman"/>
          <w:sz w:val="24"/>
          <w:szCs w:val="24"/>
          <w:vertAlign w:val="subscript"/>
          <w:lang w:val="ru-RU" w:eastAsia="ru-RU"/>
        </w:rPr>
        <w:t>1</w:t>
      </w:r>
      <w:r w:rsidRPr="00B16FAC">
        <w:rPr>
          <w:rFonts w:ascii="Times New Roman" w:eastAsia="Times New Roman" w:hAnsi="Times New Roman" w:cs="Times New Roman"/>
          <w:sz w:val="24"/>
          <w:szCs w:val="24"/>
          <w:lang w:val="ru-RU" w:eastAsia="ru-RU"/>
        </w:rPr>
        <w:t>+</w:t>
      </w:r>
      <w:r w:rsidRPr="00B16FAC">
        <w:rPr>
          <w:rFonts w:ascii="Times New Roman" w:eastAsia="Times New Roman" w:hAnsi="Times New Roman" w:cs="Times New Roman"/>
          <w:sz w:val="24"/>
          <w:szCs w:val="24"/>
          <w:lang w:eastAsia="ru-RU"/>
        </w:rPr>
        <w:t>β</w:t>
      </w:r>
      <w:r w:rsidRPr="00B16FAC">
        <w:rPr>
          <w:rFonts w:ascii="Times New Roman" w:eastAsia="Times New Roman" w:hAnsi="Times New Roman" w:cs="Times New Roman"/>
          <w:sz w:val="24"/>
          <w:szCs w:val="24"/>
          <w:vertAlign w:val="subscript"/>
          <w:lang w:val="ru-RU" w:eastAsia="ru-RU"/>
        </w:rPr>
        <w:t>2</w:t>
      </w:r>
      <w:proofErr w:type="spellStart"/>
      <w:r w:rsidRPr="00B16FAC">
        <w:rPr>
          <w:rFonts w:ascii="Times New Roman" w:eastAsia="Times New Roman" w:hAnsi="Times New Roman" w:cs="Times New Roman"/>
          <w:sz w:val="24"/>
          <w:szCs w:val="24"/>
          <w:lang w:eastAsia="ru-RU"/>
        </w:rPr>
        <w:t>GDP</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+ε</w:t>
      </w:r>
      <w:proofErr w:type="spellStart"/>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w:t>
      </w:r>
    </w:p>
    <w:p w:rsidR="00354ECE" w:rsidRPr="00B16FAC" w:rsidRDefault="00354ECE" w:rsidP="00354ECE">
      <w:pPr>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Во второй модели, по сравнению с первой, значение RSS изменилось на100. </w:t>
      </w:r>
      <w:proofErr w:type="gramStart"/>
      <w:r w:rsidRPr="00B16FAC">
        <w:rPr>
          <w:rFonts w:ascii="Times New Roman" w:eastAsia="Times New Roman" w:hAnsi="Times New Roman" w:cs="Times New Roman"/>
          <w:sz w:val="24"/>
          <w:szCs w:val="24"/>
          <w:lang w:val="ru-RU" w:eastAsia="ru-RU"/>
        </w:rPr>
        <w:t xml:space="preserve">Сколько составит корректированный </w:t>
      </w:r>
      <w:r w:rsidRPr="00B16FAC">
        <w:rPr>
          <w:rFonts w:ascii="Times New Roman" w:eastAsia="Times New Roman" w:hAnsi="Times New Roman" w:cs="Times New Roman"/>
          <w:sz w:val="24"/>
          <w:szCs w:val="24"/>
          <w:lang w:eastAsia="ru-RU"/>
        </w:rPr>
        <w:t>R</w:t>
      </w:r>
      <w:r w:rsidRPr="00B16FAC">
        <w:rPr>
          <w:rFonts w:ascii="Times New Roman" w:eastAsia="Times New Roman" w:hAnsi="Times New Roman" w:cs="Times New Roman"/>
          <w:sz w:val="24"/>
          <w:szCs w:val="24"/>
          <w:vertAlign w:val="superscript"/>
          <w:lang w:val="ru-RU" w:eastAsia="ru-RU"/>
        </w:rPr>
        <w:t xml:space="preserve">2 </w:t>
      </w:r>
      <w:r w:rsidRPr="00B16FAC">
        <w:rPr>
          <w:rFonts w:ascii="Times New Roman" w:eastAsia="Times New Roman" w:hAnsi="Times New Roman" w:cs="Times New Roman"/>
          <w:sz w:val="24"/>
          <w:szCs w:val="24"/>
          <w:lang w:val="ru-RU" w:eastAsia="ru-RU"/>
        </w:rPr>
        <w:t xml:space="preserve"> во второй модели?</w:t>
      </w:r>
      <w:proofErr w:type="gramEnd"/>
    </w:p>
    <w:p w:rsidR="00354ECE" w:rsidRPr="00B16FAC" w:rsidRDefault="00354ECE" w:rsidP="00354ECE">
      <w:pPr>
        <w:spacing w:after="0" w:line="240" w:lineRule="auto"/>
        <w:jc w:val="center"/>
        <w:rPr>
          <w:rFonts w:ascii="Times New Roman" w:eastAsia="Times New Roman" w:hAnsi="Times New Roman" w:cs="Times New Roman"/>
          <w:sz w:val="24"/>
          <w:szCs w:val="24"/>
          <w:lang w:val="ru-RU" w:eastAsia="ru-RU"/>
        </w:rPr>
      </w:pPr>
    </w:p>
    <w:p w:rsidR="00354ECE" w:rsidRPr="00B16FAC" w:rsidRDefault="00354ECE" w:rsidP="00354ECE">
      <w:pPr>
        <w:spacing w:after="0" w:line="360" w:lineRule="auto"/>
        <w:jc w:val="center"/>
        <w:rPr>
          <w:rFonts w:ascii="Times New Roman" w:eastAsia="Times New Roman" w:hAnsi="Times New Roman" w:cs="Times New Roman"/>
          <w:b/>
          <w:i/>
          <w:sz w:val="24"/>
          <w:szCs w:val="24"/>
          <w:lang w:val="ru-RU" w:eastAsia="ru-RU"/>
        </w:rPr>
      </w:pPr>
      <w:r w:rsidRPr="00B16FAC">
        <w:rPr>
          <w:rFonts w:ascii="Times New Roman" w:eastAsia="Times New Roman" w:hAnsi="Times New Roman" w:cs="Times New Roman"/>
          <w:b/>
          <w:i/>
          <w:sz w:val="24"/>
          <w:szCs w:val="24"/>
          <w:lang w:val="ru-RU" w:eastAsia="ru-RU"/>
        </w:rPr>
        <w:t>Задача 2</w:t>
      </w:r>
    </w:p>
    <w:p w:rsidR="00354ECE" w:rsidRPr="00B16FAC" w:rsidRDefault="00354ECE" w:rsidP="00354ECE">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Исходный файл с данными: </w:t>
      </w:r>
      <w:r w:rsidRPr="00B16FAC">
        <w:rPr>
          <w:rFonts w:ascii="Times New Roman" w:eastAsia="Times New Roman" w:hAnsi="Times New Roman" w:cs="Times New Roman"/>
          <w:sz w:val="24"/>
          <w:szCs w:val="24"/>
          <w:lang w:eastAsia="ru-RU"/>
        </w:rPr>
        <w:t>EARNINGS</w:t>
      </w:r>
      <w:r w:rsidRPr="00B16FAC">
        <w:rPr>
          <w:rFonts w:ascii="Times New Roman" w:eastAsia="Times New Roman" w:hAnsi="Times New Roman" w:cs="Times New Roman"/>
          <w:sz w:val="24"/>
          <w:szCs w:val="24"/>
          <w:lang w:val="ru-RU" w:eastAsia="ru-RU"/>
        </w:rPr>
        <w:t>.</w:t>
      </w:r>
      <w:proofErr w:type="spellStart"/>
      <w:r w:rsidRPr="00B16FAC">
        <w:rPr>
          <w:rFonts w:ascii="Times New Roman" w:eastAsia="Times New Roman" w:hAnsi="Times New Roman" w:cs="Times New Roman"/>
          <w:sz w:val="24"/>
          <w:szCs w:val="24"/>
          <w:lang w:eastAsia="ru-RU"/>
        </w:rPr>
        <w:t>xls</w:t>
      </w:r>
      <w:proofErr w:type="spellEnd"/>
    </w:p>
    <w:p w:rsidR="00354ECE" w:rsidRPr="00B16FAC" w:rsidRDefault="00354ECE" w:rsidP="00354ECE">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В вашем распоряжении имеются следующие данные о 540 работниках (270 мужчин и 270 женщин): </w:t>
      </w:r>
      <w:r w:rsidRPr="00B16FAC">
        <w:rPr>
          <w:rFonts w:ascii="Times New Roman" w:eastAsia="Times New Roman" w:hAnsi="Times New Roman" w:cs="Times New Roman"/>
          <w:sz w:val="24"/>
          <w:szCs w:val="24"/>
          <w:lang w:eastAsia="ru-RU"/>
        </w:rPr>
        <w:t>EARNINGS</w:t>
      </w:r>
      <w:r w:rsidRPr="00B16FAC">
        <w:rPr>
          <w:rFonts w:ascii="Times New Roman" w:eastAsia="Times New Roman" w:hAnsi="Times New Roman" w:cs="Times New Roman"/>
          <w:sz w:val="24"/>
          <w:szCs w:val="24"/>
          <w:lang w:val="ru-RU" w:eastAsia="ru-RU"/>
        </w:rPr>
        <w:t xml:space="preserve"> — текущий часовой заработок в долларах США, </w:t>
      </w:r>
      <w:r w:rsidRPr="00B16FAC">
        <w:rPr>
          <w:rFonts w:ascii="Times New Roman" w:eastAsia="Times New Roman" w:hAnsi="Times New Roman" w:cs="Times New Roman"/>
          <w:sz w:val="24"/>
          <w:szCs w:val="24"/>
          <w:lang w:eastAsia="ru-RU"/>
        </w:rPr>
        <w:t>S</w:t>
      </w:r>
      <w:r w:rsidRPr="00B16FAC">
        <w:rPr>
          <w:rFonts w:ascii="Times New Roman" w:eastAsia="Times New Roman" w:hAnsi="Times New Roman" w:cs="Times New Roman"/>
          <w:sz w:val="24"/>
          <w:szCs w:val="24"/>
          <w:lang w:val="ru-RU" w:eastAsia="ru-RU"/>
        </w:rPr>
        <w:t xml:space="preserve"> — продолжительность </w:t>
      </w:r>
      <w:proofErr w:type="gramStart"/>
      <w:r w:rsidRPr="00B16FAC">
        <w:rPr>
          <w:rFonts w:ascii="Times New Roman" w:eastAsia="Times New Roman" w:hAnsi="Times New Roman" w:cs="Times New Roman"/>
          <w:sz w:val="24"/>
          <w:szCs w:val="24"/>
          <w:lang w:val="ru-RU" w:eastAsia="ru-RU"/>
        </w:rPr>
        <w:t>обучения(</w:t>
      </w:r>
      <w:proofErr w:type="gramEnd"/>
      <w:r w:rsidRPr="00B16FAC">
        <w:rPr>
          <w:rFonts w:ascii="Times New Roman" w:eastAsia="Times New Roman" w:hAnsi="Times New Roman" w:cs="Times New Roman"/>
          <w:sz w:val="24"/>
          <w:szCs w:val="24"/>
          <w:lang w:val="ru-RU" w:eastAsia="ru-RU"/>
        </w:rPr>
        <w:t xml:space="preserve">число полных лет обучения), </w:t>
      </w:r>
      <w:r w:rsidRPr="00B16FAC">
        <w:rPr>
          <w:rFonts w:ascii="Times New Roman" w:eastAsia="Times New Roman" w:hAnsi="Times New Roman" w:cs="Times New Roman"/>
          <w:sz w:val="24"/>
          <w:szCs w:val="24"/>
          <w:lang w:eastAsia="ru-RU"/>
        </w:rPr>
        <w:t>EXP</w:t>
      </w:r>
      <w:r w:rsidRPr="00B16FAC">
        <w:rPr>
          <w:rFonts w:ascii="Times New Roman" w:eastAsia="Times New Roman" w:hAnsi="Times New Roman" w:cs="Times New Roman"/>
          <w:sz w:val="24"/>
          <w:szCs w:val="24"/>
          <w:lang w:val="ru-RU" w:eastAsia="ru-RU"/>
        </w:rPr>
        <w:t xml:space="preserve"> — общий стаж работы после окончания учебы, </w:t>
      </w:r>
      <w:r w:rsidRPr="00B16FAC">
        <w:rPr>
          <w:rFonts w:ascii="Times New Roman" w:eastAsia="Times New Roman" w:hAnsi="Times New Roman" w:cs="Times New Roman"/>
          <w:sz w:val="24"/>
          <w:szCs w:val="24"/>
          <w:lang w:eastAsia="ru-RU"/>
        </w:rPr>
        <w:t>FEMALE</w:t>
      </w:r>
      <w:r w:rsidRPr="00B16FAC">
        <w:rPr>
          <w:rFonts w:ascii="Times New Roman" w:eastAsia="Times New Roman" w:hAnsi="Times New Roman" w:cs="Times New Roman"/>
          <w:sz w:val="24"/>
          <w:szCs w:val="24"/>
          <w:lang w:val="ru-RU" w:eastAsia="ru-RU"/>
        </w:rPr>
        <w:t xml:space="preserve"> — пол респондента(0 — для мужчин, 1 — для женщин).</w:t>
      </w:r>
    </w:p>
    <w:p w:rsidR="00354ECE" w:rsidRPr="00B16FAC" w:rsidRDefault="00354ECE" w:rsidP="00354ECE">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Импортируйте данные в </w:t>
      </w:r>
      <w:proofErr w:type="spellStart"/>
      <w:r w:rsidRPr="00B16FAC">
        <w:rPr>
          <w:rFonts w:ascii="Times New Roman" w:eastAsia="Times New Roman" w:hAnsi="Times New Roman" w:cs="Times New Roman"/>
          <w:sz w:val="24"/>
          <w:szCs w:val="24"/>
          <w:lang w:eastAsia="ru-RU"/>
        </w:rPr>
        <w:t>EViews</w:t>
      </w:r>
      <w:proofErr w:type="spellEnd"/>
      <w:r w:rsidRPr="00B16FAC">
        <w:rPr>
          <w:rFonts w:ascii="Times New Roman" w:eastAsia="Times New Roman" w:hAnsi="Times New Roman" w:cs="Times New Roman"/>
          <w:sz w:val="24"/>
          <w:szCs w:val="24"/>
          <w:lang w:val="ru-RU" w:eastAsia="ru-RU"/>
        </w:rPr>
        <w:t xml:space="preserve">. </w:t>
      </w:r>
    </w:p>
    <w:p w:rsidR="00354ECE" w:rsidRPr="00B16FAC" w:rsidRDefault="00354ECE" w:rsidP="00354ECE">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Постройте модель вида: </w:t>
      </w:r>
      <w:proofErr w:type="spellStart"/>
      <w:r w:rsidRPr="00B16FAC">
        <w:rPr>
          <w:rFonts w:ascii="Times New Roman" w:eastAsia="Times New Roman" w:hAnsi="Times New Roman" w:cs="Times New Roman"/>
          <w:sz w:val="24"/>
          <w:szCs w:val="24"/>
          <w:lang w:eastAsia="ru-RU"/>
        </w:rPr>
        <w:t>EARNINGS</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=β</w:t>
      </w:r>
      <w:r w:rsidRPr="00B16FAC">
        <w:rPr>
          <w:rFonts w:ascii="Times New Roman" w:eastAsia="Times New Roman" w:hAnsi="Times New Roman" w:cs="Times New Roman"/>
          <w:sz w:val="24"/>
          <w:szCs w:val="24"/>
          <w:vertAlign w:val="subscript"/>
          <w:lang w:val="ru-RU" w:eastAsia="ru-RU"/>
        </w:rPr>
        <w:t>1</w:t>
      </w:r>
      <w:r w:rsidRPr="00B16FAC">
        <w:rPr>
          <w:rFonts w:ascii="Times New Roman" w:eastAsia="Times New Roman" w:hAnsi="Times New Roman" w:cs="Times New Roman"/>
          <w:sz w:val="24"/>
          <w:szCs w:val="24"/>
          <w:lang w:val="ru-RU" w:eastAsia="ru-RU"/>
        </w:rPr>
        <w:t>+β</w:t>
      </w:r>
      <w:r w:rsidRPr="00B16FAC">
        <w:rPr>
          <w:rFonts w:ascii="Times New Roman" w:eastAsia="Times New Roman" w:hAnsi="Times New Roman" w:cs="Times New Roman"/>
          <w:sz w:val="24"/>
          <w:szCs w:val="24"/>
          <w:vertAlign w:val="subscript"/>
          <w:lang w:val="ru-RU" w:eastAsia="ru-RU"/>
        </w:rPr>
        <w:t>2</w:t>
      </w:r>
      <w:r w:rsidRPr="00B16FAC">
        <w:rPr>
          <w:rFonts w:ascii="Times New Roman" w:eastAsia="Times New Roman" w:hAnsi="Times New Roman" w:cs="Times New Roman"/>
          <w:sz w:val="24"/>
          <w:szCs w:val="24"/>
          <w:lang w:val="ru-RU" w:eastAsia="ru-RU"/>
        </w:rPr>
        <w:t>+β</w:t>
      </w:r>
      <w:r w:rsidRPr="00B16FAC">
        <w:rPr>
          <w:rFonts w:ascii="Times New Roman" w:eastAsia="Times New Roman" w:hAnsi="Times New Roman" w:cs="Times New Roman"/>
          <w:sz w:val="24"/>
          <w:szCs w:val="24"/>
          <w:vertAlign w:val="subscript"/>
          <w:lang w:val="ru-RU" w:eastAsia="ru-RU"/>
        </w:rPr>
        <w:t>3</w:t>
      </w:r>
      <w:proofErr w:type="spellStart"/>
      <w:r w:rsidRPr="00B16FAC">
        <w:rPr>
          <w:rFonts w:ascii="Times New Roman" w:eastAsia="Times New Roman" w:hAnsi="Times New Roman" w:cs="Times New Roman"/>
          <w:sz w:val="24"/>
          <w:szCs w:val="24"/>
          <w:lang w:eastAsia="ru-RU"/>
        </w:rPr>
        <w:t>EXP</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+β</w:t>
      </w:r>
      <w:r w:rsidRPr="00B16FAC">
        <w:rPr>
          <w:rFonts w:ascii="Times New Roman" w:eastAsia="Times New Roman" w:hAnsi="Times New Roman" w:cs="Times New Roman"/>
          <w:sz w:val="24"/>
          <w:szCs w:val="24"/>
          <w:vertAlign w:val="subscript"/>
          <w:lang w:val="ru-RU" w:eastAsia="ru-RU"/>
        </w:rPr>
        <w:t>4</w:t>
      </w:r>
      <w:proofErr w:type="spellStart"/>
      <w:r w:rsidRPr="00B16FAC">
        <w:rPr>
          <w:rFonts w:ascii="Times New Roman" w:eastAsia="Times New Roman" w:hAnsi="Times New Roman" w:cs="Times New Roman"/>
          <w:sz w:val="24"/>
          <w:szCs w:val="24"/>
          <w:lang w:eastAsia="ru-RU"/>
        </w:rPr>
        <w:t>FEMALE</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+ε</w:t>
      </w:r>
      <w:proofErr w:type="spellStart"/>
      <w:r w:rsidRPr="00B16FAC">
        <w:rPr>
          <w:rFonts w:ascii="Times New Roman" w:eastAsia="Times New Roman" w:hAnsi="Times New Roman" w:cs="Times New Roman"/>
          <w:sz w:val="24"/>
          <w:szCs w:val="24"/>
          <w:vertAlign w:val="subscript"/>
          <w:lang w:eastAsia="ru-RU"/>
        </w:rPr>
        <w:t>i</w:t>
      </w:r>
      <w:proofErr w:type="spellEnd"/>
    </w:p>
    <w:p w:rsidR="00354ECE" w:rsidRPr="00B16FAC" w:rsidRDefault="00354ECE" w:rsidP="00354ECE">
      <w:pPr>
        <w:spacing w:after="0" w:line="240" w:lineRule="auto"/>
        <w:ind w:firstLine="709"/>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Проведя тест </w:t>
      </w:r>
      <w:proofErr w:type="spellStart"/>
      <w:r w:rsidRPr="00B16FAC">
        <w:rPr>
          <w:rFonts w:ascii="Times New Roman" w:eastAsia="Times New Roman" w:hAnsi="Times New Roman" w:cs="Times New Roman"/>
          <w:sz w:val="24"/>
          <w:szCs w:val="24"/>
          <w:lang w:val="ru-RU" w:eastAsia="ru-RU"/>
        </w:rPr>
        <w:t>Бреуша-Пагана</w:t>
      </w:r>
      <w:proofErr w:type="spellEnd"/>
      <w:r w:rsidRPr="00B16FAC">
        <w:rPr>
          <w:rFonts w:ascii="Times New Roman" w:eastAsia="Times New Roman" w:hAnsi="Times New Roman" w:cs="Times New Roman"/>
          <w:sz w:val="24"/>
          <w:szCs w:val="24"/>
          <w:lang w:val="ru-RU" w:eastAsia="ru-RU"/>
        </w:rPr>
        <w:t xml:space="preserve">, скажите, присутствует ли в модели </w:t>
      </w:r>
      <w:proofErr w:type="spellStart"/>
      <w:r w:rsidRPr="00B16FAC">
        <w:rPr>
          <w:rFonts w:ascii="Times New Roman" w:eastAsia="Times New Roman" w:hAnsi="Times New Roman" w:cs="Times New Roman"/>
          <w:sz w:val="24"/>
          <w:szCs w:val="24"/>
          <w:lang w:val="ru-RU" w:eastAsia="ru-RU"/>
        </w:rPr>
        <w:t>гетероскедастичность</w:t>
      </w:r>
      <w:proofErr w:type="spellEnd"/>
      <w:r w:rsidRPr="00B16FAC">
        <w:rPr>
          <w:rFonts w:ascii="Times New Roman" w:eastAsia="Times New Roman" w:hAnsi="Times New Roman" w:cs="Times New Roman"/>
          <w:sz w:val="24"/>
          <w:szCs w:val="24"/>
          <w:lang w:val="ru-RU" w:eastAsia="ru-RU"/>
        </w:rPr>
        <w:t>, и если да, то с какой переменной она, скорее всего, связана (при ответе ориентируйтесь на значимость коэффициентов в соответствующем уравнении).</w:t>
      </w:r>
    </w:p>
    <w:p w:rsidR="00354ECE" w:rsidRPr="00B16FAC" w:rsidRDefault="00354ECE" w:rsidP="00354ECE">
      <w:pPr>
        <w:spacing w:after="0" w:line="240" w:lineRule="auto"/>
        <w:rPr>
          <w:rFonts w:ascii="Times New Roman" w:eastAsia="Times New Roman" w:hAnsi="Times New Roman" w:cs="Times New Roman"/>
          <w:sz w:val="24"/>
          <w:szCs w:val="20"/>
          <w:lang w:val="ru-RU" w:eastAsia="ru-RU"/>
        </w:rPr>
      </w:pPr>
    </w:p>
    <w:p w:rsidR="00354ECE" w:rsidRPr="00B16FAC" w:rsidRDefault="00354ECE" w:rsidP="00354ECE">
      <w:pPr>
        <w:spacing w:after="0" w:line="240" w:lineRule="auto"/>
        <w:rPr>
          <w:rFonts w:ascii="Times New Roman" w:eastAsia="Times New Roman" w:hAnsi="Times New Roman" w:cs="Times New Roman"/>
          <w:sz w:val="24"/>
          <w:szCs w:val="20"/>
          <w:lang w:val="ru-RU" w:eastAsia="ru-RU"/>
        </w:rPr>
      </w:pP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Заведующий кафедрой, </w:t>
      </w:r>
      <w:proofErr w:type="spellStart"/>
      <w:r w:rsidRPr="00B16FAC">
        <w:rPr>
          <w:rFonts w:ascii="Times New Roman" w:eastAsia="Times New Roman" w:hAnsi="Times New Roman" w:cs="Times New Roman"/>
          <w:sz w:val="24"/>
          <w:szCs w:val="24"/>
          <w:lang w:val="ru-RU" w:eastAsia="ru-RU"/>
        </w:rPr>
        <w:t>д.э.н</w:t>
      </w:r>
      <w:proofErr w:type="spellEnd"/>
      <w:r w:rsidRPr="00B16FAC">
        <w:rPr>
          <w:rFonts w:ascii="Times New Roman" w:eastAsia="Times New Roman" w:hAnsi="Times New Roman" w:cs="Times New Roman"/>
          <w:sz w:val="24"/>
          <w:szCs w:val="24"/>
          <w:lang w:val="ru-RU" w:eastAsia="ru-RU"/>
        </w:rPr>
        <w:t xml:space="preserve">., проф.                                           </w:t>
      </w:r>
      <w:proofErr w:type="spellStart"/>
      <w:r w:rsidRPr="00B16FAC">
        <w:rPr>
          <w:rFonts w:ascii="Times New Roman" w:eastAsia="Times New Roman" w:hAnsi="Times New Roman" w:cs="Times New Roman"/>
          <w:sz w:val="24"/>
          <w:szCs w:val="24"/>
          <w:lang w:val="ru-RU" w:eastAsia="ru-RU"/>
        </w:rPr>
        <w:t>Ниворожкина</w:t>
      </w:r>
      <w:proofErr w:type="spellEnd"/>
      <w:r w:rsidRPr="00B16FAC">
        <w:rPr>
          <w:rFonts w:ascii="Times New Roman" w:eastAsia="Times New Roman" w:hAnsi="Times New Roman" w:cs="Times New Roman"/>
          <w:sz w:val="24"/>
          <w:szCs w:val="24"/>
          <w:lang w:val="ru-RU" w:eastAsia="ru-RU"/>
        </w:rPr>
        <w:t xml:space="preserve"> Л.И.</w:t>
      </w: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4"/>
          <w:szCs w:val="24"/>
          <w:lang w:val="ru-RU" w:eastAsia="ru-RU"/>
        </w:rPr>
        <w:t xml:space="preserve">Экзаменатор, </w:t>
      </w:r>
      <w:proofErr w:type="spellStart"/>
      <w:proofErr w:type="gramStart"/>
      <w:r w:rsidRPr="00B16FAC">
        <w:rPr>
          <w:rFonts w:ascii="Times New Roman" w:eastAsia="Times New Roman" w:hAnsi="Times New Roman" w:cs="Times New Roman"/>
          <w:sz w:val="24"/>
          <w:szCs w:val="24"/>
          <w:lang w:val="ru-RU" w:eastAsia="ru-RU"/>
        </w:rPr>
        <w:t>к</w:t>
      </w:r>
      <w:proofErr w:type="gramEnd"/>
      <w:r w:rsidRPr="00B16FAC">
        <w:rPr>
          <w:rFonts w:ascii="Times New Roman" w:eastAsia="Times New Roman" w:hAnsi="Times New Roman" w:cs="Times New Roman"/>
          <w:sz w:val="24"/>
          <w:szCs w:val="24"/>
          <w:lang w:val="ru-RU" w:eastAsia="ru-RU"/>
        </w:rPr>
        <w:t>.э.н</w:t>
      </w:r>
      <w:proofErr w:type="spellEnd"/>
      <w:r w:rsidRPr="00B16FAC">
        <w:rPr>
          <w:rFonts w:ascii="Times New Roman" w:eastAsia="Times New Roman" w:hAnsi="Times New Roman" w:cs="Times New Roman"/>
          <w:sz w:val="24"/>
          <w:szCs w:val="24"/>
          <w:lang w:val="ru-RU" w:eastAsia="ru-RU"/>
        </w:rPr>
        <w:t xml:space="preserve">., доцент                                                           </w:t>
      </w:r>
      <w:proofErr w:type="spellStart"/>
      <w:r w:rsidRPr="00B16FAC">
        <w:rPr>
          <w:rFonts w:ascii="Times New Roman" w:eastAsia="Times New Roman" w:hAnsi="Times New Roman" w:cs="Times New Roman"/>
          <w:sz w:val="24"/>
          <w:szCs w:val="24"/>
          <w:lang w:val="ru-RU" w:eastAsia="ru-RU"/>
        </w:rPr>
        <w:t>Кракашова</w:t>
      </w:r>
      <w:proofErr w:type="spellEnd"/>
      <w:r w:rsidRPr="00B16FAC">
        <w:rPr>
          <w:rFonts w:ascii="Times New Roman" w:eastAsia="Times New Roman" w:hAnsi="Times New Roman" w:cs="Times New Roman"/>
          <w:sz w:val="24"/>
          <w:szCs w:val="24"/>
          <w:lang w:val="ru-RU" w:eastAsia="ru-RU"/>
        </w:rPr>
        <w:t xml:space="preserve"> О.А.</w:t>
      </w:r>
      <w:r w:rsidRPr="00B16FAC">
        <w:rPr>
          <w:rFonts w:ascii="Times New Roman" w:eastAsia="Times New Roman" w:hAnsi="Times New Roman" w:cs="Times New Roman"/>
          <w:sz w:val="28"/>
          <w:szCs w:val="28"/>
          <w:lang w:val="ru-RU" w:eastAsia="ru-RU"/>
        </w:rPr>
        <w:br w:type="page"/>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54ECE" w:rsidRPr="00B16FAC" w:rsidRDefault="00354ECE" w:rsidP="00354EC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ECE" w:rsidRPr="00B16FAC" w:rsidRDefault="00354ECE" w:rsidP="00354ECE">
      <w:pPr>
        <w:spacing w:after="0" w:line="240" w:lineRule="auto"/>
        <w:jc w:val="center"/>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sz w:val="28"/>
          <w:szCs w:val="24"/>
          <w:lang w:val="ru-RU" w:eastAsia="ru-RU"/>
        </w:rPr>
        <w:t>Кафедра Статистики, эконометрики и оценки рисков</w:t>
      </w:r>
    </w:p>
    <w:p w:rsidR="00354ECE" w:rsidRPr="00B16FAC" w:rsidRDefault="00354ECE" w:rsidP="00354ECE">
      <w:pPr>
        <w:widowControl w:val="0"/>
        <w:spacing w:after="0" w:line="240" w:lineRule="auto"/>
        <w:jc w:val="center"/>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textAlignment w:val="baseline"/>
        <w:rPr>
          <w:rFonts w:ascii="Calibri" w:eastAsia="Times New Roman" w:hAnsi="Calibri" w:cs="Times New Roman"/>
          <w:sz w:val="12"/>
          <w:szCs w:val="12"/>
          <w:lang w:val="ru-RU" w:eastAsia="ru-RU"/>
        </w:rPr>
      </w:pPr>
    </w:p>
    <w:p w:rsidR="00354ECE" w:rsidRPr="00B16FAC" w:rsidRDefault="00354ECE" w:rsidP="00354ECE">
      <w:pPr>
        <w:spacing w:after="0" w:line="240" w:lineRule="auto"/>
        <w:jc w:val="center"/>
        <w:rPr>
          <w:rFonts w:ascii="Times New Roman" w:eastAsia="Times New Roman" w:hAnsi="Times New Roman" w:cs="Times New Roman"/>
          <w:b/>
          <w:sz w:val="24"/>
          <w:szCs w:val="24"/>
          <w:lang w:val="ru-RU" w:eastAsia="ru-RU"/>
        </w:rPr>
      </w:pPr>
      <w:r w:rsidRPr="00B16FAC">
        <w:rPr>
          <w:rFonts w:ascii="Times New Roman" w:eastAsia="Times New Roman" w:hAnsi="Times New Roman" w:cs="Times New Roman"/>
          <w:b/>
          <w:bCs/>
          <w:sz w:val="24"/>
          <w:szCs w:val="24"/>
          <w:lang w:val="ru-RU" w:eastAsia="ru-RU"/>
        </w:rPr>
        <w:t>ЗАДАНИЕ К ЗАЧЕТУ №</w:t>
      </w:r>
      <w:r w:rsidRPr="00B16FAC">
        <w:rPr>
          <w:rFonts w:ascii="Times New Roman" w:eastAsia="Times New Roman" w:hAnsi="Times New Roman" w:cs="Times New Roman"/>
          <w:b/>
          <w:sz w:val="24"/>
          <w:szCs w:val="24"/>
          <w:lang w:val="ru-RU" w:eastAsia="ru-RU"/>
        </w:rPr>
        <w:t>4</w:t>
      </w:r>
    </w:p>
    <w:p w:rsidR="00354ECE" w:rsidRPr="00B16FAC" w:rsidRDefault="00354ECE" w:rsidP="00354ECE">
      <w:pPr>
        <w:spacing w:after="0" w:line="240" w:lineRule="auto"/>
        <w:jc w:val="center"/>
        <w:rPr>
          <w:rFonts w:ascii="Times New Roman" w:eastAsia="Times New Roman" w:hAnsi="Times New Roman" w:cs="Times New Roman"/>
          <w:b/>
          <w:sz w:val="24"/>
          <w:szCs w:val="24"/>
          <w:lang w:val="ru-RU" w:eastAsia="ru-RU"/>
        </w:rPr>
      </w:pPr>
      <w:r w:rsidRPr="00B16FAC">
        <w:rPr>
          <w:rFonts w:ascii="Times New Roman" w:eastAsia="Times New Roman" w:hAnsi="Times New Roman" w:cs="Times New Roman"/>
          <w:sz w:val="24"/>
          <w:szCs w:val="24"/>
          <w:lang w:val="ru-RU" w:eastAsia="ru-RU"/>
        </w:rPr>
        <w:t>по дисциплине</w:t>
      </w:r>
      <w:r w:rsidRPr="00B16FAC">
        <w:rPr>
          <w:rFonts w:ascii="Times New Roman" w:eastAsia="Times New Roman" w:hAnsi="Times New Roman" w:cs="Times New Roman"/>
          <w:b/>
          <w:sz w:val="24"/>
          <w:szCs w:val="24"/>
          <w:lang w:val="ru-RU" w:eastAsia="ru-RU"/>
        </w:rPr>
        <w:t xml:space="preserve"> «</w:t>
      </w:r>
      <w:r w:rsidRPr="00B16FAC">
        <w:rPr>
          <w:rFonts w:ascii="Times New Roman" w:eastAsia="Times New Roman" w:hAnsi="Times New Roman" w:cs="Times New Roman"/>
          <w:sz w:val="24"/>
          <w:szCs w:val="24"/>
          <w:lang w:val="ru-RU" w:eastAsia="ru-RU"/>
        </w:rPr>
        <w:t>Эконометрическое моделирование»</w:t>
      </w:r>
    </w:p>
    <w:p w:rsidR="00354ECE" w:rsidRPr="00B16FAC" w:rsidRDefault="00354ECE" w:rsidP="00354ECE">
      <w:pPr>
        <w:spacing w:after="0" w:line="240" w:lineRule="auto"/>
        <w:jc w:val="center"/>
        <w:rPr>
          <w:rFonts w:ascii="Times New Roman" w:eastAsia="Times New Roman" w:hAnsi="Times New Roman" w:cs="Times New Roman"/>
          <w:b/>
          <w:sz w:val="24"/>
          <w:szCs w:val="24"/>
          <w:lang w:val="ru-RU" w:eastAsia="ru-RU"/>
        </w:rPr>
      </w:pPr>
    </w:p>
    <w:p w:rsidR="00354ECE" w:rsidRPr="00B16FAC" w:rsidRDefault="00354ECE" w:rsidP="00354ECE">
      <w:pPr>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1. Второе поколение эмпирических исследований предложения труда. Использование вероятностных моделей дискретного выбора: </w:t>
      </w:r>
      <w:proofErr w:type="spellStart"/>
      <w:r w:rsidRPr="00B16FAC">
        <w:rPr>
          <w:rFonts w:ascii="Times New Roman" w:eastAsia="Times New Roman" w:hAnsi="Times New Roman" w:cs="Times New Roman"/>
          <w:sz w:val="24"/>
          <w:szCs w:val="24"/>
          <w:lang w:val="ru-RU" w:eastAsia="ru-RU"/>
        </w:rPr>
        <w:t>Probit</w:t>
      </w:r>
      <w:proofErr w:type="spellEnd"/>
      <w:r w:rsidRPr="00B16FAC">
        <w:rPr>
          <w:rFonts w:ascii="Times New Roman" w:eastAsia="Times New Roman" w:hAnsi="Times New Roman" w:cs="Times New Roman"/>
          <w:sz w:val="24"/>
          <w:szCs w:val="24"/>
          <w:lang w:val="ru-RU" w:eastAsia="ru-RU"/>
        </w:rPr>
        <w:t xml:space="preserve">, </w:t>
      </w:r>
      <w:proofErr w:type="spellStart"/>
      <w:r w:rsidRPr="00B16FAC">
        <w:rPr>
          <w:rFonts w:ascii="Times New Roman" w:eastAsia="Times New Roman" w:hAnsi="Times New Roman" w:cs="Times New Roman"/>
          <w:sz w:val="24"/>
          <w:szCs w:val="24"/>
          <w:lang w:val="ru-RU" w:eastAsia="ru-RU"/>
        </w:rPr>
        <w:t>Logit</w:t>
      </w:r>
      <w:proofErr w:type="spellEnd"/>
      <w:r w:rsidRPr="00B16FAC">
        <w:rPr>
          <w:rFonts w:ascii="Times New Roman" w:eastAsia="Times New Roman" w:hAnsi="Times New Roman" w:cs="Times New Roman"/>
          <w:sz w:val="24"/>
          <w:szCs w:val="24"/>
          <w:lang w:val="ru-RU" w:eastAsia="ru-RU"/>
        </w:rPr>
        <w:t xml:space="preserve"> и </w:t>
      </w:r>
      <w:proofErr w:type="spellStart"/>
      <w:r w:rsidRPr="00B16FAC">
        <w:rPr>
          <w:rFonts w:ascii="Times New Roman" w:eastAsia="Times New Roman" w:hAnsi="Times New Roman" w:cs="Times New Roman"/>
          <w:sz w:val="24"/>
          <w:szCs w:val="24"/>
          <w:lang w:val="ru-RU" w:eastAsia="ru-RU"/>
        </w:rPr>
        <w:t>Tobit</w:t>
      </w:r>
      <w:proofErr w:type="spellEnd"/>
      <w:r w:rsidRPr="00B16FAC">
        <w:rPr>
          <w:rFonts w:ascii="Times New Roman" w:eastAsia="Times New Roman" w:hAnsi="Times New Roman" w:cs="Times New Roman"/>
          <w:sz w:val="24"/>
          <w:szCs w:val="24"/>
          <w:lang w:val="ru-RU" w:eastAsia="ru-RU"/>
        </w:rPr>
        <w:t>.</w:t>
      </w:r>
    </w:p>
    <w:p w:rsidR="00354ECE" w:rsidRPr="00B16FAC" w:rsidRDefault="00354ECE" w:rsidP="00354ECE">
      <w:pPr>
        <w:spacing w:after="0" w:line="240" w:lineRule="auto"/>
        <w:rPr>
          <w:sz w:val="24"/>
          <w:szCs w:val="24"/>
          <w:lang w:val="ru-RU"/>
        </w:rPr>
      </w:pPr>
      <w:r w:rsidRPr="00B16FAC">
        <w:rPr>
          <w:rFonts w:ascii="Times New Roman" w:hAnsi="Times New Roman" w:cs="Times New Roman"/>
          <w:color w:val="000000"/>
          <w:sz w:val="24"/>
          <w:szCs w:val="24"/>
          <w:lang w:val="ru-RU"/>
        </w:rPr>
        <w:t>2. Краткосрочные и долгосрочные затраты. Статистический метод оценки затрат.</w:t>
      </w:r>
    </w:p>
    <w:p w:rsidR="00354ECE" w:rsidRPr="00B16FAC" w:rsidRDefault="00354ECE" w:rsidP="00354ECE">
      <w:pPr>
        <w:spacing w:after="0" w:line="240" w:lineRule="auto"/>
        <w:jc w:val="both"/>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jc w:val="center"/>
        <w:rPr>
          <w:rFonts w:ascii="Times New Roman" w:eastAsia="Times New Roman" w:hAnsi="Times New Roman" w:cs="Times New Roman"/>
          <w:b/>
          <w:i/>
          <w:sz w:val="24"/>
          <w:szCs w:val="24"/>
          <w:lang w:val="ru-RU" w:eastAsia="ru-RU"/>
        </w:rPr>
      </w:pPr>
      <w:r w:rsidRPr="00B16FAC">
        <w:rPr>
          <w:rFonts w:ascii="Times New Roman" w:eastAsia="Times New Roman" w:hAnsi="Times New Roman" w:cs="Times New Roman"/>
          <w:b/>
          <w:i/>
          <w:sz w:val="24"/>
          <w:szCs w:val="24"/>
          <w:lang w:val="ru-RU" w:eastAsia="ru-RU"/>
        </w:rPr>
        <w:t>Задача 1</w:t>
      </w:r>
    </w:p>
    <w:p w:rsidR="00354ECE" w:rsidRPr="00B16FAC" w:rsidRDefault="00354ECE" w:rsidP="00354ECE">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Исследователь оценил </w:t>
      </w:r>
      <w:proofErr w:type="spellStart"/>
      <w:r w:rsidRPr="00B16FAC">
        <w:rPr>
          <w:rFonts w:ascii="Times New Roman" w:eastAsia="Times New Roman" w:hAnsi="Times New Roman" w:cs="Times New Roman"/>
          <w:sz w:val="24"/>
          <w:szCs w:val="24"/>
          <w:lang w:val="ru-RU" w:eastAsia="ru-RU"/>
        </w:rPr>
        <w:t>пробит-модель</w:t>
      </w:r>
      <w:proofErr w:type="spellEnd"/>
      <w:r w:rsidRPr="00B16FAC">
        <w:rPr>
          <w:rFonts w:ascii="Times New Roman" w:eastAsia="Times New Roman" w:hAnsi="Times New Roman" w:cs="Times New Roman"/>
          <w:sz w:val="24"/>
          <w:szCs w:val="24"/>
          <w:lang w:val="ru-RU" w:eastAsia="ru-RU"/>
        </w:rPr>
        <w:t xml:space="preserve">. В качестве объясняемой переменной он взял предпочитаемый индивидом тип мороженого, </w:t>
      </w:r>
      <w:proofErr w:type="gramStart"/>
      <w:r w:rsidRPr="00B16FAC">
        <w:rPr>
          <w:rFonts w:ascii="Times New Roman" w:eastAsia="Times New Roman" w:hAnsi="Times New Roman" w:cs="Times New Roman"/>
          <w:sz w:val="24"/>
          <w:szCs w:val="24"/>
          <w:lang w:val="ru-RU" w:eastAsia="ru-RU"/>
        </w:rPr>
        <w:t>фисташковое</w:t>
      </w:r>
      <w:proofErr w:type="gramEnd"/>
      <w:r w:rsidRPr="00B16FAC">
        <w:rPr>
          <w:rFonts w:ascii="Times New Roman" w:eastAsia="Times New Roman" w:hAnsi="Times New Roman" w:cs="Times New Roman"/>
          <w:sz w:val="24"/>
          <w:szCs w:val="24"/>
          <w:lang w:val="ru-RU" w:eastAsia="ru-RU"/>
        </w:rPr>
        <w:t xml:space="preserve"> или шоколадное. А именно, </w:t>
      </w:r>
      <w:proofErr w:type="spellStart"/>
      <w:r w:rsidRPr="00B16FAC">
        <w:rPr>
          <w:rFonts w:ascii="Times New Roman" w:eastAsia="Times New Roman" w:hAnsi="Times New Roman" w:cs="Times New Roman"/>
          <w:sz w:val="24"/>
          <w:szCs w:val="24"/>
          <w:lang w:eastAsia="ru-RU"/>
        </w:rPr>
        <w:t>y</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=1, если </w:t>
      </w:r>
      <w:proofErr w:type="spellStart"/>
      <w:r w:rsidRPr="00B16FAC">
        <w:rPr>
          <w:rFonts w:ascii="Times New Roman" w:eastAsia="Times New Roman" w:hAnsi="Times New Roman" w:cs="Times New Roman"/>
          <w:sz w:val="24"/>
          <w:szCs w:val="24"/>
          <w:lang w:eastAsia="ru-RU"/>
        </w:rPr>
        <w:t>i</w:t>
      </w:r>
      <w:proofErr w:type="spellEnd"/>
      <w:r w:rsidRPr="00B16FAC">
        <w:rPr>
          <w:rFonts w:ascii="Times New Roman" w:eastAsia="Times New Roman" w:hAnsi="Times New Roman" w:cs="Times New Roman"/>
          <w:sz w:val="24"/>
          <w:szCs w:val="24"/>
          <w:lang w:val="ru-RU" w:eastAsia="ru-RU"/>
        </w:rPr>
        <w:t>-</w:t>
      </w:r>
      <w:proofErr w:type="spellStart"/>
      <w:r w:rsidRPr="00B16FAC">
        <w:rPr>
          <w:rFonts w:ascii="Times New Roman" w:eastAsia="Times New Roman" w:hAnsi="Times New Roman" w:cs="Times New Roman"/>
          <w:sz w:val="24"/>
          <w:szCs w:val="24"/>
          <w:lang w:val="ru-RU" w:eastAsia="ru-RU"/>
        </w:rPr>
        <w:t>ый</w:t>
      </w:r>
      <w:proofErr w:type="spellEnd"/>
      <w:r w:rsidRPr="00B16FAC">
        <w:rPr>
          <w:rFonts w:ascii="Times New Roman" w:eastAsia="Times New Roman" w:hAnsi="Times New Roman" w:cs="Times New Roman"/>
          <w:sz w:val="24"/>
          <w:szCs w:val="24"/>
          <w:lang w:val="ru-RU" w:eastAsia="ru-RU"/>
        </w:rPr>
        <w:t xml:space="preserve"> респондент больше любит </w:t>
      </w:r>
      <w:proofErr w:type="gramStart"/>
      <w:r w:rsidRPr="00B16FAC">
        <w:rPr>
          <w:rFonts w:ascii="Times New Roman" w:eastAsia="Times New Roman" w:hAnsi="Times New Roman" w:cs="Times New Roman"/>
          <w:sz w:val="24"/>
          <w:szCs w:val="24"/>
          <w:lang w:val="ru-RU" w:eastAsia="ru-RU"/>
        </w:rPr>
        <w:t>фисташковое</w:t>
      </w:r>
      <w:proofErr w:type="gramEnd"/>
      <w:r w:rsidRPr="00B16FAC">
        <w:rPr>
          <w:rFonts w:ascii="Times New Roman" w:eastAsia="Times New Roman" w:hAnsi="Times New Roman" w:cs="Times New Roman"/>
          <w:sz w:val="24"/>
          <w:szCs w:val="24"/>
          <w:lang w:val="ru-RU" w:eastAsia="ru-RU"/>
        </w:rPr>
        <w:t xml:space="preserve"> и </w:t>
      </w:r>
      <w:proofErr w:type="spellStart"/>
      <w:r w:rsidRPr="00B16FAC">
        <w:rPr>
          <w:rFonts w:ascii="Times New Roman" w:eastAsia="Times New Roman" w:hAnsi="Times New Roman" w:cs="Times New Roman"/>
          <w:sz w:val="24"/>
          <w:szCs w:val="24"/>
          <w:lang w:eastAsia="ru-RU"/>
        </w:rPr>
        <w:t>y</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=0, если - шоколадное. В качестве объясняющей переменной исследователь взял количество шоколадок, съедаемое респондентом ежемесячно.</w:t>
      </w:r>
    </w:p>
    <w:p w:rsidR="00354ECE" w:rsidRPr="00B16FAC" w:rsidRDefault="00354ECE" w:rsidP="00354ECE">
      <w:pPr>
        <w:spacing w:after="0" w:line="240" w:lineRule="auto"/>
        <w:ind w:firstLine="709"/>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Получил оценку для скрытой переменной: </w:t>
      </w:r>
      <m:oMath>
        <m:acc>
          <m:accPr>
            <m:ctrlPr>
              <w:rPr>
                <w:rFonts w:ascii="Cambria Math" w:eastAsia="Times New Roman" w:hAnsi="Cambria Math" w:cs="Times New Roman"/>
                <w:i/>
                <w:sz w:val="24"/>
                <w:szCs w:val="24"/>
                <w:lang w:val="ru-RU" w:eastAsia="ru-RU"/>
              </w:rPr>
            </m:ctrlPr>
          </m:accPr>
          <m:e>
            <m:sSubSup>
              <m:sSubSupPr>
                <m:ctrlPr>
                  <w:rPr>
                    <w:rFonts w:ascii="Cambria Math" w:eastAsia="Times New Roman" w:hAnsi="Cambria Math" w:cs="Times New Roman"/>
                    <w:i/>
                    <w:sz w:val="24"/>
                    <w:szCs w:val="24"/>
                    <w:lang w:val="ru-RU" w:eastAsia="ru-RU"/>
                  </w:rPr>
                </m:ctrlPr>
              </m:sSubSupPr>
              <m:e>
                <m:r>
                  <w:rPr>
                    <w:rFonts w:ascii="Cambria Math" w:eastAsia="Times New Roman" w:hAnsi="Cambria Math" w:cs="Times New Roman"/>
                    <w:sz w:val="24"/>
                    <w:szCs w:val="24"/>
                    <w:lang w:val="ru-RU" w:eastAsia="ru-RU"/>
                  </w:rPr>
                  <m:t>y</m:t>
                </m:r>
              </m:e>
              <m:sub>
                <m:r>
                  <w:rPr>
                    <w:rFonts w:ascii="Cambria Math" w:eastAsia="Times New Roman" w:hAnsi="Cambria Math" w:cs="Times New Roman"/>
                    <w:sz w:val="24"/>
                    <w:szCs w:val="24"/>
                    <w:lang w:val="ru-RU" w:eastAsia="ru-RU"/>
                  </w:rPr>
                  <m:t>i</m:t>
                </m:r>
              </m:sub>
              <m:sup>
                <m:r>
                  <w:rPr>
                    <w:rFonts w:ascii="Cambria Math" w:eastAsia="Times New Roman" w:hAnsi="Cambria Math" w:cs="Times New Roman"/>
                    <w:sz w:val="24"/>
                    <w:szCs w:val="24"/>
                    <w:lang w:val="ru-RU" w:eastAsia="ru-RU"/>
                  </w:rPr>
                  <m:t>*</m:t>
                </m:r>
              </m:sup>
            </m:sSubSup>
          </m:e>
        </m:acc>
        <m:r>
          <w:rPr>
            <w:rFonts w:ascii="Cambria Math" w:eastAsia="Times New Roman" w:hAnsi="Cambria Math" w:cs="Times New Roman"/>
            <w:sz w:val="24"/>
            <w:szCs w:val="24"/>
            <w:lang w:val="ru-RU" w:eastAsia="ru-RU"/>
          </w:rPr>
          <m:t>=2-0.3</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x</m:t>
            </m:r>
          </m:e>
          <m:sub>
            <m:r>
              <w:rPr>
                <w:rFonts w:ascii="Cambria Math" w:eastAsia="Times New Roman" w:hAnsi="Cambria Math" w:cs="Times New Roman"/>
                <w:sz w:val="24"/>
                <w:szCs w:val="24"/>
                <w:lang w:val="ru-RU" w:eastAsia="ru-RU"/>
              </w:rPr>
              <m:t>i</m:t>
            </m:r>
          </m:sub>
        </m:sSub>
      </m:oMath>
      <w:r w:rsidRPr="00B16FAC">
        <w:rPr>
          <w:rFonts w:ascii="Times New Roman" w:eastAsia="Times New Roman" w:hAnsi="Times New Roman" w:cs="Times New Roman"/>
          <w:sz w:val="24"/>
          <w:szCs w:val="24"/>
          <w:lang w:val="ru-RU" w:eastAsia="ru-RU"/>
        </w:rPr>
        <w:t>.</w:t>
      </w:r>
    </w:p>
    <w:p w:rsidR="00354ECE" w:rsidRPr="00B16FAC" w:rsidRDefault="00354ECE" w:rsidP="00354ECE">
      <w:pPr>
        <w:spacing w:after="0" w:line="240" w:lineRule="auto"/>
        <w:ind w:firstLine="709"/>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Оценит е вероятность того, что индивид, съедающий 6 шоколадок в месяц, предпочитает фисташковое мороженое.</w:t>
      </w:r>
    </w:p>
    <w:p w:rsidR="00354ECE" w:rsidRPr="00B16FAC" w:rsidRDefault="00354ECE" w:rsidP="00354ECE">
      <w:pPr>
        <w:spacing w:after="0" w:line="240" w:lineRule="auto"/>
        <w:ind w:firstLine="709"/>
        <w:jc w:val="center"/>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jc w:val="center"/>
        <w:rPr>
          <w:rFonts w:ascii="Times New Roman" w:eastAsia="Times New Roman" w:hAnsi="Times New Roman" w:cs="Times New Roman"/>
          <w:b/>
          <w:i/>
          <w:sz w:val="24"/>
          <w:szCs w:val="24"/>
          <w:lang w:val="ru-RU" w:eastAsia="ru-RU"/>
        </w:rPr>
      </w:pPr>
      <w:r w:rsidRPr="00B16FAC">
        <w:rPr>
          <w:rFonts w:ascii="Times New Roman" w:eastAsia="Times New Roman" w:hAnsi="Times New Roman" w:cs="Times New Roman"/>
          <w:b/>
          <w:i/>
          <w:sz w:val="24"/>
          <w:szCs w:val="24"/>
          <w:lang w:val="ru-RU" w:eastAsia="ru-RU"/>
        </w:rPr>
        <w:t>Задача 2</w:t>
      </w:r>
    </w:p>
    <w:p w:rsidR="00354ECE" w:rsidRPr="00B16FAC" w:rsidRDefault="00354ECE" w:rsidP="00354ECE">
      <w:pPr>
        <w:spacing w:after="0" w:line="240" w:lineRule="auto"/>
        <w:ind w:firstLine="709"/>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По 35 наблюдениям оценена модель зависимости заработной платы </w:t>
      </w:r>
      <w:proofErr w:type="spellStart"/>
      <w:r w:rsidRPr="00B16FAC">
        <w:rPr>
          <w:rFonts w:ascii="Times New Roman" w:eastAsia="Times New Roman" w:hAnsi="Times New Roman" w:cs="Times New Roman"/>
          <w:i/>
          <w:sz w:val="24"/>
          <w:szCs w:val="24"/>
          <w:lang w:eastAsia="ru-RU"/>
        </w:rPr>
        <w:t>wage</w:t>
      </w:r>
      <w:r w:rsidRPr="00B16FAC">
        <w:rPr>
          <w:rFonts w:ascii="Times New Roman" w:eastAsia="Times New Roman" w:hAnsi="Times New Roman" w:cs="Times New Roman"/>
          <w:i/>
          <w:sz w:val="24"/>
          <w:szCs w:val="24"/>
          <w:vertAlign w:val="subscript"/>
          <w:lang w:eastAsia="ru-RU"/>
        </w:rPr>
        <w:t>i</w:t>
      </w:r>
      <w:proofErr w:type="spellEnd"/>
      <w:r w:rsidRPr="00B16FAC">
        <w:rPr>
          <w:rFonts w:ascii="Times New Roman" w:eastAsia="Times New Roman" w:hAnsi="Times New Roman" w:cs="Times New Roman"/>
          <w:i/>
          <w:sz w:val="24"/>
          <w:szCs w:val="24"/>
          <w:lang w:val="ru-RU" w:eastAsia="ru-RU"/>
        </w:rPr>
        <w:t xml:space="preserve"> </w:t>
      </w:r>
      <w:r w:rsidRPr="00B16FAC">
        <w:rPr>
          <w:rFonts w:ascii="Times New Roman" w:eastAsia="Times New Roman" w:hAnsi="Times New Roman" w:cs="Times New Roman"/>
          <w:sz w:val="24"/>
          <w:szCs w:val="24"/>
          <w:lang w:val="ru-RU" w:eastAsia="ru-RU"/>
        </w:rPr>
        <w:t xml:space="preserve">($) от длительности обучения </w:t>
      </w:r>
      <w:proofErr w:type="spellStart"/>
      <w:r w:rsidRPr="00B16FAC">
        <w:rPr>
          <w:rFonts w:ascii="Times New Roman" w:eastAsia="Times New Roman" w:hAnsi="Times New Roman" w:cs="Times New Roman"/>
          <w:i/>
          <w:sz w:val="24"/>
          <w:szCs w:val="24"/>
          <w:lang w:eastAsia="ru-RU"/>
        </w:rPr>
        <w:t>schooling</w:t>
      </w:r>
      <w:r w:rsidRPr="00B16FAC">
        <w:rPr>
          <w:rFonts w:ascii="Times New Roman" w:eastAsia="Times New Roman" w:hAnsi="Times New Roman" w:cs="Times New Roman"/>
          <w:i/>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 (годы) и опыта работы </w:t>
      </w:r>
      <w:proofErr w:type="spellStart"/>
      <w:r w:rsidRPr="00B16FAC">
        <w:rPr>
          <w:rFonts w:ascii="Times New Roman" w:eastAsia="Times New Roman" w:hAnsi="Times New Roman" w:cs="Times New Roman"/>
          <w:i/>
          <w:sz w:val="24"/>
          <w:szCs w:val="24"/>
          <w:lang w:eastAsia="ru-RU"/>
        </w:rPr>
        <w:t>experience</w:t>
      </w:r>
      <w:r w:rsidRPr="00B16FAC">
        <w:rPr>
          <w:rFonts w:ascii="Times New Roman" w:eastAsia="Times New Roman" w:hAnsi="Times New Roman" w:cs="Times New Roman"/>
          <w:i/>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 (годы). Оцененная модель имеет вид: </w:t>
      </w:r>
      <m:oMath>
        <m:acc>
          <m:accPr>
            <m:ctrlPr>
              <w:rPr>
                <w:rFonts w:ascii="Cambria Math" w:eastAsia="Times New Roman" w:hAnsi="Cambria Math" w:cs="Times New Roman"/>
                <w:i/>
                <w:sz w:val="24"/>
                <w:szCs w:val="24"/>
                <w:lang w:val="ru-RU" w:eastAsia="ru-RU"/>
              </w:rPr>
            </m:ctrlPr>
          </m:accPr>
          <m:e>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wage</m:t>
                </m:r>
              </m:e>
              <m:sub>
                <m:r>
                  <w:rPr>
                    <w:rFonts w:ascii="Cambria Math" w:eastAsia="Times New Roman" w:hAnsi="Cambria Math" w:cs="Times New Roman"/>
                    <w:sz w:val="24"/>
                    <w:szCs w:val="24"/>
                    <w:lang w:val="ru-RU" w:eastAsia="ru-RU"/>
                  </w:rPr>
                  <m:t>i</m:t>
                </m:r>
              </m:sub>
            </m:sSub>
          </m:e>
        </m:acc>
        <m:r>
          <w:rPr>
            <w:rFonts w:ascii="Cambria Math" w:eastAsia="Times New Roman" w:hAnsi="Cambria Math" w:cs="Times New Roman"/>
            <w:sz w:val="24"/>
            <w:szCs w:val="24"/>
            <w:lang w:val="ru-RU" w:eastAsia="ru-RU"/>
          </w:rPr>
          <m:t>=400+25</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schooling</m:t>
            </m:r>
          </m:e>
          <m:sub>
            <m:r>
              <w:rPr>
                <w:rFonts w:ascii="Cambria Math" w:eastAsia="Times New Roman" w:hAnsi="Cambria Math" w:cs="Times New Roman"/>
                <w:sz w:val="24"/>
                <w:szCs w:val="24"/>
                <w:lang w:val="ru-RU" w:eastAsia="ru-RU"/>
              </w:rPr>
              <m:t>i</m:t>
            </m:r>
          </m:sub>
        </m:sSub>
        <m:r>
          <w:rPr>
            <w:rFonts w:ascii="Cambria Math" w:eastAsia="Times New Roman" w:hAnsi="Cambria Math" w:cs="Times New Roman"/>
            <w:sz w:val="24"/>
            <w:szCs w:val="24"/>
            <w:lang w:val="ru-RU" w:eastAsia="ru-RU"/>
          </w:rPr>
          <m:t>+60</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experience</m:t>
            </m:r>
          </m:e>
          <m:sub>
            <m:r>
              <w:rPr>
                <w:rFonts w:ascii="Cambria Math" w:eastAsia="Times New Roman" w:hAnsi="Cambria Math" w:cs="Times New Roman"/>
                <w:sz w:val="24"/>
                <w:szCs w:val="24"/>
                <w:lang w:val="ru-RU" w:eastAsia="ru-RU"/>
              </w:rPr>
              <m:t>i</m:t>
            </m:r>
          </m:sub>
        </m:sSub>
      </m:oMath>
      <w:r w:rsidRPr="00B16FAC">
        <w:rPr>
          <w:rFonts w:ascii="Times New Roman" w:eastAsia="Times New Roman" w:hAnsi="Times New Roman" w:cs="Times New Roman"/>
          <w:sz w:val="24"/>
          <w:szCs w:val="24"/>
          <w:lang w:val="ru-RU" w:eastAsia="ru-RU"/>
        </w:rPr>
        <w:t xml:space="preserve">. </w:t>
      </w:r>
      <w:r w:rsidRPr="00B16FAC">
        <w:rPr>
          <w:rFonts w:ascii="Times New Roman" w:eastAsia="Times New Roman" w:hAnsi="Times New Roman" w:cs="Times New Roman"/>
          <w:i/>
          <w:sz w:val="24"/>
          <w:szCs w:val="24"/>
          <w:lang w:eastAsia="ru-RU"/>
        </w:rPr>
        <w:t>ESS</w:t>
      </w:r>
      <w:r w:rsidRPr="00B16FAC">
        <w:rPr>
          <w:rFonts w:ascii="Times New Roman" w:eastAsia="Times New Roman" w:hAnsi="Times New Roman" w:cs="Times New Roman"/>
          <w:i/>
          <w:sz w:val="24"/>
          <w:szCs w:val="24"/>
          <w:lang w:val="ru-RU" w:eastAsia="ru-RU"/>
        </w:rPr>
        <w:t xml:space="preserve">=130, </w:t>
      </w:r>
      <w:r w:rsidRPr="00B16FAC">
        <w:rPr>
          <w:rFonts w:ascii="Times New Roman" w:eastAsia="Times New Roman" w:hAnsi="Times New Roman" w:cs="Times New Roman"/>
          <w:i/>
          <w:sz w:val="24"/>
          <w:szCs w:val="24"/>
          <w:lang w:eastAsia="ru-RU"/>
        </w:rPr>
        <w:t>TSS</w:t>
      </w:r>
      <w:r w:rsidRPr="00B16FAC">
        <w:rPr>
          <w:rFonts w:ascii="Times New Roman" w:eastAsia="Times New Roman" w:hAnsi="Times New Roman" w:cs="Times New Roman"/>
          <w:i/>
          <w:sz w:val="24"/>
          <w:szCs w:val="24"/>
          <w:lang w:val="ru-RU" w:eastAsia="ru-RU"/>
        </w:rPr>
        <w:t>=210</w:t>
      </w:r>
      <w:r w:rsidRPr="00B16FAC">
        <w:rPr>
          <w:rFonts w:ascii="Times New Roman" w:eastAsia="Times New Roman" w:hAnsi="Times New Roman" w:cs="Times New Roman"/>
          <w:sz w:val="24"/>
          <w:szCs w:val="24"/>
          <w:lang w:val="ru-RU" w:eastAsia="ru-RU"/>
        </w:rPr>
        <w:t xml:space="preserve">. Исследователь решил добавить в модель образование родителей </w:t>
      </w:r>
      <w:proofErr w:type="spellStart"/>
      <w:r w:rsidRPr="00B16FAC">
        <w:rPr>
          <w:rFonts w:ascii="Times New Roman" w:eastAsia="Times New Roman" w:hAnsi="Times New Roman" w:cs="Times New Roman"/>
          <w:i/>
          <w:sz w:val="24"/>
          <w:szCs w:val="24"/>
          <w:lang w:eastAsia="ru-RU"/>
        </w:rPr>
        <w:t>mschooling</w:t>
      </w:r>
      <w:r w:rsidRPr="00B16FAC">
        <w:rPr>
          <w:rFonts w:ascii="Times New Roman" w:eastAsia="Times New Roman" w:hAnsi="Times New Roman" w:cs="Times New Roman"/>
          <w:i/>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 и </w:t>
      </w:r>
      <w:proofErr w:type="spellStart"/>
      <w:r w:rsidRPr="00B16FAC">
        <w:rPr>
          <w:rFonts w:ascii="Times New Roman" w:eastAsia="Times New Roman" w:hAnsi="Times New Roman" w:cs="Times New Roman"/>
          <w:i/>
          <w:sz w:val="24"/>
          <w:szCs w:val="24"/>
          <w:lang w:eastAsia="ru-RU"/>
        </w:rPr>
        <w:t>fschooling</w:t>
      </w:r>
      <w:r w:rsidRPr="00B16FAC">
        <w:rPr>
          <w:rFonts w:ascii="Times New Roman" w:eastAsia="Times New Roman" w:hAnsi="Times New Roman" w:cs="Times New Roman"/>
          <w:i/>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 (годы), после чего </w:t>
      </w:r>
      <w:r w:rsidRPr="00B16FAC">
        <w:rPr>
          <w:rFonts w:ascii="Times New Roman" w:eastAsia="Times New Roman" w:hAnsi="Times New Roman" w:cs="Times New Roman"/>
          <w:i/>
          <w:sz w:val="24"/>
          <w:szCs w:val="24"/>
          <w:lang w:eastAsia="ru-RU"/>
        </w:rPr>
        <w:t>ESS</w:t>
      </w:r>
      <w:r w:rsidRPr="00B16FAC">
        <w:rPr>
          <w:rFonts w:ascii="Times New Roman" w:eastAsia="Times New Roman" w:hAnsi="Times New Roman" w:cs="Times New Roman"/>
          <w:i/>
          <w:sz w:val="24"/>
          <w:szCs w:val="24"/>
          <w:lang w:val="ru-RU" w:eastAsia="ru-RU"/>
        </w:rPr>
        <w:t>=180</w:t>
      </w:r>
      <w:r w:rsidRPr="00B16FAC">
        <w:rPr>
          <w:rFonts w:ascii="Times New Roman" w:eastAsia="Times New Roman" w:hAnsi="Times New Roman" w:cs="Times New Roman"/>
          <w:sz w:val="24"/>
          <w:szCs w:val="24"/>
          <w:lang w:val="ru-RU" w:eastAsia="ru-RU"/>
        </w:rPr>
        <w:t>. На уровне значимости 10% проверяя гипотезу о влиянии длительности обучения родителей на заработную плату их ребенка, укажите количество ограничений, которые приравнены к нулю в формулировке нулевой гипотезы?</w:t>
      </w:r>
    </w:p>
    <w:p w:rsidR="00354ECE" w:rsidRPr="00B16FAC" w:rsidRDefault="00354ECE" w:rsidP="00354ECE">
      <w:pPr>
        <w:spacing w:after="0" w:line="240" w:lineRule="auto"/>
        <w:ind w:firstLine="709"/>
        <w:jc w:val="both"/>
        <w:rPr>
          <w:rFonts w:ascii="Times New Roman" w:eastAsia="Times New Roman" w:hAnsi="Times New Roman" w:cs="Times New Roman"/>
          <w:sz w:val="24"/>
          <w:szCs w:val="24"/>
          <w:lang w:val="ru-RU" w:eastAsia="ru-RU"/>
        </w:rPr>
      </w:pPr>
    </w:p>
    <w:p w:rsidR="00354ECE" w:rsidRPr="00B16FAC" w:rsidRDefault="00354ECE" w:rsidP="00354ECE">
      <w:pPr>
        <w:spacing w:after="0" w:line="360" w:lineRule="auto"/>
        <w:jc w:val="center"/>
        <w:rPr>
          <w:rFonts w:ascii="Times New Roman" w:eastAsia="Times New Roman" w:hAnsi="Times New Roman" w:cs="Times New Roman"/>
          <w:b/>
          <w:sz w:val="20"/>
          <w:szCs w:val="20"/>
          <w:lang w:val="ru-RU" w:eastAsia="ru-RU"/>
        </w:rPr>
      </w:pP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Заведующий кафедрой, </w:t>
      </w:r>
      <w:proofErr w:type="spellStart"/>
      <w:r w:rsidRPr="00B16FAC">
        <w:rPr>
          <w:rFonts w:ascii="Times New Roman" w:eastAsia="Times New Roman" w:hAnsi="Times New Roman" w:cs="Times New Roman"/>
          <w:sz w:val="24"/>
          <w:szCs w:val="24"/>
          <w:lang w:val="ru-RU" w:eastAsia="ru-RU"/>
        </w:rPr>
        <w:t>д.э.н</w:t>
      </w:r>
      <w:proofErr w:type="spellEnd"/>
      <w:r w:rsidRPr="00B16FAC">
        <w:rPr>
          <w:rFonts w:ascii="Times New Roman" w:eastAsia="Times New Roman" w:hAnsi="Times New Roman" w:cs="Times New Roman"/>
          <w:sz w:val="24"/>
          <w:szCs w:val="24"/>
          <w:lang w:val="ru-RU" w:eastAsia="ru-RU"/>
        </w:rPr>
        <w:t xml:space="preserve">., проф.                                           </w:t>
      </w:r>
      <w:proofErr w:type="spellStart"/>
      <w:r w:rsidRPr="00B16FAC">
        <w:rPr>
          <w:rFonts w:ascii="Times New Roman" w:eastAsia="Times New Roman" w:hAnsi="Times New Roman" w:cs="Times New Roman"/>
          <w:sz w:val="24"/>
          <w:szCs w:val="24"/>
          <w:lang w:val="ru-RU" w:eastAsia="ru-RU"/>
        </w:rPr>
        <w:t>Ниворожкина</w:t>
      </w:r>
      <w:proofErr w:type="spellEnd"/>
      <w:r w:rsidRPr="00B16FAC">
        <w:rPr>
          <w:rFonts w:ascii="Times New Roman" w:eastAsia="Times New Roman" w:hAnsi="Times New Roman" w:cs="Times New Roman"/>
          <w:sz w:val="24"/>
          <w:szCs w:val="24"/>
          <w:lang w:val="ru-RU" w:eastAsia="ru-RU"/>
        </w:rPr>
        <w:t xml:space="preserve"> Л.И.</w:t>
      </w: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Экзаменатор, </w:t>
      </w:r>
      <w:proofErr w:type="spellStart"/>
      <w:proofErr w:type="gramStart"/>
      <w:r w:rsidRPr="00B16FAC">
        <w:rPr>
          <w:rFonts w:ascii="Times New Roman" w:eastAsia="Times New Roman" w:hAnsi="Times New Roman" w:cs="Times New Roman"/>
          <w:sz w:val="24"/>
          <w:szCs w:val="24"/>
          <w:lang w:val="ru-RU" w:eastAsia="ru-RU"/>
        </w:rPr>
        <w:t>к</w:t>
      </w:r>
      <w:proofErr w:type="gramEnd"/>
      <w:r w:rsidRPr="00B16FAC">
        <w:rPr>
          <w:rFonts w:ascii="Times New Roman" w:eastAsia="Times New Roman" w:hAnsi="Times New Roman" w:cs="Times New Roman"/>
          <w:sz w:val="24"/>
          <w:szCs w:val="24"/>
          <w:lang w:val="ru-RU" w:eastAsia="ru-RU"/>
        </w:rPr>
        <w:t>.э.н</w:t>
      </w:r>
      <w:proofErr w:type="spellEnd"/>
      <w:r w:rsidRPr="00B16FAC">
        <w:rPr>
          <w:rFonts w:ascii="Times New Roman" w:eastAsia="Times New Roman" w:hAnsi="Times New Roman" w:cs="Times New Roman"/>
          <w:sz w:val="24"/>
          <w:szCs w:val="24"/>
          <w:lang w:val="ru-RU" w:eastAsia="ru-RU"/>
        </w:rPr>
        <w:t xml:space="preserve">., доцент                                                           </w:t>
      </w:r>
      <w:proofErr w:type="spellStart"/>
      <w:r w:rsidRPr="00B16FAC">
        <w:rPr>
          <w:rFonts w:ascii="Times New Roman" w:eastAsia="Times New Roman" w:hAnsi="Times New Roman" w:cs="Times New Roman"/>
          <w:sz w:val="24"/>
          <w:szCs w:val="24"/>
          <w:lang w:val="ru-RU" w:eastAsia="ru-RU"/>
        </w:rPr>
        <w:t>Кракашова</w:t>
      </w:r>
      <w:proofErr w:type="spellEnd"/>
      <w:r w:rsidRPr="00B16FAC">
        <w:rPr>
          <w:rFonts w:ascii="Times New Roman" w:eastAsia="Times New Roman" w:hAnsi="Times New Roman" w:cs="Times New Roman"/>
          <w:sz w:val="24"/>
          <w:szCs w:val="24"/>
          <w:lang w:val="ru-RU" w:eastAsia="ru-RU"/>
        </w:rPr>
        <w:t xml:space="preserve"> О.А.</w:t>
      </w:r>
    </w:p>
    <w:p w:rsidR="00354ECE" w:rsidRPr="00B16FAC" w:rsidRDefault="00354ECE" w:rsidP="00354ECE">
      <w:pPr>
        <w:spacing w:after="0" w:line="240" w:lineRule="auto"/>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br w:type="page"/>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54ECE" w:rsidRPr="00B16FAC" w:rsidRDefault="00354ECE" w:rsidP="00354EC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ECE" w:rsidRPr="00B16FAC" w:rsidRDefault="00354ECE" w:rsidP="00354ECE">
      <w:pPr>
        <w:spacing w:after="0" w:line="240" w:lineRule="auto"/>
        <w:jc w:val="center"/>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sz w:val="28"/>
          <w:szCs w:val="24"/>
          <w:lang w:val="ru-RU" w:eastAsia="ru-RU"/>
        </w:rPr>
        <w:t>Кафедра Статистики, эконометрики и оценки рисков</w:t>
      </w:r>
    </w:p>
    <w:p w:rsidR="00354ECE" w:rsidRPr="00B16FAC" w:rsidRDefault="00354ECE" w:rsidP="00354ECE">
      <w:pPr>
        <w:widowControl w:val="0"/>
        <w:spacing w:after="0" w:line="240" w:lineRule="auto"/>
        <w:jc w:val="center"/>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textAlignment w:val="baseline"/>
        <w:rPr>
          <w:rFonts w:ascii="Calibri" w:eastAsia="Times New Roman" w:hAnsi="Calibri" w:cs="Times New Roman"/>
          <w:sz w:val="12"/>
          <w:szCs w:val="12"/>
          <w:lang w:val="ru-RU" w:eastAsia="ru-RU"/>
        </w:rPr>
      </w:pPr>
    </w:p>
    <w:p w:rsidR="00354ECE" w:rsidRPr="00B16FAC" w:rsidRDefault="00354ECE" w:rsidP="00354ECE">
      <w:pPr>
        <w:spacing w:after="0" w:line="240" w:lineRule="auto"/>
        <w:jc w:val="center"/>
        <w:rPr>
          <w:rFonts w:ascii="Times New Roman" w:eastAsia="Times New Roman" w:hAnsi="Times New Roman" w:cs="Times New Roman"/>
          <w:b/>
          <w:sz w:val="24"/>
          <w:szCs w:val="24"/>
          <w:lang w:val="ru-RU" w:eastAsia="ru-RU"/>
        </w:rPr>
      </w:pPr>
      <w:r w:rsidRPr="00B16FAC">
        <w:rPr>
          <w:rFonts w:ascii="Times New Roman" w:eastAsia="Times New Roman" w:hAnsi="Times New Roman" w:cs="Times New Roman"/>
          <w:b/>
          <w:bCs/>
          <w:sz w:val="24"/>
          <w:szCs w:val="24"/>
          <w:lang w:val="ru-RU" w:eastAsia="ru-RU"/>
        </w:rPr>
        <w:t>ЗАДАНИЕ К ЗАЧЕТУ №</w:t>
      </w:r>
      <w:r w:rsidRPr="00B16FAC">
        <w:rPr>
          <w:rFonts w:ascii="Times New Roman" w:eastAsia="Times New Roman" w:hAnsi="Times New Roman" w:cs="Times New Roman"/>
          <w:b/>
          <w:sz w:val="24"/>
          <w:szCs w:val="24"/>
          <w:lang w:val="ru-RU" w:eastAsia="ru-RU"/>
        </w:rPr>
        <w:t>5</w:t>
      </w:r>
    </w:p>
    <w:p w:rsidR="00354ECE" w:rsidRPr="00B16FAC" w:rsidRDefault="00354ECE" w:rsidP="00354ECE">
      <w:pPr>
        <w:spacing w:after="0" w:line="240" w:lineRule="auto"/>
        <w:jc w:val="center"/>
        <w:rPr>
          <w:rFonts w:ascii="Times New Roman" w:eastAsia="Times New Roman" w:hAnsi="Times New Roman" w:cs="Times New Roman"/>
          <w:b/>
          <w:sz w:val="24"/>
          <w:szCs w:val="24"/>
          <w:lang w:val="ru-RU" w:eastAsia="ru-RU"/>
        </w:rPr>
      </w:pPr>
      <w:r w:rsidRPr="00B16FAC">
        <w:rPr>
          <w:rFonts w:ascii="Times New Roman" w:eastAsia="Times New Roman" w:hAnsi="Times New Roman" w:cs="Times New Roman"/>
          <w:sz w:val="24"/>
          <w:szCs w:val="24"/>
          <w:lang w:val="ru-RU" w:eastAsia="ru-RU"/>
        </w:rPr>
        <w:t>по дисциплине</w:t>
      </w:r>
      <w:r w:rsidRPr="00B16FAC">
        <w:rPr>
          <w:rFonts w:ascii="Times New Roman" w:eastAsia="Times New Roman" w:hAnsi="Times New Roman" w:cs="Times New Roman"/>
          <w:b/>
          <w:sz w:val="24"/>
          <w:szCs w:val="24"/>
          <w:lang w:val="ru-RU" w:eastAsia="ru-RU"/>
        </w:rPr>
        <w:t xml:space="preserve"> «</w:t>
      </w:r>
      <w:r w:rsidRPr="00B16FAC">
        <w:rPr>
          <w:rFonts w:ascii="Times New Roman" w:eastAsia="Times New Roman" w:hAnsi="Times New Roman" w:cs="Times New Roman"/>
          <w:sz w:val="24"/>
          <w:szCs w:val="24"/>
          <w:lang w:val="ru-RU" w:eastAsia="ru-RU"/>
        </w:rPr>
        <w:t>Эконометрическое моделирование»</w:t>
      </w:r>
    </w:p>
    <w:p w:rsidR="00354ECE" w:rsidRPr="00B16FAC" w:rsidRDefault="00354ECE" w:rsidP="00354ECE">
      <w:pPr>
        <w:spacing w:after="0" w:line="240" w:lineRule="auto"/>
        <w:jc w:val="center"/>
        <w:rPr>
          <w:rFonts w:ascii="Times New Roman" w:eastAsia="Times New Roman" w:hAnsi="Times New Roman" w:cs="Times New Roman"/>
          <w:b/>
          <w:sz w:val="24"/>
          <w:szCs w:val="24"/>
          <w:lang w:val="ru-RU" w:eastAsia="ru-RU"/>
        </w:rPr>
      </w:pPr>
    </w:p>
    <w:p w:rsidR="00354ECE" w:rsidRPr="00B16FAC" w:rsidRDefault="00354ECE" w:rsidP="00354ECE">
      <w:pPr>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1. Задачи социально-экономической теории и практики, решение которых требует методов эконометрического инструментария. Использование эконометрических моделей: структурный анализ, прогнозирование, рекомендации.</w:t>
      </w:r>
    </w:p>
    <w:p w:rsidR="00354ECE" w:rsidRPr="00B16FAC" w:rsidRDefault="00354ECE" w:rsidP="00354ECE">
      <w:pPr>
        <w:spacing w:after="0" w:line="240" w:lineRule="auto"/>
        <w:jc w:val="both"/>
        <w:rPr>
          <w:rFonts w:ascii="Times New Roman" w:eastAsia="Times New Roman" w:hAnsi="Times New Roman" w:cs="Times New Roman"/>
          <w:b/>
          <w:sz w:val="24"/>
          <w:szCs w:val="24"/>
          <w:lang w:val="ru-RU" w:eastAsia="ru-RU"/>
        </w:rPr>
      </w:pPr>
      <w:r w:rsidRPr="00B16FAC">
        <w:rPr>
          <w:rFonts w:ascii="Times New Roman" w:eastAsia="Times New Roman" w:hAnsi="Times New Roman" w:cs="Times New Roman"/>
          <w:sz w:val="24"/>
          <w:szCs w:val="24"/>
          <w:lang w:val="ru-RU" w:eastAsia="ru-RU"/>
        </w:rPr>
        <w:t>2. Заработная плата. Компенсационные и дискриминационные отличия в заработной плате.</w:t>
      </w:r>
    </w:p>
    <w:p w:rsidR="00354ECE" w:rsidRPr="00B16FAC" w:rsidRDefault="00354ECE" w:rsidP="00354ECE">
      <w:pPr>
        <w:spacing w:after="0" w:line="240" w:lineRule="auto"/>
        <w:jc w:val="center"/>
        <w:rPr>
          <w:rFonts w:ascii="Times New Roman" w:eastAsia="Times New Roman" w:hAnsi="Times New Roman" w:cs="Times New Roman"/>
          <w:b/>
          <w:i/>
          <w:sz w:val="24"/>
          <w:szCs w:val="24"/>
          <w:lang w:val="ru-RU" w:eastAsia="ru-RU"/>
        </w:rPr>
      </w:pPr>
      <w:r w:rsidRPr="00B16FAC">
        <w:rPr>
          <w:rFonts w:ascii="Times New Roman" w:eastAsia="Times New Roman" w:hAnsi="Times New Roman" w:cs="Times New Roman"/>
          <w:b/>
          <w:i/>
          <w:sz w:val="24"/>
          <w:szCs w:val="24"/>
          <w:lang w:val="ru-RU" w:eastAsia="ru-RU"/>
        </w:rPr>
        <w:t>Задача 1</w:t>
      </w:r>
    </w:p>
    <w:p w:rsidR="00354ECE" w:rsidRPr="00B16FAC" w:rsidRDefault="00354ECE" w:rsidP="00354ECE">
      <w:pPr>
        <w:spacing w:after="0" w:line="240" w:lineRule="auto"/>
        <w:ind w:firstLine="709"/>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По 40 наблюдениям оценена модель зависимости заработной платы </w:t>
      </w:r>
      <w:proofErr w:type="spellStart"/>
      <w:r w:rsidRPr="00B16FAC">
        <w:rPr>
          <w:rFonts w:ascii="Times New Roman" w:eastAsia="Times New Roman" w:hAnsi="Times New Roman" w:cs="Times New Roman"/>
          <w:i/>
          <w:sz w:val="24"/>
          <w:szCs w:val="24"/>
          <w:lang w:eastAsia="ru-RU"/>
        </w:rPr>
        <w:t>wage</w:t>
      </w:r>
      <w:r w:rsidRPr="00B16FAC">
        <w:rPr>
          <w:rFonts w:ascii="Times New Roman" w:eastAsia="Times New Roman" w:hAnsi="Times New Roman" w:cs="Times New Roman"/>
          <w:i/>
          <w:sz w:val="24"/>
          <w:szCs w:val="24"/>
          <w:vertAlign w:val="subscript"/>
          <w:lang w:eastAsia="ru-RU"/>
        </w:rPr>
        <w:t>i</w:t>
      </w:r>
      <w:proofErr w:type="spellEnd"/>
      <w:r w:rsidRPr="00B16FAC">
        <w:rPr>
          <w:rFonts w:ascii="Times New Roman" w:eastAsia="Times New Roman" w:hAnsi="Times New Roman" w:cs="Times New Roman"/>
          <w:i/>
          <w:sz w:val="24"/>
          <w:szCs w:val="24"/>
          <w:lang w:val="ru-RU" w:eastAsia="ru-RU"/>
        </w:rPr>
        <w:t xml:space="preserve"> </w:t>
      </w:r>
      <w:r w:rsidRPr="00B16FAC">
        <w:rPr>
          <w:rFonts w:ascii="Times New Roman" w:eastAsia="Times New Roman" w:hAnsi="Times New Roman" w:cs="Times New Roman"/>
          <w:sz w:val="24"/>
          <w:szCs w:val="24"/>
          <w:lang w:val="ru-RU" w:eastAsia="ru-RU"/>
        </w:rPr>
        <w:t xml:space="preserve">($) от длительности обучения </w:t>
      </w:r>
      <w:proofErr w:type="spellStart"/>
      <w:r w:rsidRPr="00B16FAC">
        <w:rPr>
          <w:rFonts w:ascii="Times New Roman" w:eastAsia="Times New Roman" w:hAnsi="Times New Roman" w:cs="Times New Roman"/>
          <w:i/>
          <w:sz w:val="24"/>
          <w:szCs w:val="24"/>
          <w:lang w:eastAsia="ru-RU"/>
        </w:rPr>
        <w:t>schooling</w:t>
      </w:r>
      <w:r w:rsidRPr="00B16FAC">
        <w:rPr>
          <w:rFonts w:ascii="Times New Roman" w:eastAsia="Times New Roman" w:hAnsi="Times New Roman" w:cs="Times New Roman"/>
          <w:i/>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 (годы) и опыта работы </w:t>
      </w:r>
      <w:proofErr w:type="spellStart"/>
      <w:r w:rsidRPr="00B16FAC">
        <w:rPr>
          <w:rFonts w:ascii="Times New Roman" w:eastAsia="Times New Roman" w:hAnsi="Times New Roman" w:cs="Times New Roman"/>
          <w:i/>
          <w:sz w:val="24"/>
          <w:szCs w:val="24"/>
          <w:lang w:eastAsia="ru-RU"/>
        </w:rPr>
        <w:t>experience</w:t>
      </w:r>
      <w:r w:rsidRPr="00B16FAC">
        <w:rPr>
          <w:rFonts w:ascii="Times New Roman" w:eastAsia="Times New Roman" w:hAnsi="Times New Roman" w:cs="Times New Roman"/>
          <w:i/>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 (годы). Оцененная модель имеет вид: </w:t>
      </w:r>
      <m:oMath>
        <m:acc>
          <m:accPr>
            <m:ctrlPr>
              <w:rPr>
                <w:rFonts w:ascii="Cambria Math" w:eastAsia="Times New Roman" w:hAnsi="Cambria Math" w:cs="Times New Roman"/>
                <w:i/>
                <w:sz w:val="24"/>
                <w:szCs w:val="24"/>
                <w:lang w:val="ru-RU" w:eastAsia="ru-RU"/>
              </w:rPr>
            </m:ctrlPr>
          </m:accPr>
          <m:e>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wage</m:t>
                </m:r>
              </m:e>
              <m:sub>
                <m:r>
                  <w:rPr>
                    <w:rFonts w:ascii="Cambria Math" w:eastAsia="Times New Roman" w:hAnsi="Cambria Math" w:cs="Times New Roman"/>
                    <w:sz w:val="24"/>
                    <w:szCs w:val="24"/>
                    <w:lang w:val="ru-RU" w:eastAsia="ru-RU"/>
                  </w:rPr>
                  <m:t>i</m:t>
                </m:r>
              </m:sub>
            </m:sSub>
          </m:e>
        </m:acc>
        <m:r>
          <w:rPr>
            <w:rFonts w:ascii="Cambria Math" w:eastAsia="Times New Roman" w:hAnsi="Cambria Math" w:cs="Times New Roman"/>
            <w:sz w:val="24"/>
            <w:szCs w:val="24"/>
            <w:lang w:val="ru-RU" w:eastAsia="ru-RU"/>
          </w:rPr>
          <m:t>=250+15</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schooling</m:t>
            </m:r>
          </m:e>
          <m:sub>
            <m:r>
              <w:rPr>
                <w:rFonts w:ascii="Cambria Math" w:eastAsia="Times New Roman" w:hAnsi="Cambria Math" w:cs="Times New Roman"/>
                <w:sz w:val="24"/>
                <w:szCs w:val="24"/>
                <w:lang w:val="ru-RU" w:eastAsia="ru-RU"/>
              </w:rPr>
              <m:t>i</m:t>
            </m:r>
          </m:sub>
        </m:sSub>
        <m:r>
          <w:rPr>
            <w:rFonts w:ascii="Cambria Math" w:eastAsia="Times New Roman" w:hAnsi="Cambria Math" w:cs="Times New Roman"/>
            <w:sz w:val="24"/>
            <w:szCs w:val="24"/>
            <w:lang w:val="ru-RU" w:eastAsia="ru-RU"/>
          </w:rPr>
          <m:t>+55</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experience</m:t>
            </m:r>
          </m:e>
          <m:sub>
            <m:r>
              <w:rPr>
                <w:rFonts w:ascii="Cambria Math" w:eastAsia="Times New Roman" w:hAnsi="Cambria Math" w:cs="Times New Roman"/>
                <w:sz w:val="24"/>
                <w:szCs w:val="24"/>
                <w:lang w:val="ru-RU" w:eastAsia="ru-RU"/>
              </w:rPr>
              <m:t>i</m:t>
            </m:r>
          </m:sub>
        </m:sSub>
      </m:oMath>
      <w:r w:rsidRPr="00B16FAC">
        <w:rPr>
          <w:rFonts w:ascii="Times New Roman" w:eastAsia="Times New Roman" w:hAnsi="Times New Roman" w:cs="Times New Roman"/>
          <w:sz w:val="24"/>
          <w:szCs w:val="24"/>
          <w:lang w:val="ru-RU" w:eastAsia="ru-RU"/>
        </w:rPr>
        <w:t xml:space="preserve">. </w:t>
      </w:r>
      <w:r w:rsidRPr="00B16FAC">
        <w:rPr>
          <w:rFonts w:ascii="Times New Roman" w:eastAsia="Times New Roman" w:hAnsi="Times New Roman" w:cs="Times New Roman"/>
          <w:i/>
          <w:sz w:val="24"/>
          <w:szCs w:val="24"/>
          <w:lang w:eastAsia="ru-RU"/>
        </w:rPr>
        <w:t>ESS</w:t>
      </w:r>
      <w:r w:rsidRPr="00B16FAC">
        <w:rPr>
          <w:rFonts w:ascii="Times New Roman" w:eastAsia="Times New Roman" w:hAnsi="Times New Roman" w:cs="Times New Roman"/>
          <w:i/>
          <w:sz w:val="24"/>
          <w:szCs w:val="24"/>
          <w:lang w:val="ru-RU" w:eastAsia="ru-RU"/>
        </w:rPr>
        <w:t xml:space="preserve">=125, </w:t>
      </w:r>
      <w:r w:rsidRPr="00B16FAC">
        <w:rPr>
          <w:rFonts w:ascii="Times New Roman" w:eastAsia="Times New Roman" w:hAnsi="Times New Roman" w:cs="Times New Roman"/>
          <w:i/>
          <w:sz w:val="24"/>
          <w:szCs w:val="24"/>
          <w:lang w:eastAsia="ru-RU"/>
        </w:rPr>
        <w:t>TSS</w:t>
      </w:r>
      <w:r w:rsidRPr="00B16FAC">
        <w:rPr>
          <w:rFonts w:ascii="Times New Roman" w:eastAsia="Times New Roman" w:hAnsi="Times New Roman" w:cs="Times New Roman"/>
          <w:i/>
          <w:sz w:val="24"/>
          <w:szCs w:val="24"/>
          <w:lang w:val="ru-RU" w:eastAsia="ru-RU"/>
        </w:rPr>
        <w:t>=200</w:t>
      </w:r>
      <w:r w:rsidRPr="00B16FAC">
        <w:rPr>
          <w:rFonts w:ascii="Times New Roman" w:eastAsia="Times New Roman" w:hAnsi="Times New Roman" w:cs="Times New Roman"/>
          <w:sz w:val="24"/>
          <w:szCs w:val="24"/>
          <w:lang w:val="ru-RU" w:eastAsia="ru-RU"/>
        </w:rPr>
        <w:t xml:space="preserve">. Исследователь решил добавить в модель образование родителей </w:t>
      </w:r>
      <w:proofErr w:type="spellStart"/>
      <w:r w:rsidRPr="00B16FAC">
        <w:rPr>
          <w:rFonts w:ascii="Times New Roman" w:eastAsia="Times New Roman" w:hAnsi="Times New Roman" w:cs="Times New Roman"/>
          <w:i/>
          <w:sz w:val="24"/>
          <w:szCs w:val="24"/>
          <w:lang w:eastAsia="ru-RU"/>
        </w:rPr>
        <w:t>mschooling</w:t>
      </w:r>
      <w:r w:rsidRPr="00B16FAC">
        <w:rPr>
          <w:rFonts w:ascii="Times New Roman" w:eastAsia="Times New Roman" w:hAnsi="Times New Roman" w:cs="Times New Roman"/>
          <w:i/>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 и </w:t>
      </w:r>
      <w:proofErr w:type="spellStart"/>
      <w:r w:rsidRPr="00B16FAC">
        <w:rPr>
          <w:rFonts w:ascii="Times New Roman" w:eastAsia="Times New Roman" w:hAnsi="Times New Roman" w:cs="Times New Roman"/>
          <w:i/>
          <w:sz w:val="24"/>
          <w:szCs w:val="24"/>
          <w:lang w:eastAsia="ru-RU"/>
        </w:rPr>
        <w:t>fschooling</w:t>
      </w:r>
      <w:r w:rsidRPr="00B16FAC">
        <w:rPr>
          <w:rFonts w:ascii="Times New Roman" w:eastAsia="Times New Roman" w:hAnsi="Times New Roman" w:cs="Times New Roman"/>
          <w:i/>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 (годы), после чего </w:t>
      </w:r>
      <w:r w:rsidRPr="00B16FAC">
        <w:rPr>
          <w:rFonts w:ascii="Times New Roman" w:eastAsia="Times New Roman" w:hAnsi="Times New Roman" w:cs="Times New Roman"/>
          <w:i/>
          <w:sz w:val="24"/>
          <w:szCs w:val="24"/>
          <w:lang w:eastAsia="ru-RU"/>
        </w:rPr>
        <w:t>ESS</w:t>
      </w:r>
      <w:r w:rsidRPr="00B16FAC">
        <w:rPr>
          <w:rFonts w:ascii="Times New Roman" w:eastAsia="Times New Roman" w:hAnsi="Times New Roman" w:cs="Times New Roman"/>
          <w:i/>
          <w:sz w:val="24"/>
          <w:szCs w:val="24"/>
          <w:lang w:val="ru-RU" w:eastAsia="ru-RU"/>
        </w:rPr>
        <w:t>=175</w:t>
      </w:r>
      <w:r w:rsidRPr="00B16FAC">
        <w:rPr>
          <w:rFonts w:ascii="Times New Roman" w:eastAsia="Times New Roman" w:hAnsi="Times New Roman" w:cs="Times New Roman"/>
          <w:sz w:val="24"/>
          <w:szCs w:val="24"/>
          <w:lang w:val="ru-RU" w:eastAsia="ru-RU"/>
        </w:rPr>
        <w:t>. На уровне значимости 1% проверяя гипотезу о влиянии длительности обучения родителей на заработную плату их ребенка, определите чему равно наблюдаемое значение тестовой статистики?</w:t>
      </w:r>
    </w:p>
    <w:p w:rsidR="00354ECE" w:rsidRPr="00B16FAC" w:rsidRDefault="00354ECE" w:rsidP="00354ECE">
      <w:pPr>
        <w:spacing w:after="0" w:line="240" w:lineRule="auto"/>
        <w:ind w:firstLine="709"/>
        <w:jc w:val="both"/>
        <w:rPr>
          <w:rFonts w:ascii="Times New Roman" w:eastAsia="Times New Roman" w:hAnsi="Times New Roman" w:cs="Times New Roman"/>
          <w:sz w:val="24"/>
          <w:szCs w:val="24"/>
          <w:lang w:val="ru-RU" w:eastAsia="ru-RU"/>
        </w:rPr>
      </w:pPr>
    </w:p>
    <w:p w:rsidR="00354ECE" w:rsidRPr="00B16FAC" w:rsidRDefault="00354ECE" w:rsidP="00354ECE">
      <w:pPr>
        <w:spacing w:after="0" w:line="360" w:lineRule="auto"/>
        <w:jc w:val="center"/>
        <w:rPr>
          <w:rFonts w:ascii="Times New Roman" w:eastAsia="Times New Roman" w:hAnsi="Times New Roman" w:cs="Times New Roman"/>
          <w:b/>
          <w:i/>
          <w:sz w:val="24"/>
          <w:szCs w:val="24"/>
          <w:lang w:val="ru-RU" w:eastAsia="ru-RU"/>
        </w:rPr>
      </w:pPr>
      <w:r w:rsidRPr="00B16FAC">
        <w:rPr>
          <w:rFonts w:ascii="Times New Roman" w:eastAsia="Times New Roman" w:hAnsi="Times New Roman" w:cs="Times New Roman"/>
          <w:b/>
          <w:i/>
          <w:sz w:val="24"/>
          <w:szCs w:val="24"/>
          <w:lang w:val="ru-RU" w:eastAsia="ru-RU"/>
        </w:rPr>
        <w:t>Задача 2</w:t>
      </w:r>
    </w:p>
    <w:p w:rsidR="00354ECE" w:rsidRPr="00B16FAC" w:rsidRDefault="00354ECE" w:rsidP="00354ECE">
      <w:pPr>
        <w:spacing w:after="0" w:line="360" w:lineRule="auto"/>
        <w:ind w:firstLine="709"/>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По 2040 наблюдениям оценена модель зависимости стоимости квартиры </w:t>
      </w:r>
      <w:proofErr w:type="spellStart"/>
      <w:r w:rsidRPr="00B16FAC">
        <w:rPr>
          <w:rFonts w:ascii="Times New Roman" w:eastAsia="Times New Roman" w:hAnsi="Times New Roman" w:cs="Times New Roman"/>
          <w:i/>
          <w:sz w:val="24"/>
          <w:szCs w:val="24"/>
          <w:lang w:eastAsia="ru-RU"/>
        </w:rPr>
        <w:t>price</w:t>
      </w:r>
      <w:r w:rsidRPr="00B16FAC">
        <w:rPr>
          <w:rFonts w:ascii="Times New Roman" w:eastAsia="Times New Roman" w:hAnsi="Times New Roman" w:cs="Times New Roman"/>
          <w:i/>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 (в 1000$) от метража жилой площади </w:t>
      </w:r>
      <w:proofErr w:type="spellStart"/>
      <w:r w:rsidRPr="00B16FAC">
        <w:rPr>
          <w:rFonts w:ascii="Times New Roman" w:eastAsia="Times New Roman" w:hAnsi="Times New Roman" w:cs="Times New Roman"/>
          <w:i/>
          <w:sz w:val="24"/>
          <w:szCs w:val="24"/>
          <w:lang w:eastAsia="ru-RU"/>
        </w:rPr>
        <w:t>livesp</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 </w:t>
      </w:r>
      <m:oMath>
        <m:acc>
          <m:accPr>
            <m:ctrlPr>
              <w:rPr>
                <w:rFonts w:ascii="Cambria Math" w:eastAsia="Times New Roman" w:hAnsi="Cambria Math" w:cs="Times New Roman"/>
                <w:i/>
                <w:sz w:val="24"/>
                <w:szCs w:val="24"/>
                <w:lang w:val="ru-RU" w:eastAsia="ru-RU"/>
              </w:rPr>
            </m:ctrlPr>
          </m:accPr>
          <m:e>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price</m:t>
                </m:r>
              </m:e>
              <m:sub>
                <m:r>
                  <w:rPr>
                    <w:rFonts w:ascii="Cambria Math" w:eastAsia="Times New Roman" w:hAnsi="Cambria Math" w:cs="Times New Roman"/>
                    <w:sz w:val="24"/>
                    <w:szCs w:val="24"/>
                    <w:lang w:val="ru-RU" w:eastAsia="ru-RU"/>
                  </w:rPr>
                  <m:t>i</m:t>
                </m:r>
              </m:sub>
            </m:sSub>
          </m:e>
        </m:acc>
        <m:r>
          <w:rPr>
            <w:rFonts w:ascii="Cambria Math" w:eastAsia="Times New Roman" w:hAnsi="Cambria Math" w:cs="Times New Roman"/>
            <w:sz w:val="24"/>
            <w:szCs w:val="24"/>
            <w:lang w:val="ru-RU" w:eastAsia="ru-RU"/>
          </w:rPr>
          <m:t>=90+1.8</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livesp</m:t>
            </m:r>
          </m:e>
          <m:sub>
            <m:r>
              <w:rPr>
                <w:rFonts w:ascii="Cambria Math" w:eastAsia="Times New Roman" w:hAnsi="Cambria Math" w:cs="Times New Roman"/>
                <w:sz w:val="24"/>
                <w:szCs w:val="24"/>
                <w:lang w:val="ru-RU" w:eastAsia="ru-RU"/>
              </w:rPr>
              <m:t>i</m:t>
            </m:r>
          </m:sub>
        </m:sSub>
      </m:oMath>
      <w:r w:rsidRPr="00B16FAC">
        <w:rPr>
          <w:rFonts w:ascii="Times New Roman" w:eastAsia="Times New Roman" w:hAnsi="Times New Roman" w:cs="Times New Roman"/>
          <w:sz w:val="24"/>
          <w:szCs w:val="24"/>
          <w:lang w:val="ru-RU" w:eastAsia="ru-RU"/>
        </w:rPr>
        <w:t xml:space="preserve">. При построении 95% доверительного интервала для  </w:t>
      </w:r>
      <w:r w:rsidRPr="00B16FAC">
        <w:rPr>
          <w:rFonts w:ascii="Times New Roman" w:eastAsia="Times New Roman" w:hAnsi="Times New Roman" w:cs="Times New Roman"/>
          <w:i/>
          <w:sz w:val="24"/>
          <w:szCs w:val="24"/>
          <w:lang w:eastAsia="ru-RU"/>
        </w:rPr>
        <w:t>E</w:t>
      </w:r>
      <w:r w:rsidRPr="00B16FAC">
        <w:rPr>
          <w:rFonts w:ascii="Times New Roman" w:eastAsia="Times New Roman" w:hAnsi="Times New Roman" w:cs="Times New Roman"/>
          <w:i/>
          <w:sz w:val="24"/>
          <w:szCs w:val="24"/>
          <w:lang w:val="ru-RU" w:eastAsia="ru-RU"/>
        </w:rPr>
        <w:t>(</w:t>
      </w:r>
      <w:proofErr w:type="spellStart"/>
      <w:r w:rsidRPr="00B16FAC">
        <w:rPr>
          <w:rFonts w:ascii="Times New Roman" w:eastAsia="Times New Roman" w:hAnsi="Times New Roman" w:cs="Times New Roman"/>
          <w:i/>
          <w:sz w:val="24"/>
          <w:szCs w:val="24"/>
          <w:lang w:eastAsia="ru-RU"/>
        </w:rPr>
        <w:t>price</w:t>
      </w:r>
      <w:r w:rsidRPr="00B16FAC">
        <w:rPr>
          <w:rFonts w:ascii="Times New Roman" w:eastAsia="Times New Roman" w:hAnsi="Times New Roman" w:cs="Times New Roman"/>
          <w:i/>
          <w:sz w:val="24"/>
          <w:szCs w:val="24"/>
          <w:vertAlign w:val="subscript"/>
          <w:lang w:eastAsia="ru-RU"/>
        </w:rPr>
        <w:t>f</w:t>
      </w:r>
      <w:proofErr w:type="spellEnd"/>
      <w:r w:rsidRPr="00B16FAC">
        <w:rPr>
          <w:rFonts w:ascii="Times New Roman" w:eastAsia="Times New Roman" w:hAnsi="Times New Roman" w:cs="Times New Roman"/>
          <w:i/>
          <w:sz w:val="24"/>
          <w:szCs w:val="24"/>
          <w:lang w:val="ru-RU" w:eastAsia="ru-RU"/>
        </w:rPr>
        <w:t>|</w:t>
      </w:r>
      <w:proofErr w:type="spellStart"/>
      <w:r w:rsidRPr="00B16FAC">
        <w:rPr>
          <w:rFonts w:ascii="Times New Roman" w:eastAsia="Times New Roman" w:hAnsi="Times New Roman" w:cs="Times New Roman"/>
          <w:i/>
          <w:sz w:val="24"/>
          <w:szCs w:val="24"/>
          <w:lang w:eastAsia="ru-RU"/>
        </w:rPr>
        <w:t>livesp</w:t>
      </w:r>
      <w:proofErr w:type="spellEnd"/>
      <w:r w:rsidRPr="00B16FAC">
        <w:rPr>
          <w:rFonts w:ascii="Times New Roman" w:eastAsia="Times New Roman" w:hAnsi="Times New Roman" w:cs="Times New Roman"/>
          <w:i/>
          <w:sz w:val="24"/>
          <w:szCs w:val="24"/>
          <w:lang w:val="ru-RU" w:eastAsia="ru-RU"/>
        </w:rPr>
        <w:t>=70)</w:t>
      </w:r>
      <w:r w:rsidRPr="00B16FAC">
        <w:rPr>
          <w:rFonts w:ascii="Times New Roman" w:eastAsia="Times New Roman" w:hAnsi="Times New Roman" w:cs="Times New Roman"/>
          <w:sz w:val="24"/>
          <w:szCs w:val="24"/>
          <w:lang w:val="ru-RU" w:eastAsia="ru-RU"/>
        </w:rPr>
        <w:t xml:space="preserve">, чему равна </w:t>
      </w:r>
      <m:oMath>
        <m:acc>
          <m:accPr>
            <m:ctrlPr>
              <w:rPr>
                <w:rFonts w:ascii="Cambria Math" w:eastAsia="Times New Roman" w:hAnsi="Cambria Math" w:cs="Times New Roman"/>
                <w:i/>
                <w:sz w:val="24"/>
                <w:szCs w:val="24"/>
                <w:lang w:val="ru-RU" w:eastAsia="ru-RU"/>
              </w:rPr>
            </m:ctrlPr>
          </m:accPr>
          <m:e>
            <m:r>
              <w:rPr>
                <w:rFonts w:ascii="Cambria Math" w:eastAsia="Times New Roman" w:hAnsi="Cambria Math" w:cs="Times New Roman"/>
                <w:sz w:val="24"/>
                <w:szCs w:val="24"/>
                <w:lang w:eastAsia="ru-RU"/>
              </w:rPr>
              <m:t>Var</m:t>
            </m:r>
          </m:e>
        </m:acc>
        <m:d>
          <m:dPr>
            <m:ctrlPr>
              <w:rPr>
                <w:rFonts w:ascii="Cambria Math" w:eastAsia="Times New Roman" w:hAnsi="Cambria Math" w:cs="Times New Roman"/>
                <w:i/>
                <w:sz w:val="24"/>
                <w:szCs w:val="24"/>
                <w:lang w:val="ru-RU" w:eastAsia="ru-RU"/>
              </w:rPr>
            </m:ctrlPr>
          </m:dPr>
          <m:e>
            <m:acc>
              <m:accPr>
                <m:ctrlPr>
                  <w:rPr>
                    <w:rFonts w:ascii="Cambria Math" w:eastAsia="Times New Roman" w:hAnsi="Cambria Math" w:cs="Times New Roman"/>
                    <w:i/>
                    <w:sz w:val="24"/>
                    <w:szCs w:val="24"/>
                    <w:lang w:val="ru-RU" w:eastAsia="ru-RU"/>
                  </w:rPr>
                </m:ctrlPr>
              </m:accPr>
              <m:e>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price</m:t>
                    </m:r>
                  </m:e>
                  <m:sub>
                    <m:r>
                      <w:rPr>
                        <w:rFonts w:ascii="Cambria Math" w:eastAsia="Times New Roman" w:hAnsi="Cambria Math" w:cs="Times New Roman"/>
                        <w:sz w:val="24"/>
                        <w:szCs w:val="24"/>
                        <w:lang w:val="ru-RU" w:eastAsia="ru-RU"/>
                      </w:rPr>
                      <m:t>f</m:t>
                    </m:r>
                  </m:sub>
                </m:sSub>
              </m:e>
            </m:acc>
          </m:e>
          <m:e>
            <m:r>
              <w:rPr>
                <w:rFonts w:ascii="Cambria Math" w:eastAsia="Times New Roman" w:hAnsi="Cambria Math" w:cs="Times New Roman"/>
                <w:sz w:val="24"/>
                <w:szCs w:val="24"/>
                <w:lang w:val="ru-RU" w:eastAsia="ru-RU"/>
              </w:rPr>
              <m:t>X</m:t>
            </m:r>
          </m:e>
        </m:d>
        <m:r>
          <w:rPr>
            <w:rFonts w:ascii="Cambria Math" w:eastAsia="Times New Roman" w:hAnsi="Cambria Math" w:cs="Times New Roman"/>
            <w:sz w:val="24"/>
            <w:szCs w:val="24"/>
            <w:lang w:val="ru-RU" w:eastAsia="ru-RU"/>
          </w:rPr>
          <m:t>,</m:t>
        </m:r>
      </m:oMath>
      <w:r w:rsidRPr="00B16FAC">
        <w:rPr>
          <w:rFonts w:ascii="Times New Roman" w:eastAsia="Times New Roman" w:hAnsi="Times New Roman" w:cs="Times New Roman"/>
          <w:sz w:val="24"/>
          <w:szCs w:val="24"/>
          <w:lang w:val="ru-RU" w:eastAsia="ru-RU"/>
        </w:rPr>
        <w:t xml:space="preserve"> если </w:t>
      </w:r>
      <m:oMath>
        <m:sSup>
          <m:sSupPr>
            <m:ctrlPr>
              <w:rPr>
                <w:rFonts w:ascii="Cambria Math" w:eastAsia="Times New Roman" w:hAnsi="Cambria Math" w:cs="Times New Roman"/>
                <w:i/>
                <w:sz w:val="24"/>
                <w:szCs w:val="24"/>
                <w:lang w:val="ru-RU" w:eastAsia="ru-RU"/>
              </w:rPr>
            </m:ctrlPr>
          </m:sSupPr>
          <m:e>
            <m:acc>
              <m:accPr>
                <m:ctrlPr>
                  <w:rPr>
                    <w:rFonts w:ascii="Cambria Math" w:eastAsia="Times New Roman" w:hAnsi="Cambria Math" w:cs="Times New Roman"/>
                    <w:i/>
                    <w:sz w:val="24"/>
                    <w:szCs w:val="24"/>
                    <w:lang w:val="ru-RU" w:eastAsia="ru-RU"/>
                  </w:rPr>
                </m:ctrlPr>
              </m:accPr>
              <m:e>
                <m:r>
                  <w:rPr>
                    <w:rFonts w:ascii="Cambria Math" w:eastAsia="Times New Roman" w:hAnsi="Cambria Math" w:cs="Times New Roman"/>
                    <w:sz w:val="24"/>
                    <w:szCs w:val="24"/>
                    <w:lang w:val="ru-RU" w:eastAsia="ru-RU"/>
                  </w:rPr>
                  <m:t>σ</m:t>
                </m:r>
              </m:e>
            </m:acc>
          </m:e>
          <m:sup>
            <m:r>
              <w:rPr>
                <w:rFonts w:ascii="Cambria Math" w:eastAsia="Times New Roman" w:hAnsi="Cambria Math" w:cs="Times New Roman"/>
                <w:sz w:val="24"/>
                <w:szCs w:val="24"/>
                <w:lang w:val="ru-RU" w:eastAsia="ru-RU"/>
              </w:rPr>
              <m:t>2</m:t>
            </m:r>
          </m:sup>
        </m:sSup>
        <m:r>
          <w:rPr>
            <w:rFonts w:ascii="Cambria Math" w:eastAsia="Times New Roman" w:hAnsi="Cambria Math" w:cs="Times New Roman"/>
            <w:sz w:val="24"/>
            <w:szCs w:val="24"/>
            <w:lang w:val="ru-RU" w:eastAsia="ru-RU"/>
          </w:rPr>
          <m:t>=1259.265,</m:t>
        </m:r>
      </m:oMath>
      <w:r w:rsidRPr="00B16FAC">
        <w:rPr>
          <w:rFonts w:ascii="Times New Roman" w:eastAsia="Times New Roman" w:hAnsi="Times New Roman" w:cs="Times New Roman"/>
          <w:sz w:val="24"/>
          <w:szCs w:val="24"/>
          <w:lang w:val="ru-RU" w:eastAsia="ru-RU"/>
        </w:rPr>
        <w:t xml:space="preserve"> а ковариационная матрица имеет следующий вид:</w:t>
      </w:r>
    </w:p>
    <w:p w:rsidR="00354ECE" w:rsidRPr="00B16FAC" w:rsidRDefault="00354ECE" w:rsidP="00354ECE">
      <w:pPr>
        <w:spacing w:after="0" w:line="360" w:lineRule="auto"/>
        <w:ind w:firstLine="709"/>
        <w:jc w:val="both"/>
        <w:rPr>
          <w:rFonts w:ascii="Times New Roman" w:eastAsia="Times New Roman" w:hAnsi="Times New Roman" w:cs="Times New Roman"/>
          <w:sz w:val="24"/>
          <w:szCs w:val="24"/>
          <w:lang w:val="ru-RU" w:eastAsia="ru-RU"/>
        </w:rPr>
      </w:pPr>
      <m:oMath>
        <m:acc>
          <m:accPr>
            <m:ctrlPr>
              <w:rPr>
                <w:rFonts w:ascii="Cambria Math" w:eastAsia="Times New Roman" w:hAnsi="Cambria Math" w:cs="Times New Roman"/>
                <w:i/>
                <w:sz w:val="24"/>
                <w:szCs w:val="24"/>
                <w:lang w:val="ru-RU" w:eastAsia="ru-RU"/>
              </w:rPr>
            </m:ctrlPr>
          </m:accPr>
          <m:e>
            <m:r>
              <w:rPr>
                <w:rFonts w:ascii="Cambria Math" w:eastAsia="Times New Roman" w:hAnsi="Cambria Math" w:cs="Times New Roman"/>
                <w:sz w:val="24"/>
                <w:szCs w:val="24"/>
                <w:lang w:eastAsia="ru-RU"/>
              </w:rPr>
              <m:t>Var</m:t>
            </m:r>
          </m:e>
        </m:acc>
        <m:d>
          <m:dPr>
            <m:ctrlPr>
              <w:rPr>
                <w:rFonts w:ascii="Cambria Math" w:eastAsia="Times New Roman" w:hAnsi="Cambria Math" w:cs="Times New Roman"/>
                <w:i/>
                <w:sz w:val="24"/>
                <w:szCs w:val="24"/>
                <w:lang w:val="ru-RU" w:eastAsia="ru-RU"/>
              </w:rPr>
            </m:ctrlPr>
          </m:dPr>
          <m:e>
            <m:acc>
              <m:accPr>
                <m:ctrlPr>
                  <w:rPr>
                    <w:rFonts w:ascii="Cambria Math" w:eastAsia="Times New Roman" w:hAnsi="Cambria Math" w:cs="Times New Roman"/>
                    <w:i/>
                    <w:sz w:val="24"/>
                    <w:szCs w:val="24"/>
                    <w:lang w:val="ru-RU" w:eastAsia="ru-RU"/>
                  </w:rPr>
                </m:ctrlPr>
              </m:accPr>
              <m:e>
                <m:r>
                  <w:rPr>
                    <w:rFonts w:ascii="Cambria Math" w:eastAsia="Times New Roman" w:hAnsi="Cambria Math" w:cs="Times New Roman"/>
                    <w:sz w:val="24"/>
                    <w:szCs w:val="24"/>
                    <w:lang w:val="ru-RU" w:eastAsia="ru-RU"/>
                  </w:rPr>
                  <m:t>β</m:t>
                </m:r>
              </m:e>
            </m:acc>
          </m:e>
          <m:e>
            <m:r>
              <w:rPr>
                <w:rFonts w:ascii="Cambria Math" w:eastAsia="Times New Roman" w:hAnsi="Cambria Math" w:cs="Times New Roman"/>
                <w:sz w:val="24"/>
                <w:szCs w:val="24"/>
                <w:lang w:val="ru-RU" w:eastAsia="ru-RU"/>
              </w:rPr>
              <m:t>X</m:t>
            </m:r>
          </m:e>
        </m:d>
        <m:r>
          <w:rPr>
            <w:rFonts w:ascii="Cambria Math" w:eastAsia="Times New Roman" w:hAnsi="Cambria Math" w:cs="Times New Roman"/>
            <w:sz w:val="24"/>
            <w:szCs w:val="24"/>
            <w:lang w:val="ru-RU" w:eastAsia="ru-RU"/>
          </w:rPr>
          <m:t>=</m:t>
        </m:r>
        <m:d>
          <m:dPr>
            <m:ctrlPr>
              <w:rPr>
                <w:rFonts w:ascii="Cambria Math" w:eastAsia="Times New Roman" w:hAnsi="Cambria Math" w:cs="Times New Roman"/>
                <w:i/>
                <w:sz w:val="24"/>
                <w:szCs w:val="24"/>
                <w:lang w:val="ru-RU" w:eastAsia="ru-RU"/>
              </w:rPr>
            </m:ctrlPr>
          </m:dPr>
          <m:e>
            <m:m>
              <m:mPr>
                <m:mcs>
                  <m:mc>
                    <m:mcPr>
                      <m:count m:val="3"/>
                      <m:mcJc m:val="center"/>
                    </m:mcPr>
                  </m:mc>
                </m:mcs>
                <m:ctrlPr>
                  <w:rPr>
                    <w:rFonts w:ascii="Cambria Math" w:eastAsia="Times New Roman" w:hAnsi="Cambria Math" w:cs="Times New Roman"/>
                    <w:i/>
                    <w:sz w:val="24"/>
                    <w:szCs w:val="24"/>
                    <w:lang w:val="ru-RU" w:eastAsia="ru-RU"/>
                  </w:rPr>
                </m:ctrlPr>
              </m:mPr>
              <m:mr>
                <m:e/>
                <m:e>
                  <m:r>
                    <w:rPr>
                      <w:rFonts w:ascii="Cambria Math" w:eastAsia="Times New Roman" w:hAnsi="Cambria Math" w:cs="Times New Roman"/>
                      <w:sz w:val="24"/>
                      <w:szCs w:val="24"/>
                      <w:lang w:val="ru-RU" w:eastAsia="ru-RU"/>
                    </w:rPr>
                    <m:t>(</m:t>
                  </m:r>
                  <m:r>
                    <w:rPr>
                      <w:rFonts w:ascii="Cambria Math" w:eastAsia="Times New Roman" w:hAnsi="Cambria Math" w:cs="Times New Roman"/>
                      <w:sz w:val="24"/>
                      <w:szCs w:val="24"/>
                      <w:lang w:eastAsia="ru-RU"/>
                    </w:rPr>
                    <m:t>Intercept</m:t>
                  </m:r>
                  <m:r>
                    <w:rPr>
                      <w:rFonts w:ascii="Cambria Math" w:eastAsia="Times New Roman" w:hAnsi="Cambria Math" w:cs="Times New Roman"/>
                      <w:sz w:val="24"/>
                      <w:szCs w:val="24"/>
                      <w:lang w:val="ru-RU" w:eastAsia="ru-RU"/>
                    </w:rPr>
                    <m:t>)</m:t>
                  </m:r>
                </m:e>
                <m:e>
                  <m:r>
                    <w:rPr>
                      <w:rFonts w:ascii="Cambria Math" w:eastAsia="Times New Roman" w:hAnsi="Cambria Math" w:cs="Times New Roman"/>
                      <w:sz w:val="24"/>
                      <w:szCs w:val="24"/>
                      <w:lang w:val="ru-RU" w:eastAsia="ru-RU"/>
                    </w:rPr>
                    <m:t>livesp</m:t>
                  </m:r>
                </m:e>
              </m:mr>
              <m:mr>
                <m:e>
                  <m:r>
                    <w:rPr>
                      <w:rFonts w:ascii="Cambria Math" w:eastAsia="Times New Roman" w:hAnsi="Cambria Math" w:cs="Times New Roman"/>
                      <w:sz w:val="24"/>
                      <w:szCs w:val="24"/>
                      <w:lang w:val="ru-RU" w:eastAsia="ru-RU"/>
                    </w:rPr>
                    <m:t>(</m:t>
                  </m:r>
                  <m:r>
                    <w:rPr>
                      <w:rFonts w:ascii="Cambria Math" w:eastAsia="Times New Roman" w:hAnsi="Cambria Math" w:cs="Times New Roman"/>
                      <w:sz w:val="24"/>
                      <w:szCs w:val="24"/>
                      <w:lang w:eastAsia="ru-RU"/>
                    </w:rPr>
                    <m:t>Intercept</m:t>
                  </m:r>
                  <m:r>
                    <w:rPr>
                      <w:rFonts w:ascii="Cambria Math" w:eastAsia="Times New Roman" w:hAnsi="Cambria Math" w:cs="Times New Roman"/>
                      <w:sz w:val="24"/>
                      <w:szCs w:val="24"/>
                      <w:lang w:val="ru-RU" w:eastAsia="ru-RU"/>
                    </w:rPr>
                    <m:t>)</m:t>
                  </m:r>
                </m:e>
                <m:e>
                  <m:r>
                    <w:rPr>
                      <w:rFonts w:ascii="Cambria Math" w:eastAsia="Times New Roman" w:hAnsi="Cambria Math" w:cs="Times New Roman"/>
                      <w:sz w:val="24"/>
                      <w:szCs w:val="24"/>
                      <w:lang w:val="ru-RU" w:eastAsia="ru-RU"/>
                    </w:rPr>
                    <m:t>21.9</m:t>
                  </m:r>
                </m:e>
                <m:e>
                  <m:r>
                    <w:rPr>
                      <w:rFonts w:ascii="Cambria Math" w:eastAsia="Times New Roman" w:hAnsi="Cambria Math" w:cs="Times New Roman"/>
                      <w:sz w:val="24"/>
                      <w:szCs w:val="24"/>
                      <w:lang w:val="ru-RU" w:eastAsia="ru-RU"/>
                    </w:rPr>
                    <m:t>-0.46</m:t>
                  </m:r>
                </m:e>
              </m:mr>
              <m:mr>
                <m:e>
                  <m:r>
                    <w:rPr>
                      <w:rFonts w:ascii="Cambria Math" w:eastAsia="Times New Roman" w:hAnsi="Cambria Math" w:cs="Times New Roman"/>
                      <w:sz w:val="24"/>
                      <w:szCs w:val="24"/>
                      <w:lang w:val="ru-RU" w:eastAsia="ru-RU"/>
                    </w:rPr>
                    <m:t>livesp</m:t>
                  </m:r>
                </m:e>
                <m:e>
                  <m:r>
                    <w:rPr>
                      <w:rFonts w:ascii="Cambria Math" w:eastAsia="Times New Roman" w:hAnsi="Cambria Math" w:cs="Times New Roman"/>
                      <w:sz w:val="24"/>
                      <w:szCs w:val="24"/>
                      <w:lang w:val="ru-RU" w:eastAsia="ru-RU"/>
                    </w:rPr>
                    <m:t>-0.46</m:t>
                  </m:r>
                </m:e>
                <m:e>
                  <m:r>
                    <w:rPr>
                      <w:rFonts w:ascii="Cambria Math" w:eastAsia="Times New Roman" w:hAnsi="Cambria Math" w:cs="Times New Roman"/>
                      <w:sz w:val="24"/>
                      <w:szCs w:val="24"/>
                      <w:lang w:val="ru-RU" w:eastAsia="ru-RU"/>
                    </w:rPr>
                    <m:t>0.01</m:t>
                  </m:r>
                </m:e>
              </m:mr>
            </m:m>
          </m:e>
        </m:d>
      </m:oMath>
      <w:r w:rsidRPr="00B16FAC">
        <w:rPr>
          <w:rFonts w:ascii="Times New Roman" w:eastAsia="Times New Roman" w:hAnsi="Times New Roman" w:cs="Times New Roman"/>
          <w:sz w:val="24"/>
          <w:szCs w:val="24"/>
          <w:lang w:val="ru-RU" w:eastAsia="ru-RU"/>
        </w:rPr>
        <w:t>.</w:t>
      </w:r>
    </w:p>
    <w:p w:rsidR="00354ECE" w:rsidRPr="00B16FAC" w:rsidRDefault="00354ECE" w:rsidP="00354ECE">
      <w:pPr>
        <w:spacing w:after="0" w:line="360" w:lineRule="auto"/>
        <w:ind w:firstLine="709"/>
        <w:rPr>
          <w:rFonts w:ascii="Times New Roman" w:eastAsia="Times New Roman" w:hAnsi="Times New Roman" w:cs="Times New Roman"/>
          <w:noProof/>
          <w:color w:val="FF0000"/>
          <w:sz w:val="24"/>
          <w:szCs w:val="24"/>
          <w:lang w:val="ru-RU" w:eastAsia="ru-RU"/>
        </w:rPr>
      </w:pPr>
      <w:r w:rsidRPr="00B16FAC">
        <w:rPr>
          <w:rFonts w:ascii="Times New Roman" w:eastAsia="Times New Roman" w:hAnsi="Times New Roman" w:cs="Times New Roman"/>
          <w:sz w:val="24"/>
          <w:szCs w:val="24"/>
          <w:lang w:val="ru-RU" w:eastAsia="ru-RU"/>
        </w:rPr>
        <w:t>Округляйте до одного знака после запятой.</w:t>
      </w:r>
    </w:p>
    <w:p w:rsidR="00354ECE" w:rsidRPr="00B16FAC" w:rsidRDefault="00354ECE" w:rsidP="00354ECE">
      <w:pPr>
        <w:spacing w:after="0" w:line="360" w:lineRule="auto"/>
        <w:ind w:firstLine="709"/>
        <w:rPr>
          <w:rFonts w:ascii="Times New Roman" w:eastAsia="Times New Roman" w:hAnsi="Times New Roman" w:cs="Times New Roman"/>
          <w:noProof/>
          <w:color w:val="FF0000"/>
          <w:sz w:val="24"/>
          <w:szCs w:val="24"/>
          <w:lang w:val="ru-RU" w:eastAsia="ru-RU"/>
        </w:rPr>
      </w:pPr>
    </w:p>
    <w:p w:rsidR="00354ECE" w:rsidRPr="00B16FAC" w:rsidRDefault="00354ECE" w:rsidP="00354ECE">
      <w:pPr>
        <w:spacing w:after="0" w:line="360" w:lineRule="auto"/>
        <w:ind w:firstLine="709"/>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Заведующий кафедрой, </w:t>
      </w:r>
      <w:proofErr w:type="spellStart"/>
      <w:r w:rsidRPr="00B16FAC">
        <w:rPr>
          <w:rFonts w:ascii="Times New Roman" w:eastAsia="Times New Roman" w:hAnsi="Times New Roman" w:cs="Times New Roman"/>
          <w:sz w:val="24"/>
          <w:szCs w:val="24"/>
          <w:lang w:val="ru-RU" w:eastAsia="ru-RU"/>
        </w:rPr>
        <w:t>д.э.н</w:t>
      </w:r>
      <w:proofErr w:type="spellEnd"/>
      <w:r w:rsidRPr="00B16FAC">
        <w:rPr>
          <w:rFonts w:ascii="Times New Roman" w:eastAsia="Times New Roman" w:hAnsi="Times New Roman" w:cs="Times New Roman"/>
          <w:sz w:val="24"/>
          <w:szCs w:val="24"/>
          <w:lang w:val="ru-RU" w:eastAsia="ru-RU"/>
        </w:rPr>
        <w:t xml:space="preserve">., проф.                                           </w:t>
      </w:r>
      <w:proofErr w:type="spellStart"/>
      <w:r w:rsidRPr="00B16FAC">
        <w:rPr>
          <w:rFonts w:ascii="Times New Roman" w:eastAsia="Times New Roman" w:hAnsi="Times New Roman" w:cs="Times New Roman"/>
          <w:sz w:val="24"/>
          <w:szCs w:val="24"/>
          <w:lang w:val="ru-RU" w:eastAsia="ru-RU"/>
        </w:rPr>
        <w:t>Ниворожкина</w:t>
      </w:r>
      <w:proofErr w:type="spellEnd"/>
      <w:r w:rsidRPr="00B16FAC">
        <w:rPr>
          <w:rFonts w:ascii="Times New Roman" w:eastAsia="Times New Roman" w:hAnsi="Times New Roman" w:cs="Times New Roman"/>
          <w:sz w:val="24"/>
          <w:szCs w:val="24"/>
          <w:lang w:val="ru-RU" w:eastAsia="ru-RU"/>
        </w:rPr>
        <w:t xml:space="preserve"> Л.И.</w:t>
      </w: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Экзаменатор, </w:t>
      </w:r>
      <w:proofErr w:type="spellStart"/>
      <w:proofErr w:type="gramStart"/>
      <w:r w:rsidRPr="00B16FAC">
        <w:rPr>
          <w:rFonts w:ascii="Times New Roman" w:eastAsia="Times New Roman" w:hAnsi="Times New Roman" w:cs="Times New Roman"/>
          <w:sz w:val="24"/>
          <w:szCs w:val="24"/>
          <w:lang w:val="ru-RU" w:eastAsia="ru-RU"/>
        </w:rPr>
        <w:t>к</w:t>
      </w:r>
      <w:proofErr w:type="gramEnd"/>
      <w:r w:rsidRPr="00B16FAC">
        <w:rPr>
          <w:rFonts w:ascii="Times New Roman" w:eastAsia="Times New Roman" w:hAnsi="Times New Roman" w:cs="Times New Roman"/>
          <w:sz w:val="24"/>
          <w:szCs w:val="24"/>
          <w:lang w:val="ru-RU" w:eastAsia="ru-RU"/>
        </w:rPr>
        <w:t>.э.н</w:t>
      </w:r>
      <w:proofErr w:type="spellEnd"/>
      <w:r w:rsidRPr="00B16FAC">
        <w:rPr>
          <w:rFonts w:ascii="Times New Roman" w:eastAsia="Times New Roman" w:hAnsi="Times New Roman" w:cs="Times New Roman"/>
          <w:sz w:val="24"/>
          <w:szCs w:val="24"/>
          <w:lang w:val="ru-RU" w:eastAsia="ru-RU"/>
        </w:rPr>
        <w:t xml:space="preserve">., доцент                                                           </w:t>
      </w:r>
      <w:proofErr w:type="spellStart"/>
      <w:r w:rsidRPr="00B16FAC">
        <w:rPr>
          <w:rFonts w:ascii="Times New Roman" w:eastAsia="Times New Roman" w:hAnsi="Times New Roman" w:cs="Times New Roman"/>
          <w:sz w:val="24"/>
          <w:szCs w:val="24"/>
          <w:lang w:val="ru-RU" w:eastAsia="ru-RU"/>
        </w:rPr>
        <w:t>Кракашова</w:t>
      </w:r>
      <w:proofErr w:type="spellEnd"/>
      <w:r w:rsidRPr="00B16FAC">
        <w:rPr>
          <w:rFonts w:ascii="Times New Roman" w:eastAsia="Times New Roman" w:hAnsi="Times New Roman" w:cs="Times New Roman"/>
          <w:sz w:val="24"/>
          <w:szCs w:val="24"/>
          <w:lang w:val="ru-RU" w:eastAsia="ru-RU"/>
        </w:rPr>
        <w:t xml:space="preserve"> О.А.</w:t>
      </w:r>
    </w:p>
    <w:p w:rsidR="00354ECE" w:rsidRPr="00B16FAC" w:rsidRDefault="00354ECE" w:rsidP="00354ECE">
      <w:pPr>
        <w:spacing w:after="0" w:line="240" w:lineRule="auto"/>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br w:type="page"/>
      </w:r>
    </w:p>
    <w:p w:rsidR="00354ECE" w:rsidRPr="00B16FAC" w:rsidRDefault="00354ECE" w:rsidP="00354ECE">
      <w:pPr>
        <w:spacing w:after="0" w:line="240" w:lineRule="auto"/>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sz w:val="24"/>
          <w:szCs w:val="24"/>
          <w:lang w:val="ru-RU" w:eastAsia="ru-RU"/>
        </w:rPr>
        <w:lastRenderedPageBreak/>
        <w:t>Критерии оценивания: </w:t>
      </w:r>
    </w:p>
    <w:p w:rsidR="00354ECE" w:rsidRPr="00B16FAC" w:rsidRDefault="00354ECE" w:rsidP="00354ECE">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B16FAC">
        <w:rPr>
          <w:rFonts w:ascii="Times New Roman" w:eastAsia="Times New Roman" w:hAnsi="Times New Roman" w:cs="Times New Roman"/>
          <w:sz w:val="24"/>
          <w:szCs w:val="24"/>
          <w:lang w:val="ru-RU" w:eastAsia="ru-RU"/>
        </w:rPr>
        <w:t>«</w:t>
      </w:r>
      <w:r w:rsidRPr="00B16FAC">
        <w:rPr>
          <w:rFonts w:ascii="Times New Roman" w:eastAsia="Times New Roman" w:hAnsi="Times New Roman" w:cs="Times New Roman"/>
          <w:bCs/>
          <w:sz w:val="24"/>
          <w:szCs w:val="24"/>
          <w:lang w:val="ru-RU" w:eastAsia="ru-RU"/>
        </w:rPr>
        <w:t>зачет</w:t>
      </w:r>
      <w:r w:rsidRPr="00B16FAC">
        <w:rPr>
          <w:rFonts w:ascii="Times New Roman" w:eastAsia="Times New Roman" w:hAnsi="Times New Roman" w:cs="Times New Roman"/>
          <w:sz w:val="24"/>
          <w:szCs w:val="24"/>
          <w:lang w:val="ru-RU" w:eastAsia="ru-RU"/>
        </w:rPr>
        <w:t>»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roofErr w:type="gramEnd"/>
    </w:p>
    <w:p w:rsidR="00354ECE" w:rsidRPr="00B16FAC" w:rsidRDefault="00354ECE" w:rsidP="00354ECE">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«незачет»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p>
    <w:p w:rsidR="00354ECE" w:rsidRPr="00B16FAC" w:rsidRDefault="00354ECE" w:rsidP="00354ECE">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B16FAC">
        <w:rPr>
          <w:rFonts w:ascii="Times New Roman" w:eastAsia="Calibri" w:hAnsi="Times New Roman" w:cs="Times New Roman"/>
          <w:spacing w:val="-10"/>
          <w:sz w:val="24"/>
          <w:szCs w:val="24"/>
          <w:lang w:val="ru-RU"/>
        </w:rPr>
        <w:t>Составитель:</w:t>
      </w:r>
    </w:p>
    <w:p w:rsidR="00354ECE" w:rsidRPr="00B16FAC" w:rsidRDefault="00354ECE" w:rsidP="00354ECE">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tblPr>
      <w:tblGrid>
        <w:gridCol w:w="3379"/>
        <w:gridCol w:w="3379"/>
        <w:gridCol w:w="3379"/>
      </w:tblGrid>
      <w:tr w:rsidR="00354ECE" w:rsidRPr="00B16FAC" w:rsidTr="00B849F0">
        <w:tc>
          <w:tcPr>
            <w:tcW w:w="3379" w:type="dxa"/>
            <w:shd w:val="clear" w:color="auto" w:fill="auto"/>
            <w:vAlign w:val="center"/>
          </w:tcPr>
          <w:p w:rsidR="00354ECE" w:rsidRPr="00B16FAC" w:rsidRDefault="00354ECE" w:rsidP="00B849F0">
            <w:pPr>
              <w:widowControl w:val="0"/>
              <w:spacing w:after="0" w:line="240" w:lineRule="auto"/>
              <w:jc w:val="center"/>
              <w:rPr>
                <w:rFonts w:ascii="Times New Roman" w:eastAsia="Calibri" w:hAnsi="Times New Roman" w:cs="Times New Roman"/>
                <w:spacing w:val="-10"/>
                <w:sz w:val="24"/>
                <w:szCs w:val="24"/>
                <w:lang w:val="ru-RU"/>
              </w:rPr>
            </w:pPr>
            <w:proofErr w:type="spellStart"/>
            <w:r w:rsidRPr="00B16FAC">
              <w:rPr>
                <w:rFonts w:ascii="Times New Roman" w:eastAsia="Calibri" w:hAnsi="Times New Roman" w:cs="Times New Roman"/>
                <w:sz w:val="24"/>
                <w:szCs w:val="24"/>
                <w:lang w:val="ru-RU"/>
              </w:rPr>
              <w:t>к.э.н</w:t>
            </w:r>
            <w:proofErr w:type="spellEnd"/>
            <w:r w:rsidRPr="00B16FAC">
              <w:rPr>
                <w:rFonts w:ascii="Times New Roman" w:eastAsia="Calibri" w:hAnsi="Times New Roman" w:cs="Times New Roman"/>
                <w:sz w:val="24"/>
                <w:szCs w:val="24"/>
                <w:lang w:val="ru-RU"/>
              </w:rPr>
              <w:t>., доцент</w:t>
            </w:r>
          </w:p>
        </w:tc>
        <w:tc>
          <w:tcPr>
            <w:tcW w:w="3379" w:type="dxa"/>
            <w:shd w:val="clear" w:color="auto" w:fill="auto"/>
            <w:vAlign w:val="center"/>
          </w:tcPr>
          <w:p w:rsidR="00354ECE" w:rsidRPr="00B16FAC" w:rsidRDefault="00354ECE" w:rsidP="00B849F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354ECE" w:rsidRPr="00B16FAC" w:rsidRDefault="00354ECE" w:rsidP="00B849F0">
            <w:pPr>
              <w:widowControl w:val="0"/>
              <w:spacing w:after="0" w:line="240" w:lineRule="auto"/>
              <w:jc w:val="center"/>
              <w:rPr>
                <w:rFonts w:ascii="Times New Roman" w:eastAsia="Calibri" w:hAnsi="Times New Roman" w:cs="Times New Roman"/>
                <w:spacing w:val="-10"/>
                <w:sz w:val="24"/>
                <w:szCs w:val="24"/>
                <w:lang w:val="ru-RU"/>
              </w:rPr>
            </w:pPr>
            <w:r w:rsidRPr="00B16FAC">
              <w:rPr>
                <w:rFonts w:ascii="Times New Roman" w:eastAsia="Calibri" w:hAnsi="Times New Roman" w:cs="Times New Roman"/>
                <w:spacing w:val="-10"/>
                <w:sz w:val="24"/>
                <w:szCs w:val="24"/>
                <w:lang w:val="ru-RU"/>
              </w:rPr>
              <w:t xml:space="preserve">О.А. </w:t>
            </w:r>
            <w:proofErr w:type="spellStart"/>
            <w:r w:rsidRPr="00B16FAC">
              <w:rPr>
                <w:rFonts w:ascii="Times New Roman" w:eastAsia="Calibri" w:hAnsi="Times New Roman" w:cs="Times New Roman"/>
                <w:spacing w:val="-10"/>
                <w:sz w:val="24"/>
                <w:szCs w:val="24"/>
                <w:lang w:val="ru-RU"/>
              </w:rPr>
              <w:t>Кракашова</w:t>
            </w:r>
            <w:proofErr w:type="spellEnd"/>
          </w:p>
        </w:tc>
      </w:tr>
    </w:tbl>
    <w:p w:rsidR="00354ECE" w:rsidRPr="00B16FAC" w:rsidRDefault="00354ECE" w:rsidP="00354ECE">
      <w:pPr>
        <w:spacing w:after="0" w:line="240" w:lineRule="auto"/>
        <w:jc w:val="center"/>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sz w:val="24"/>
          <w:szCs w:val="24"/>
          <w:vertAlign w:val="superscript"/>
          <w:lang w:val="ru-RU" w:eastAsia="ru-RU"/>
        </w:rPr>
        <w:t>(подпись)</w:t>
      </w:r>
    </w:p>
    <w:p w:rsidR="00354ECE" w:rsidRPr="00B16FAC" w:rsidRDefault="00354ECE" w:rsidP="00354ECE">
      <w:pPr>
        <w:spacing w:after="0" w:line="240" w:lineRule="auto"/>
        <w:textAlignment w:val="baseline"/>
        <w:rPr>
          <w:rFonts w:ascii="Calibri" w:eastAsia="Times New Roman" w:hAnsi="Calibri" w:cs="Times New Roman"/>
          <w:b/>
          <w:sz w:val="28"/>
          <w:szCs w:val="28"/>
          <w:lang w:val="ru-RU" w:eastAsia="ru-RU"/>
        </w:rPr>
      </w:pPr>
    </w:p>
    <w:p w:rsidR="00354ECE" w:rsidRPr="00B16FAC" w:rsidRDefault="00354ECE" w:rsidP="00354ECE">
      <w:pPr>
        <w:spacing w:after="0" w:line="240" w:lineRule="auto"/>
        <w:textAlignment w:val="baseline"/>
        <w:rPr>
          <w:rFonts w:ascii="Times New Roman" w:eastAsia="Times New Roman" w:hAnsi="Times New Roman" w:cs="Times New Roman"/>
          <w:sz w:val="24"/>
          <w:szCs w:val="24"/>
          <w:vertAlign w:val="superscript"/>
          <w:lang w:val="ru-RU" w:eastAsia="ru-RU"/>
        </w:rPr>
      </w:pPr>
      <w:r w:rsidRPr="00B16FAC">
        <w:rPr>
          <w:rFonts w:ascii="Times New Roman" w:eastAsia="Times New Roman" w:hAnsi="Times New Roman" w:cs="Times New Roman"/>
          <w:sz w:val="20"/>
          <w:szCs w:val="24"/>
          <w:lang w:val="ru-RU" w:eastAsia="ru-RU"/>
        </w:rPr>
        <w:t>«____»__________________20     г. </w:t>
      </w:r>
    </w:p>
    <w:p w:rsidR="00354ECE" w:rsidRPr="00B16FAC" w:rsidRDefault="00354ECE" w:rsidP="00354ECE">
      <w:pPr>
        <w:spacing w:after="0" w:line="240" w:lineRule="auto"/>
        <w:textAlignment w:val="baseline"/>
        <w:rPr>
          <w:rFonts w:ascii="Calibri" w:eastAsia="Times New Roman" w:hAnsi="Calibri" w:cs="Times New Roman"/>
          <w:sz w:val="12"/>
          <w:szCs w:val="12"/>
          <w:lang w:val="ru-RU" w:eastAsia="ru-RU"/>
        </w:rPr>
      </w:pP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p>
    <w:p w:rsidR="00354ECE" w:rsidRPr="00B16FAC" w:rsidRDefault="00354ECE" w:rsidP="00354ECE">
      <w:pPr>
        <w:widowControl w:val="0"/>
        <w:spacing w:after="0" w:line="240" w:lineRule="auto"/>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br w:type="page"/>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54ECE" w:rsidRPr="00B16FAC" w:rsidRDefault="00354ECE" w:rsidP="00354EC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54ECE" w:rsidRPr="00B16FAC" w:rsidRDefault="00354ECE" w:rsidP="00354ECE">
      <w:pPr>
        <w:spacing w:after="0" w:line="240" w:lineRule="auto"/>
        <w:jc w:val="center"/>
        <w:textAlignment w:val="baseline"/>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8"/>
          <w:szCs w:val="28"/>
          <w:lang w:val="ru-RU" w:eastAsia="ru-RU"/>
        </w:rPr>
        <w:t>Кафедра Статистики, эконометрики и оценки рисков</w:t>
      </w:r>
    </w:p>
    <w:p w:rsidR="00354ECE" w:rsidRPr="00B16FAC" w:rsidRDefault="00354ECE" w:rsidP="00354ECE">
      <w:pPr>
        <w:spacing w:after="0" w:line="240" w:lineRule="auto"/>
        <w:textAlignment w:val="baseline"/>
        <w:rPr>
          <w:rFonts w:ascii="Calibri" w:eastAsia="Times New Roman" w:hAnsi="Calibri" w:cs="Times New Roman"/>
          <w:sz w:val="12"/>
          <w:szCs w:val="12"/>
          <w:lang w:val="ru-RU" w:eastAsia="ru-RU"/>
        </w:rPr>
      </w:pPr>
    </w:p>
    <w:p w:rsidR="00354ECE" w:rsidRPr="00B16FAC" w:rsidRDefault="00354ECE" w:rsidP="00354ECE">
      <w:pPr>
        <w:spacing w:after="0" w:line="240" w:lineRule="auto"/>
        <w:jc w:val="center"/>
        <w:textAlignment w:val="baseline"/>
        <w:rPr>
          <w:rFonts w:ascii="Times New Roman" w:eastAsia="Times New Roman" w:hAnsi="Times New Roman" w:cs="Times New Roman"/>
          <w:b/>
          <w:bCs/>
          <w:sz w:val="28"/>
          <w:szCs w:val="28"/>
          <w:lang w:val="ru-RU" w:eastAsia="ru-RU"/>
        </w:rPr>
      </w:pPr>
    </w:p>
    <w:p w:rsidR="00354ECE" w:rsidRPr="00B16FAC" w:rsidRDefault="00354ECE" w:rsidP="00354ECE">
      <w:pPr>
        <w:spacing w:after="0" w:line="240" w:lineRule="auto"/>
        <w:jc w:val="center"/>
        <w:textAlignment w:val="baseline"/>
        <w:rPr>
          <w:rFonts w:ascii="Times New Roman" w:eastAsia="Times New Roman" w:hAnsi="Times New Roman" w:cs="Times New Roman"/>
          <w:b/>
          <w:bCs/>
          <w:sz w:val="32"/>
          <w:szCs w:val="32"/>
          <w:lang w:val="ru-RU" w:eastAsia="ru-RU"/>
        </w:rPr>
      </w:pPr>
      <w:r w:rsidRPr="00B16FAC">
        <w:rPr>
          <w:rFonts w:ascii="Times New Roman" w:eastAsia="Times New Roman" w:hAnsi="Times New Roman" w:cs="Times New Roman"/>
          <w:b/>
          <w:bCs/>
          <w:sz w:val="32"/>
          <w:szCs w:val="32"/>
          <w:lang w:val="ru-RU" w:eastAsia="ru-RU"/>
        </w:rPr>
        <w:t>Вопросы для устного опроса, собеседования</w:t>
      </w:r>
    </w:p>
    <w:p w:rsidR="00354ECE" w:rsidRPr="00B16FAC" w:rsidRDefault="00354ECE" w:rsidP="00354ECE">
      <w:pPr>
        <w:spacing w:after="0" w:line="240" w:lineRule="auto"/>
        <w:jc w:val="center"/>
        <w:textAlignment w:val="baseline"/>
        <w:rPr>
          <w:rFonts w:ascii="Times New Roman" w:eastAsia="Times New Roman" w:hAnsi="Times New Roman" w:cs="Times New Roman"/>
          <w:b/>
          <w:bCs/>
          <w:sz w:val="32"/>
          <w:szCs w:val="32"/>
          <w:lang w:val="ru-RU" w:eastAsia="ru-RU"/>
        </w:rPr>
      </w:pPr>
    </w:p>
    <w:p w:rsidR="00354ECE" w:rsidRPr="00B16FAC" w:rsidRDefault="00354ECE" w:rsidP="00354ECE">
      <w:pPr>
        <w:spacing w:after="0" w:line="240" w:lineRule="auto"/>
        <w:jc w:val="center"/>
        <w:textAlignment w:val="baseline"/>
        <w:rPr>
          <w:rFonts w:ascii="Times New Roman" w:eastAsia="Times New Roman" w:hAnsi="Times New Roman" w:cs="Times New Roman"/>
          <w:i/>
          <w:sz w:val="28"/>
          <w:szCs w:val="24"/>
          <w:lang w:val="ru-RU" w:eastAsia="ru-RU"/>
        </w:rPr>
      </w:pPr>
      <w:r w:rsidRPr="00B16FAC">
        <w:rPr>
          <w:rFonts w:ascii="Times New Roman" w:eastAsia="Times New Roman" w:hAnsi="Times New Roman" w:cs="Times New Roman"/>
          <w:sz w:val="28"/>
          <w:szCs w:val="24"/>
          <w:lang w:val="ru-RU" w:eastAsia="ru-RU"/>
        </w:rPr>
        <w:t>по дисциплине</w:t>
      </w:r>
      <w:r w:rsidRPr="00B16FAC">
        <w:rPr>
          <w:rFonts w:ascii="Times New Roman" w:eastAsia="Times New Roman" w:hAnsi="Times New Roman" w:cs="Times New Roman"/>
          <w:b/>
          <w:i/>
          <w:sz w:val="28"/>
          <w:szCs w:val="24"/>
          <w:lang w:val="ru-RU" w:eastAsia="ru-RU"/>
        </w:rPr>
        <w:t xml:space="preserve"> </w:t>
      </w:r>
      <w:r w:rsidRPr="00B16FAC">
        <w:rPr>
          <w:rFonts w:ascii="Times New Roman" w:eastAsia="Times New Roman" w:hAnsi="Times New Roman" w:cs="Times New Roman"/>
          <w:sz w:val="28"/>
          <w:szCs w:val="24"/>
          <w:vertAlign w:val="superscript"/>
          <w:lang w:val="ru-RU" w:eastAsia="ru-RU"/>
        </w:rPr>
        <w:t xml:space="preserve"> </w:t>
      </w:r>
      <w:r w:rsidRPr="00B16FAC">
        <w:rPr>
          <w:rFonts w:ascii="Times New Roman" w:eastAsia="Times New Roman" w:hAnsi="Times New Roman" w:cs="Times New Roman"/>
          <w:i/>
          <w:sz w:val="28"/>
          <w:szCs w:val="24"/>
          <w:lang w:val="ru-RU" w:eastAsia="ru-RU"/>
        </w:rPr>
        <w:t>Эконометрическое моделирование</w:t>
      </w:r>
    </w:p>
    <w:p w:rsidR="00354ECE" w:rsidRPr="00B16FAC" w:rsidRDefault="00354ECE" w:rsidP="00354ECE">
      <w:pPr>
        <w:spacing w:after="0" w:line="240" w:lineRule="auto"/>
        <w:jc w:val="center"/>
        <w:textAlignment w:val="baseline"/>
        <w:rPr>
          <w:rFonts w:ascii="Times New Roman" w:eastAsia="Times New Roman" w:hAnsi="Times New Roman" w:cs="Times New Roman"/>
          <w:sz w:val="28"/>
          <w:szCs w:val="24"/>
          <w:lang w:val="ru-RU" w:eastAsia="ru-RU"/>
        </w:rPr>
      </w:pP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Основные аспекты эконометрического моделирования.</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Эконометрические модели количественных взаимосвязей между экономическими переменными.</w:t>
      </w:r>
    </w:p>
    <w:p w:rsidR="00354ECE" w:rsidRPr="00B16FAC" w:rsidRDefault="00354ECE" w:rsidP="00354ECE">
      <w:pPr>
        <w:numPr>
          <w:ilvl w:val="0"/>
          <w:numId w:val="49"/>
        </w:numPr>
        <w:spacing w:after="0" w:line="240" w:lineRule="auto"/>
        <w:ind w:firstLine="349"/>
        <w:contextualSpacing/>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Каковы основные источники ошибок эконометрической модели?</w:t>
      </w:r>
    </w:p>
    <w:p w:rsidR="00354ECE" w:rsidRPr="00B16FAC" w:rsidRDefault="00354ECE" w:rsidP="00354ECE">
      <w:pPr>
        <w:numPr>
          <w:ilvl w:val="0"/>
          <w:numId w:val="49"/>
        </w:numPr>
        <w:spacing w:after="0" w:line="240" w:lineRule="auto"/>
        <w:ind w:firstLine="349"/>
        <w:contextualSpacing/>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Какие переменные присутствуют в эконометрических моделях?</w:t>
      </w:r>
    </w:p>
    <w:p w:rsidR="00354ECE" w:rsidRPr="00B16FAC" w:rsidRDefault="00354ECE" w:rsidP="00354ECE">
      <w:pPr>
        <w:numPr>
          <w:ilvl w:val="0"/>
          <w:numId w:val="49"/>
        </w:numPr>
        <w:spacing w:after="0" w:line="240" w:lineRule="auto"/>
        <w:ind w:firstLine="349"/>
        <w:contextualSpacing/>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Назовите основные этапы эконометрического моделирования.</w:t>
      </w:r>
    </w:p>
    <w:p w:rsidR="00354ECE" w:rsidRPr="00B16FAC" w:rsidRDefault="00354ECE" w:rsidP="00354ECE">
      <w:pPr>
        <w:numPr>
          <w:ilvl w:val="0"/>
          <w:numId w:val="49"/>
        </w:numPr>
        <w:spacing w:after="0" w:line="240" w:lineRule="auto"/>
        <w:ind w:firstLine="349"/>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Каковы наиболее распространенные в эконометрическом моделировании классы моделей?</w:t>
      </w:r>
    </w:p>
    <w:p w:rsidR="00354ECE" w:rsidRPr="00B16FAC" w:rsidRDefault="00354ECE" w:rsidP="00354ECE">
      <w:pPr>
        <w:numPr>
          <w:ilvl w:val="0"/>
          <w:numId w:val="49"/>
        </w:numPr>
        <w:spacing w:after="0" w:line="240" w:lineRule="auto"/>
        <w:ind w:firstLine="349"/>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Какие типы данных используются в эконометрическом моделировании?</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Описание экономической деятельности с помощью вербальных, логических, геометрических, алгебраических моделей.</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Алгебраические модели в форме системы уравнений, эндогенные, экзогенные переменные, параметры эконометрической модели, векторная и матричная запись.</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Методика сравнительной статики.</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Эконометрическая модель как стохастическая алгебраическая модель, включающая случайные переменные.</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Структурная форма, приведенная форма, итоговая форма эконометрической модели.</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Проблема идентификации.</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Задачи социально-экономической теории и практики, решение которых требует методов эконометрического инструментария.</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Использование эконометрических моделей: структурный анализ, прогнозирование, рекомендации.</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Измерение производственной функции.</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Подбор производственной функции.</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Краткосрочные и долгосрочные затраты.</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Статистический метод оценки затрат.</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Оценка функции краткосрочных затрат.</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Кривая обучения и стратегия корпорации.</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Эмпирические исследования эффекта масштаба производства и краткосрочных затрат.</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Эконометрическая оценка экономии от масштабов производства и "кривой обучения".</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Простая модель предложения труда.</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Решение об участии в рабочей силе.</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Резервная заработная плата.</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Эффект дохода и эффект замещения при изменении заработной платы.</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Индивидуальная кривая предложения труда.</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Современное развитие классической теории предложения труда.</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Компенсационные и дискриминационные отличия в заработной плате.</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Предложение труда замужних женщин.</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 xml:space="preserve">Дискриминация в оплате труда. Методы оценки дискриминации, процедура </w:t>
      </w:r>
      <w:proofErr w:type="spellStart"/>
      <w:r w:rsidRPr="00B16FAC">
        <w:rPr>
          <w:rFonts w:ascii="Times New Roman" w:eastAsia="Calibri" w:hAnsi="Times New Roman" w:cs="Times New Roman"/>
          <w:color w:val="000000"/>
          <w:sz w:val="24"/>
          <w:szCs w:val="24"/>
          <w:lang w:val="ru-RU"/>
        </w:rPr>
        <w:t>Блиндера-Оаксаки</w:t>
      </w:r>
      <w:proofErr w:type="spellEnd"/>
      <w:r w:rsidRPr="00B16FAC">
        <w:rPr>
          <w:rFonts w:ascii="Times New Roman" w:eastAsia="Calibri" w:hAnsi="Times New Roman" w:cs="Times New Roman"/>
          <w:color w:val="000000"/>
          <w:sz w:val="24"/>
          <w:szCs w:val="24"/>
          <w:lang w:val="ru-RU"/>
        </w:rPr>
        <w:t>.</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Эконометрическая оценка простой модели предложения труда.</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lastRenderedPageBreak/>
        <w:t>Эмпирические оценки эластичности предложения труда по заработной плате.</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 xml:space="preserve">Проблема ошибки выборки. Проблема </w:t>
      </w:r>
      <w:proofErr w:type="spellStart"/>
      <w:r w:rsidRPr="00B16FAC">
        <w:rPr>
          <w:rFonts w:ascii="Times New Roman" w:eastAsia="Calibri" w:hAnsi="Times New Roman" w:cs="Times New Roman"/>
          <w:color w:val="000000"/>
          <w:sz w:val="24"/>
          <w:szCs w:val="24"/>
          <w:lang w:val="ru-RU"/>
        </w:rPr>
        <w:t>эндогенности</w:t>
      </w:r>
      <w:proofErr w:type="spellEnd"/>
      <w:r w:rsidRPr="00B16FAC">
        <w:rPr>
          <w:rFonts w:ascii="Times New Roman" w:eastAsia="Calibri" w:hAnsi="Times New Roman" w:cs="Times New Roman"/>
          <w:color w:val="000000"/>
          <w:sz w:val="24"/>
          <w:szCs w:val="24"/>
          <w:lang w:val="ru-RU"/>
        </w:rPr>
        <w:t>.</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Второе поколение эмпирических исследований предложения труда.</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 xml:space="preserve">Использование вероятностных моделей дискретного выбора: </w:t>
      </w:r>
      <w:proofErr w:type="spellStart"/>
      <w:r w:rsidRPr="00B16FAC">
        <w:rPr>
          <w:rFonts w:ascii="Times New Roman" w:eastAsia="Calibri" w:hAnsi="Times New Roman" w:cs="Times New Roman"/>
          <w:color w:val="000000"/>
          <w:sz w:val="24"/>
          <w:szCs w:val="24"/>
          <w:lang w:val="ru-RU"/>
        </w:rPr>
        <w:t>Probit</w:t>
      </w:r>
      <w:proofErr w:type="spellEnd"/>
      <w:r w:rsidRPr="00B16FAC">
        <w:rPr>
          <w:rFonts w:ascii="Times New Roman" w:eastAsia="Calibri" w:hAnsi="Times New Roman" w:cs="Times New Roman"/>
          <w:color w:val="000000"/>
          <w:sz w:val="24"/>
          <w:szCs w:val="24"/>
          <w:lang w:val="ru-RU"/>
        </w:rPr>
        <w:t xml:space="preserve">, </w:t>
      </w:r>
      <w:proofErr w:type="spellStart"/>
      <w:r w:rsidRPr="00B16FAC">
        <w:rPr>
          <w:rFonts w:ascii="Times New Roman" w:eastAsia="Calibri" w:hAnsi="Times New Roman" w:cs="Times New Roman"/>
          <w:color w:val="000000"/>
          <w:sz w:val="24"/>
          <w:szCs w:val="24"/>
          <w:lang w:val="ru-RU"/>
        </w:rPr>
        <w:t>Logit</w:t>
      </w:r>
      <w:proofErr w:type="spellEnd"/>
      <w:r w:rsidRPr="00B16FAC">
        <w:rPr>
          <w:rFonts w:ascii="Times New Roman" w:eastAsia="Calibri" w:hAnsi="Times New Roman" w:cs="Times New Roman"/>
          <w:color w:val="000000"/>
          <w:sz w:val="24"/>
          <w:szCs w:val="24"/>
          <w:lang w:val="ru-RU"/>
        </w:rPr>
        <w:t xml:space="preserve"> и </w:t>
      </w:r>
      <w:proofErr w:type="spellStart"/>
      <w:r w:rsidRPr="00B16FAC">
        <w:rPr>
          <w:rFonts w:ascii="Times New Roman" w:eastAsia="Calibri" w:hAnsi="Times New Roman" w:cs="Times New Roman"/>
          <w:color w:val="000000"/>
          <w:sz w:val="24"/>
          <w:szCs w:val="24"/>
          <w:lang w:val="ru-RU"/>
        </w:rPr>
        <w:t>Tobit</w:t>
      </w:r>
      <w:proofErr w:type="spellEnd"/>
      <w:r w:rsidRPr="00B16FAC">
        <w:rPr>
          <w:rFonts w:ascii="Times New Roman" w:eastAsia="Calibri" w:hAnsi="Times New Roman" w:cs="Times New Roman"/>
          <w:color w:val="000000"/>
          <w:sz w:val="24"/>
          <w:szCs w:val="24"/>
          <w:lang w:val="ru-RU"/>
        </w:rPr>
        <w:t>.</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Эконометрическое моделирование заработной платы.</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 xml:space="preserve">Процедура </w:t>
      </w:r>
      <w:proofErr w:type="spellStart"/>
      <w:r w:rsidRPr="00B16FAC">
        <w:rPr>
          <w:rFonts w:ascii="Times New Roman" w:eastAsia="Calibri" w:hAnsi="Times New Roman" w:cs="Times New Roman"/>
          <w:color w:val="000000"/>
          <w:sz w:val="24"/>
          <w:szCs w:val="24"/>
          <w:lang w:val="ru-RU"/>
        </w:rPr>
        <w:t>Хекмана</w:t>
      </w:r>
      <w:proofErr w:type="spellEnd"/>
      <w:r w:rsidRPr="00B16FAC">
        <w:rPr>
          <w:rFonts w:ascii="Times New Roman" w:eastAsia="Calibri" w:hAnsi="Times New Roman" w:cs="Times New Roman"/>
          <w:color w:val="000000"/>
          <w:sz w:val="24"/>
          <w:szCs w:val="24"/>
          <w:lang w:val="ru-RU"/>
        </w:rPr>
        <w:t>. Эконометрические оценки перекрѐстных эластичностей предложения труда членов семьи.</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Человеческий капитал.</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Модель индивидуальной отдачи от вложений в человеческий капитал.</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Проблемы эконометрического оценивания отдачи от инвестиций в человеческий капитал.</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Примеры макро эконометрических моделей.</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Моделирование экономического роста.</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 xml:space="preserve">Модель </w:t>
      </w:r>
      <w:proofErr w:type="spellStart"/>
      <w:r w:rsidRPr="00B16FAC">
        <w:rPr>
          <w:rFonts w:ascii="Times New Roman" w:eastAsia="Calibri" w:hAnsi="Times New Roman" w:cs="Times New Roman"/>
          <w:color w:val="000000"/>
          <w:sz w:val="24"/>
          <w:szCs w:val="24"/>
          <w:lang w:val="ru-RU"/>
        </w:rPr>
        <w:t>Солоу</w:t>
      </w:r>
      <w:proofErr w:type="spellEnd"/>
      <w:r w:rsidRPr="00B16FAC">
        <w:rPr>
          <w:rFonts w:ascii="Times New Roman" w:eastAsia="Calibri" w:hAnsi="Times New Roman" w:cs="Times New Roman"/>
          <w:color w:val="000000"/>
          <w:sz w:val="24"/>
          <w:szCs w:val="24"/>
          <w:lang w:val="ru-RU"/>
        </w:rPr>
        <w:t xml:space="preserve">. Эконометрическое оценивание модели </w:t>
      </w:r>
      <w:proofErr w:type="spellStart"/>
      <w:r w:rsidRPr="00B16FAC">
        <w:rPr>
          <w:rFonts w:ascii="Times New Roman" w:eastAsia="Calibri" w:hAnsi="Times New Roman" w:cs="Times New Roman"/>
          <w:color w:val="000000"/>
          <w:sz w:val="24"/>
          <w:szCs w:val="24"/>
          <w:lang w:val="ru-RU"/>
        </w:rPr>
        <w:t>Солоу</w:t>
      </w:r>
      <w:proofErr w:type="spellEnd"/>
      <w:r w:rsidRPr="00B16FAC">
        <w:rPr>
          <w:rFonts w:ascii="Times New Roman" w:eastAsia="Calibri" w:hAnsi="Times New Roman" w:cs="Times New Roman"/>
          <w:color w:val="000000"/>
          <w:sz w:val="24"/>
          <w:szCs w:val="24"/>
          <w:lang w:val="ru-RU"/>
        </w:rPr>
        <w:t>.</w:t>
      </w:r>
    </w:p>
    <w:p w:rsidR="00354ECE" w:rsidRPr="00B16FAC" w:rsidRDefault="00354ECE" w:rsidP="00354ECE">
      <w:pPr>
        <w:numPr>
          <w:ilvl w:val="0"/>
          <w:numId w:val="49"/>
        </w:numPr>
        <w:autoSpaceDE w:val="0"/>
        <w:autoSpaceDN w:val="0"/>
        <w:adjustRightInd w:val="0"/>
        <w:spacing w:after="0" w:line="240" w:lineRule="auto"/>
        <w:ind w:firstLine="34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 xml:space="preserve">Модель Клейна и методы ее оценки – </w:t>
      </w:r>
      <w:proofErr w:type="spellStart"/>
      <w:r w:rsidRPr="00B16FAC">
        <w:rPr>
          <w:rFonts w:ascii="Times New Roman" w:eastAsia="Calibri" w:hAnsi="Times New Roman" w:cs="Times New Roman"/>
          <w:color w:val="000000"/>
          <w:sz w:val="24"/>
          <w:szCs w:val="24"/>
          <w:lang w:val="ru-RU"/>
        </w:rPr>
        <w:t>двухшаговый</w:t>
      </w:r>
      <w:proofErr w:type="spellEnd"/>
      <w:r w:rsidRPr="00B16FAC">
        <w:rPr>
          <w:rFonts w:ascii="Times New Roman" w:eastAsia="Calibri" w:hAnsi="Times New Roman" w:cs="Times New Roman"/>
          <w:color w:val="000000"/>
          <w:sz w:val="24"/>
          <w:szCs w:val="24"/>
          <w:lang w:val="ru-RU"/>
        </w:rPr>
        <w:t xml:space="preserve"> и </w:t>
      </w:r>
      <w:proofErr w:type="spellStart"/>
      <w:r w:rsidRPr="00B16FAC">
        <w:rPr>
          <w:rFonts w:ascii="Times New Roman" w:eastAsia="Calibri" w:hAnsi="Times New Roman" w:cs="Times New Roman"/>
          <w:color w:val="000000"/>
          <w:sz w:val="24"/>
          <w:szCs w:val="24"/>
          <w:lang w:val="ru-RU"/>
        </w:rPr>
        <w:t>трехшаговый</w:t>
      </w:r>
      <w:proofErr w:type="spellEnd"/>
      <w:r w:rsidRPr="00B16FAC">
        <w:rPr>
          <w:rFonts w:ascii="Times New Roman" w:eastAsia="Calibri" w:hAnsi="Times New Roman" w:cs="Times New Roman"/>
          <w:color w:val="000000"/>
          <w:sz w:val="24"/>
          <w:szCs w:val="24"/>
          <w:lang w:val="ru-RU"/>
        </w:rPr>
        <w:t xml:space="preserve"> методы наименьших квадратов.</w:t>
      </w: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sz w:val="28"/>
          <w:szCs w:val="24"/>
          <w:lang w:val="ru-RU" w:eastAsia="ru-RU"/>
        </w:rPr>
        <w:t> </w:t>
      </w:r>
    </w:p>
    <w:p w:rsidR="00354ECE" w:rsidRPr="00B16FAC" w:rsidRDefault="00354ECE" w:rsidP="00354ECE">
      <w:pPr>
        <w:spacing w:after="0" w:line="240" w:lineRule="auto"/>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b/>
          <w:bCs/>
          <w:sz w:val="28"/>
          <w:szCs w:val="24"/>
          <w:lang w:val="ru-RU" w:eastAsia="ru-RU"/>
        </w:rPr>
        <w:t>Критерии оценки:</w:t>
      </w:r>
      <w:r w:rsidRPr="00B16FAC">
        <w:rPr>
          <w:rFonts w:ascii="Times New Roman" w:eastAsia="Times New Roman" w:hAnsi="Times New Roman" w:cs="Times New Roman"/>
          <w:sz w:val="28"/>
          <w:szCs w:val="24"/>
          <w:lang w:val="ru-RU" w:eastAsia="ru-RU"/>
        </w:rPr>
        <w:t> </w:t>
      </w:r>
    </w:p>
    <w:p w:rsidR="00354ECE" w:rsidRPr="00B16FAC" w:rsidRDefault="00354ECE" w:rsidP="00354ECE">
      <w:pPr>
        <w:spacing w:after="0" w:line="240" w:lineRule="auto"/>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sz w:val="28"/>
          <w:szCs w:val="24"/>
          <w:lang w:val="ru-RU" w:eastAsia="ru-RU"/>
        </w:rPr>
        <w:t> </w:t>
      </w:r>
    </w:p>
    <w:p w:rsidR="00354ECE" w:rsidRPr="00B16FAC" w:rsidRDefault="00354ECE" w:rsidP="00354ECE">
      <w:pPr>
        <w:spacing w:after="0" w:line="240" w:lineRule="auto"/>
        <w:ind w:firstLine="709"/>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оценка «зачет»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354ECE" w:rsidRPr="00B16FAC" w:rsidRDefault="00354ECE" w:rsidP="00354ECE">
      <w:pPr>
        <w:spacing w:after="0" w:line="240" w:lineRule="auto"/>
        <w:ind w:firstLine="709"/>
        <w:jc w:val="both"/>
        <w:rPr>
          <w:rFonts w:ascii="Calibri" w:eastAsia="Times New Roman" w:hAnsi="Calibri" w:cs="Times New Roman"/>
          <w:sz w:val="24"/>
          <w:szCs w:val="24"/>
          <w:lang w:val="ru-RU" w:eastAsia="ru-RU"/>
        </w:rPr>
      </w:pPr>
      <w:r w:rsidRPr="00B16FAC">
        <w:rPr>
          <w:rFonts w:ascii="Times New Roman" w:eastAsia="Times New Roman" w:hAnsi="Times New Roman" w:cs="Times New Roman"/>
          <w:sz w:val="24"/>
          <w:szCs w:val="24"/>
          <w:lang w:val="ru-RU" w:eastAsia="ru-RU"/>
        </w:rPr>
        <w:t>оценка «незачет»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354ECE" w:rsidRPr="00B16FAC" w:rsidRDefault="00354ECE" w:rsidP="00354ECE">
      <w:pPr>
        <w:spacing w:after="0" w:line="240" w:lineRule="auto"/>
        <w:textAlignment w:val="baseline"/>
        <w:rPr>
          <w:rFonts w:ascii="Times New Roman" w:eastAsia="Times New Roman" w:hAnsi="Times New Roman" w:cs="Times New Roman"/>
          <w:sz w:val="24"/>
          <w:szCs w:val="24"/>
          <w:lang w:val="ru-RU" w:eastAsia="ru-RU"/>
        </w:rPr>
      </w:pPr>
    </w:p>
    <w:p w:rsidR="00354ECE" w:rsidRPr="00B16FAC" w:rsidRDefault="00354ECE" w:rsidP="00354ECE">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B16FAC">
        <w:rPr>
          <w:rFonts w:ascii="Times New Roman" w:eastAsia="Calibri" w:hAnsi="Times New Roman" w:cs="Times New Roman"/>
          <w:spacing w:val="-10"/>
          <w:sz w:val="24"/>
          <w:szCs w:val="24"/>
          <w:lang w:val="ru-RU"/>
        </w:rPr>
        <w:t>Составитель:</w:t>
      </w:r>
    </w:p>
    <w:p w:rsidR="00354ECE" w:rsidRPr="00B16FAC" w:rsidRDefault="00354ECE" w:rsidP="00354ECE">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tblPr>
      <w:tblGrid>
        <w:gridCol w:w="3379"/>
        <w:gridCol w:w="3379"/>
        <w:gridCol w:w="3379"/>
      </w:tblGrid>
      <w:tr w:rsidR="00354ECE" w:rsidRPr="00B16FAC" w:rsidTr="00B849F0">
        <w:tc>
          <w:tcPr>
            <w:tcW w:w="3379" w:type="dxa"/>
            <w:shd w:val="clear" w:color="auto" w:fill="auto"/>
            <w:vAlign w:val="center"/>
          </w:tcPr>
          <w:p w:rsidR="00354ECE" w:rsidRPr="00B16FAC" w:rsidRDefault="00354ECE" w:rsidP="00B849F0">
            <w:pPr>
              <w:widowControl w:val="0"/>
              <w:spacing w:after="0" w:line="240" w:lineRule="auto"/>
              <w:jc w:val="center"/>
              <w:rPr>
                <w:rFonts w:ascii="Times New Roman" w:eastAsia="Calibri" w:hAnsi="Times New Roman" w:cs="Times New Roman"/>
                <w:spacing w:val="-10"/>
                <w:sz w:val="24"/>
                <w:szCs w:val="24"/>
                <w:lang w:val="ru-RU"/>
              </w:rPr>
            </w:pPr>
            <w:proofErr w:type="spellStart"/>
            <w:r w:rsidRPr="00B16FAC">
              <w:rPr>
                <w:rFonts w:ascii="Times New Roman" w:eastAsia="Calibri" w:hAnsi="Times New Roman" w:cs="Times New Roman"/>
                <w:sz w:val="24"/>
                <w:szCs w:val="24"/>
                <w:lang w:val="ru-RU"/>
              </w:rPr>
              <w:t>к.э.н</w:t>
            </w:r>
            <w:proofErr w:type="spellEnd"/>
            <w:r w:rsidRPr="00B16FAC">
              <w:rPr>
                <w:rFonts w:ascii="Times New Roman" w:eastAsia="Calibri" w:hAnsi="Times New Roman" w:cs="Times New Roman"/>
                <w:sz w:val="24"/>
                <w:szCs w:val="24"/>
                <w:lang w:val="ru-RU"/>
              </w:rPr>
              <w:t>., доцент</w:t>
            </w:r>
          </w:p>
        </w:tc>
        <w:tc>
          <w:tcPr>
            <w:tcW w:w="3379" w:type="dxa"/>
            <w:shd w:val="clear" w:color="auto" w:fill="auto"/>
            <w:vAlign w:val="center"/>
          </w:tcPr>
          <w:p w:rsidR="00354ECE" w:rsidRPr="00B16FAC" w:rsidRDefault="00354ECE" w:rsidP="00B849F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354ECE" w:rsidRPr="00B16FAC" w:rsidRDefault="00354ECE" w:rsidP="00B849F0">
            <w:pPr>
              <w:widowControl w:val="0"/>
              <w:spacing w:after="0" w:line="240" w:lineRule="auto"/>
              <w:jc w:val="center"/>
              <w:rPr>
                <w:rFonts w:ascii="Times New Roman" w:eastAsia="Calibri" w:hAnsi="Times New Roman" w:cs="Times New Roman"/>
                <w:spacing w:val="-10"/>
                <w:sz w:val="24"/>
                <w:szCs w:val="24"/>
                <w:lang w:val="ru-RU"/>
              </w:rPr>
            </w:pPr>
            <w:r w:rsidRPr="00B16FAC">
              <w:rPr>
                <w:rFonts w:ascii="Times New Roman" w:eastAsia="Calibri" w:hAnsi="Times New Roman" w:cs="Times New Roman"/>
                <w:spacing w:val="-10"/>
                <w:sz w:val="24"/>
                <w:szCs w:val="24"/>
                <w:lang w:val="ru-RU"/>
              </w:rPr>
              <w:t xml:space="preserve">О.А. </w:t>
            </w:r>
            <w:proofErr w:type="spellStart"/>
            <w:r w:rsidRPr="00B16FAC">
              <w:rPr>
                <w:rFonts w:ascii="Times New Roman" w:eastAsia="Calibri" w:hAnsi="Times New Roman" w:cs="Times New Roman"/>
                <w:spacing w:val="-10"/>
                <w:sz w:val="24"/>
                <w:szCs w:val="24"/>
                <w:lang w:val="ru-RU"/>
              </w:rPr>
              <w:t>Кракашова</w:t>
            </w:r>
            <w:proofErr w:type="spellEnd"/>
            <w:r w:rsidRPr="00B16FAC">
              <w:rPr>
                <w:rFonts w:ascii="Times New Roman" w:eastAsia="Calibri" w:hAnsi="Times New Roman" w:cs="Times New Roman"/>
                <w:spacing w:val="-10"/>
                <w:sz w:val="24"/>
                <w:szCs w:val="24"/>
                <w:lang w:val="ru-RU"/>
              </w:rPr>
              <w:t xml:space="preserve"> </w:t>
            </w:r>
          </w:p>
        </w:tc>
      </w:tr>
    </w:tbl>
    <w:p w:rsidR="00354ECE" w:rsidRPr="00B16FAC" w:rsidRDefault="00354ECE" w:rsidP="00354ECE">
      <w:pPr>
        <w:spacing w:after="0" w:line="240" w:lineRule="auto"/>
        <w:jc w:val="center"/>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sz w:val="24"/>
          <w:szCs w:val="24"/>
          <w:vertAlign w:val="superscript"/>
          <w:lang w:val="ru-RU" w:eastAsia="ru-RU"/>
        </w:rPr>
        <w:t>(подпись)</w:t>
      </w:r>
    </w:p>
    <w:p w:rsidR="00354ECE" w:rsidRPr="00B16FAC" w:rsidRDefault="00354ECE" w:rsidP="00354ECE">
      <w:pPr>
        <w:spacing w:after="0" w:line="240" w:lineRule="auto"/>
        <w:textAlignment w:val="baseline"/>
        <w:rPr>
          <w:rFonts w:ascii="Times New Roman" w:eastAsia="Times New Roman" w:hAnsi="Times New Roman" w:cs="Times New Roman"/>
          <w:b/>
          <w:bCs/>
          <w:sz w:val="28"/>
          <w:szCs w:val="24"/>
          <w:lang w:val="ru-RU" w:eastAsia="ru-RU"/>
        </w:rPr>
      </w:pPr>
    </w:p>
    <w:p w:rsidR="00354ECE" w:rsidRPr="00B16FAC" w:rsidRDefault="00354ECE" w:rsidP="00354ECE">
      <w:pPr>
        <w:spacing w:after="0" w:line="240" w:lineRule="auto"/>
        <w:textAlignment w:val="baseline"/>
        <w:rPr>
          <w:rFonts w:ascii="Times New Roman" w:eastAsia="Times New Roman" w:hAnsi="Times New Roman" w:cs="Times New Roman"/>
          <w:sz w:val="24"/>
          <w:szCs w:val="24"/>
          <w:vertAlign w:val="superscript"/>
          <w:lang w:val="ru-RU" w:eastAsia="ru-RU"/>
        </w:rPr>
      </w:pPr>
      <w:r w:rsidRPr="00B16FAC">
        <w:rPr>
          <w:rFonts w:ascii="Times New Roman" w:eastAsia="Times New Roman" w:hAnsi="Times New Roman" w:cs="Times New Roman"/>
          <w:sz w:val="20"/>
          <w:szCs w:val="24"/>
          <w:lang w:val="ru-RU" w:eastAsia="ru-RU"/>
        </w:rPr>
        <w:t>«____»__________________20     г. </w:t>
      </w:r>
    </w:p>
    <w:p w:rsidR="00354ECE" w:rsidRPr="00B16FAC" w:rsidRDefault="00354ECE" w:rsidP="00354ECE">
      <w:pPr>
        <w:spacing w:after="0" w:line="240" w:lineRule="auto"/>
        <w:jc w:val="center"/>
        <w:textAlignment w:val="baseline"/>
        <w:rPr>
          <w:rFonts w:ascii="Times New Roman" w:eastAsia="Times New Roman" w:hAnsi="Times New Roman" w:cs="Times New Roman"/>
          <w:b/>
          <w:bCs/>
          <w:sz w:val="28"/>
          <w:szCs w:val="24"/>
          <w:lang w:val="ru-RU" w:eastAsia="ru-RU"/>
        </w:rPr>
      </w:pPr>
    </w:p>
    <w:p w:rsidR="00354ECE" w:rsidRPr="00B16FAC" w:rsidRDefault="00354ECE" w:rsidP="00354ECE">
      <w:pPr>
        <w:spacing w:after="0" w:line="240" w:lineRule="auto"/>
        <w:jc w:val="center"/>
        <w:textAlignment w:val="baseline"/>
        <w:rPr>
          <w:rFonts w:ascii="Times New Roman" w:eastAsia="Times New Roman" w:hAnsi="Times New Roman" w:cs="Times New Roman"/>
          <w:b/>
          <w:bCs/>
          <w:sz w:val="28"/>
          <w:szCs w:val="24"/>
          <w:lang w:val="ru-RU" w:eastAsia="ru-RU"/>
        </w:rPr>
      </w:pPr>
    </w:p>
    <w:p w:rsidR="00354ECE" w:rsidRPr="00B16FAC" w:rsidRDefault="00354ECE" w:rsidP="00354ECE">
      <w:pPr>
        <w:spacing w:after="0" w:line="240" w:lineRule="auto"/>
        <w:jc w:val="center"/>
        <w:textAlignment w:val="baseline"/>
        <w:rPr>
          <w:rFonts w:ascii="Times New Roman" w:eastAsia="Times New Roman" w:hAnsi="Times New Roman" w:cs="Times New Roman"/>
          <w:b/>
          <w:bCs/>
          <w:sz w:val="28"/>
          <w:szCs w:val="24"/>
          <w:lang w:val="ru-RU" w:eastAsia="ru-RU"/>
        </w:rPr>
      </w:pPr>
    </w:p>
    <w:p w:rsidR="00354ECE" w:rsidRPr="00B16FAC" w:rsidRDefault="00354ECE" w:rsidP="00354ECE">
      <w:pP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br w:type="page"/>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54ECE" w:rsidRPr="00B16FAC" w:rsidRDefault="00354ECE" w:rsidP="00354EC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54ECE" w:rsidRPr="00B16FAC" w:rsidRDefault="00354ECE" w:rsidP="00354ECE">
      <w:pPr>
        <w:spacing w:after="0" w:line="240" w:lineRule="auto"/>
        <w:jc w:val="center"/>
        <w:textAlignment w:val="baseline"/>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8"/>
          <w:szCs w:val="28"/>
          <w:lang w:val="ru-RU" w:eastAsia="ru-RU"/>
        </w:rPr>
        <w:t>Кафедра Статистики, эконометрики и оценки рисков</w:t>
      </w:r>
    </w:p>
    <w:p w:rsidR="00354ECE" w:rsidRPr="00B16FAC" w:rsidRDefault="00354ECE" w:rsidP="00354ECE">
      <w:pPr>
        <w:spacing w:after="0" w:line="240" w:lineRule="auto"/>
        <w:textAlignment w:val="baseline"/>
        <w:rPr>
          <w:rFonts w:ascii="Calibri" w:eastAsia="Times New Roman" w:hAnsi="Calibri" w:cs="Times New Roman"/>
          <w:sz w:val="12"/>
          <w:szCs w:val="12"/>
          <w:lang w:val="ru-RU" w:eastAsia="ru-RU"/>
        </w:rPr>
      </w:pPr>
    </w:p>
    <w:p w:rsidR="00354ECE" w:rsidRPr="00B16FAC" w:rsidRDefault="00354ECE" w:rsidP="00354ECE">
      <w:pPr>
        <w:spacing w:after="0" w:line="240" w:lineRule="auto"/>
        <w:jc w:val="center"/>
        <w:textAlignment w:val="baseline"/>
        <w:rPr>
          <w:rFonts w:ascii="Times New Roman" w:eastAsia="Times New Roman" w:hAnsi="Times New Roman" w:cs="Times New Roman"/>
          <w:b/>
          <w:bCs/>
          <w:sz w:val="28"/>
          <w:szCs w:val="28"/>
          <w:lang w:val="ru-RU" w:eastAsia="ru-RU"/>
        </w:rPr>
      </w:pPr>
    </w:p>
    <w:p w:rsidR="00354ECE" w:rsidRPr="00B16FAC" w:rsidRDefault="00354ECE" w:rsidP="00354ECE">
      <w:pPr>
        <w:spacing w:after="0" w:line="240" w:lineRule="auto"/>
        <w:jc w:val="center"/>
        <w:textAlignment w:val="baseline"/>
        <w:rPr>
          <w:rFonts w:ascii="Calibri" w:eastAsia="Times New Roman" w:hAnsi="Calibri" w:cs="Times New Roman"/>
          <w:sz w:val="32"/>
          <w:szCs w:val="32"/>
          <w:lang w:val="ru-RU" w:eastAsia="ru-RU"/>
        </w:rPr>
      </w:pPr>
      <w:r w:rsidRPr="00B16FAC">
        <w:rPr>
          <w:rFonts w:ascii="Times New Roman" w:eastAsia="Times New Roman" w:hAnsi="Times New Roman" w:cs="Times New Roman"/>
          <w:b/>
          <w:bCs/>
          <w:sz w:val="32"/>
          <w:szCs w:val="32"/>
          <w:lang w:val="ru-RU" w:eastAsia="ru-RU"/>
        </w:rPr>
        <w:t xml:space="preserve">Комплект задач </w:t>
      </w:r>
    </w:p>
    <w:p w:rsidR="00354ECE" w:rsidRPr="00B16FAC" w:rsidRDefault="00354ECE" w:rsidP="00354ECE">
      <w:pPr>
        <w:spacing w:after="0" w:line="240" w:lineRule="auto"/>
        <w:jc w:val="center"/>
        <w:textAlignment w:val="baseline"/>
        <w:rPr>
          <w:rFonts w:ascii="Times New Roman" w:eastAsia="Times New Roman" w:hAnsi="Times New Roman" w:cs="Times New Roman"/>
          <w:sz w:val="28"/>
          <w:szCs w:val="24"/>
          <w:lang w:val="ru-RU" w:eastAsia="ru-RU"/>
        </w:rPr>
      </w:pPr>
    </w:p>
    <w:p w:rsidR="00354ECE" w:rsidRPr="00B16FAC" w:rsidRDefault="00354ECE" w:rsidP="00354ECE">
      <w:pPr>
        <w:spacing w:after="0" w:line="240" w:lineRule="auto"/>
        <w:jc w:val="center"/>
        <w:textAlignment w:val="baseline"/>
        <w:rPr>
          <w:rFonts w:ascii="Calibri" w:eastAsia="Times New Roman" w:hAnsi="Calibri" w:cs="Times New Roman"/>
          <w:sz w:val="24"/>
          <w:szCs w:val="24"/>
          <w:lang w:val="ru-RU" w:eastAsia="ru-RU"/>
        </w:rPr>
      </w:pPr>
      <w:r w:rsidRPr="00B16FAC">
        <w:rPr>
          <w:rFonts w:ascii="Times New Roman" w:eastAsia="Times New Roman" w:hAnsi="Times New Roman" w:cs="Times New Roman"/>
          <w:sz w:val="28"/>
          <w:szCs w:val="24"/>
          <w:lang w:val="ru-RU" w:eastAsia="ru-RU"/>
        </w:rPr>
        <w:t>по дисциплине</w:t>
      </w:r>
      <w:r w:rsidRPr="00B16FAC">
        <w:rPr>
          <w:rFonts w:ascii="Times New Roman" w:eastAsia="Times New Roman" w:hAnsi="Times New Roman" w:cs="Times New Roman"/>
          <w:b/>
          <w:i/>
          <w:sz w:val="28"/>
          <w:szCs w:val="24"/>
          <w:lang w:val="ru-RU" w:eastAsia="ru-RU"/>
        </w:rPr>
        <w:t xml:space="preserve"> </w:t>
      </w:r>
      <w:r w:rsidRPr="00B16FAC">
        <w:rPr>
          <w:rFonts w:ascii="Times New Roman" w:eastAsia="Times New Roman" w:hAnsi="Times New Roman" w:cs="Times New Roman"/>
          <w:sz w:val="28"/>
          <w:szCs w:val="24"/>
          <w:vertAlign w:val="superscript"/>
          <w:lang w:val="ru-RU" w:eastAsia="ru-RU"/>
        </w:rPr>
        <w:t xml:space="preserve"> </w:t>
      </w:r>
      <w:r w:rsidRPr="00B16FAC">
        <w:rPr>
          <w:rFonts w:ascii="Times New Roman" w:eastAsia="Times New Roman" w:hAnsi="Times New Roman" w:cs="Times New Roman"/>
          <w:i/>
          <w:sz w:val="28"/>
          <w:szCs w:val="24"/>
          <w:lang w:val="ru-RU" w:eastAsia="ru-RU"/>
        </w:rPr>
        <w:t>Эконометрическое моделирование</w:t>
      </w:r>
    </w:p>
    <w:p w:rsidR="00354ECE" w:rsidRPr="00B16FAC" w:rsidRDefault="00354ECE" w:rsidP="00354ECE">
      <w:pPr>
        <w:spacing w:after="0" w:line="240" w:lineRule="auto"/>
        <w:textAlignment w:val="baseline"/>
        <w:rPr>
          <w:rFonts w:ascii="Times New Roman" w:eastAsia="Times New Roman" w:hAnsi="Times New Roman" w:cs="Times New Roman"/>
          <w:b/>
          <w:bCs/>
          <w:sz w:val="24"/>
          <w:szCs w:val="24"/>
          <w:lang w:val="ru-RU" w:eastAsia="ru-RU"/>
        </w:rPr>
      </w:pPr>
    </w:p>
    <w:p w:rsidR="00354ECE" w:rsidRPr="00B16FAC" w:rsidRDefault="00354ECE" w:rsidP="00354ECE">
      <w:pPr>
        <w:spacing w:after="0" w:line="240" w:lineRule="auto"/>
        <w:jc w:val="center"/>
        <w:rPr>
          <w:rFonts w:ascii="Times New Roman" w:eastAsia="Times New Roman" w:hAnsi="Times New Roman" w:cs="Times New Roman"/>
          <w:b/>
          <w:sz w:val="24"/>
          <w:szCs w:val="24"/>
          <w:lang w:val="ru-RU" w:eastAsia="ru-RU"/>
        </w:rPr>
      </w:pPr>
      <w:r w:rsidRPr="00B16FAC">
        <w:rPr>
          <w:rFonts w:ascii="Times New Roman" w:eastAsia="Times New Roman" w:hAnsi="Times New Roman" w:cs="Times New Roman"/>
          <w:b/>
          <w:sz w:val="24"/>
          <w:szCs w:val="24"/>
          <w:lang w:val="ru-RU" w:eastAsia="ru-RU"/>
        </w:rPr>
        <w:t>Задачи репродуктивного уровня</w:t>
      </w:r>
    </w:p>
    <w:p w:rsidR="00354ECE" w:rsidRPr="00B16FAC" w:rsidRDefault="00354ECE" w:rsidP="00354ECE">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Задача 1. Исследователь анализирует зависимость потребления (с) от располагаемого дохода (у) на основе простой эмпирической модели: </w:t>
      </w:r>
      <w:proofErr w:type="spellStart"/>
      <w:r w:rsidRPr="00B16FAC">
        <w:rPr>
          <w:rFonts w:ascii="Times New Roman" w:eastAsia="Times New Roman" w:hAnsi="Times New Roman" w:cs="Times New Roman"/>
          <w:sz w:val="24"/>
          <w:szCs w:val="24"/>
          <w:lang w:eastAsia="ru-RU"/>
        </w:rPr>
        <w:t>c</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=β</w:t>
      </w:r>
      <w:proofErr w:type="spellStart"/>
      <w:r w:rsidRPr="00B16FAC">
        <w:rPr>
          <w:rFonts w:ascii="Times New Roman" w:eastAsia="Times New Roman" w:hAnsi="Times New Roman" w:cs="Times New Roman"/>
          <w:sz w:val="24"/>
          <w:szCs w:val="24"/>
          <w:lang w:eastAsia="ru-RU"/>
        </w:rPr>
        <w:t>y</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+ε</w:t>
      </w:r>
      <w:proofErr w:type="spellStart"/>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ε</w:t>
      </w:r>
      <w:proofErr w:type="spellStart"/>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 - независимые нормально распределенные случайные величины с нулевым математическим ожиданием и дисперсией </w:t>
      </w:r>
      <m:oMath>
        <m:r>
          <w:rPr>
            <w:rFonts w:ascii="Cambria Math" w:eastAsia="Times New Roman" w:hAnsi="Cambria Math" w:cs="Times New Roman"/>
            <w:sz w:val="24"/>
            <w:szCs w:val="24"/>
            <w:lang w:val="ru-RU" w:eastAsia="ru-RU"/>
          </w:rPr>
          <m:t>V</m:t>
        </m:r>
        <m:d>
          <m:dPr>
            <m:ctrlPr>
              <w:rPr>
                <w:rFonts w:ascii="Cambria Math" w:eastAsia="Times New Roman" w:hAnsi="Cambria Math" w:cs="Times New Roman"/>
                <w:i/>
                <w:sz w:val="24"/>
                <w:szCs w:val="24"/>
                <w:lang w:val="ru-RU" w:eastAsia="ru-RU"/>
              </w:rPr>
            </m:ctrlPr>
          </m:dPr>
          <m:e>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ε</m:t>
                </m:r>
              </m:e>
              <m:sub>
                <m:r>
                  <w:rPr>
                    <w:rFonts w:ascii="Cambria Math" w:eastAsia="Times New Roman" w:hAnsi="Cambria Math" w:cs="Times New Roman"/>
                    <w:sz w:val="24"/>
                    <w:szCs w:val="24"/>
                    <w:lang w:val="ru-RU" w:eastAsia="ru-RU"/>
                  </w:rPr>
                  <m:t>i</m:t>
                </m:r>
              </m:sub>
            </m:sSub>
          </m:e>
        </m:d>
        <m:r>
          <w:rPr>
            <w:rFonts w:ascii="Cambria Math" w:eastAsia="Times New Roman" w:hAnsi="Cambria Math" w:cs="Times New Roman"/>
            <w:sz w:val="24"/>
            <w:szCs w:val="24"/>
            <w:lang w:val="ru-RU" w:eastAsia="ru-RU"/>
          </w:rPr>
          <m:t>=</m:t>
        </m:r>
        <m:sSup>
          <m:sSupPr>
            <m:ctrlPr>
              <w:rPr>
                <w:rFonts w:ascii="Cambria Math" w:eastAsia="Times New Roman" w:hAnsi="Cambria Math" w:cs="Times New Roman"/>
                <w:i/>
                <w:sz w:val="24"/>
                <w:szCs w:val="24"/>
                <w:lang w:val="ru-RU" w:eastAsia="ru-RU"/>
              </w:rPr>
            </m:ctrlPr>
          </m:sSupPr>
          <m:e>
            <m:r>
              <w:rPr>
                <w:rFonts w:ascii="Cambria Math" w:eastAsia="Times New Roman" w:hAnsi="Cambria Math" w:cs="Times New Roman"/>
                <w:sz w:val="24"/>
                <w:szCs w:val="24"/>
                <w:lang w:val="ru-RU" w:eastAsia="ru-RU"/>
              </w:rPr>
              <m:t>a</m:t>
            </m:r>
          </m:e>
          <m:sup>
            <m:r>
              <w:rPr>
                <w:rFonts w:ascii="Cambria Math" w:eastAsia="Times New Roman" w:hAnsi="Cambria Math" w:cs="Times New Roman"/>
                <w:sz w:val="24"/>
                <w:szCs w:val="24"/>
                <w:lang w:val="ru-RU" w:eastAsia="ru-RU"/>
              </w:rPr>
              <m:t>2</m:t>
            </m:r>
          </m:sup>
        </m:sSup>
        <m:r>
          <w:rPr>
            <w:rFonts w:ascii="Cambria Math" w:eastAsia="Times New Roman" w:hAnsi="Cambria Math" w:cs="Times New Roman"/>
            <w:sz w:val="24"/>
            <w:szCs w:val="24"/>
            <w:lang w:val="ru-RU" w:eastAsia="ru-RU"/>
          </w:rPr>
          <m:t>∙</m:t>
        </m:r>
        <m:sSubSup>
          <m:sSubSupPr>
            <m:ctrlPr>
              <w:rPr>
                <w:rFonts w:ascii="Cambria Math" w:eastAsia="Times New Roman" w:hAnsi="Cambria Math" w:cs="Times New Roman"/>
                <w:i/>
                <w:sz w:val="24"/>
                <w:szCs w:val="24"/>
                <w:lang w:val="ru-RU" w:eastAsia="ru-RU"/>
              </w:rPr>
            </m:ctrlPr>
          </m:sSubSupPr>
          <m:e>
            <m:r>
              <w:rPr>
                <w:rFonts w:ascii="Cambria Math" w:eastAsia="Times New Roman" w:hAnsi="Cambria Math" w:cs="Times New Roman"/>
                <w:sz w:val="24"/>
                <w:szCs w:val="24"/>
                <w:lang w:val="ru-RU" w:eastAsia="ru-RU"/>
              </w:rPr>
              <m:t>y</m:t>
            </m:r>
          </m:e>
          <m:sub>
            <m:r>
              <w:rPr>
                <w:rFonts w:ascii="Cambria Math" w:eastAsia="Times New Roman" w:hAnsi="Cambria Math" w:cs="Times New Roman"/>
                <w:sz w:val="24"/>
                <w:szCs w:val="24"/>
                <w:lang w:val="ru-RU" w:eastAsia="ru-RU"/>
              </w:rPr>
              <m:t>i</m:t>
            </m:r>
          </m:sub>
          <m:sup>
            <m:r>
              <w:rPr>
                <w:rFonts w:ascii="Cambria Math" w:eastAsia="Times New Roman" w:hAnsi="Cambria Math" w:cs="Times New Roman"/>
                <w:sz w:val="24"/>
                <w:szCs w:val="24"/>
                <w:lang w:val="ru-RU" w:eastAsia="ru-RU"/>
              </w:rPr>
              <m:t>2</m:t>
            </m:r>
          </m:sup>
        </m:sSubSup>
      </m:oMath>
      <w:r w:rsidRPr="00B16FAC">
        <w:rPr>
          <w:rFonts w:ascii="Times New Roman" w:eastAsia="Times New Roman" w:hAnsi="Times New Roman" w:cs="Times New Roman"/>
          <w:sz w:val="24"/>
          <w:szCs w:val="24"/>
          <w:lang w:val="ru-RU" w:eastAsia="ru-RU"/>
        </w:rPr>
        <w:t>.</w:t>
      </w:r>
    </w:p>
    <w:p w:rsidR="00354ECE" w:rsidRPr="00B16FAC" w:rsidRDefault="00354ECE" w:rsidP="00354ECE">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Исследователь собрал данные о двух тысячах домашних хозяйств и осуществил следующие предварительные расчёты:</w:t>
      </w:r>
    </w:p>
    <w:p w:rsidR="00354ECE" w:rsidRPr="00B16FAC" w:rsidRDefault="00354ECE" w:rsidP="00354ECE">
      <w:pPr>
        <w:spacing w:after="0" w:line="240" w:lineRule="auto"/>
        <w:jc w:val="both"/>
        <w:textAlignment w:val="baseline"/>
        <w:rPr>
          <w:rFonts w:ascii="Times New Roman" w:eastAsia="Times New Roman" w:hAnsi="Times New Roman" w:cs="Times New Roman"/>
          <w:sz w:val="24"/>
          <w:szCs w:val="24"/>
          <w:lang w:val="ru-RU" w:eastAsia="ru-RU"/>
        </w:rPr>
      </w:pPr>
      <m:oMath>
        <m:nary>
          <m:naryPr>
            <m:chr m:val="∑"/>
            <m:limLoc m:val="undOvr"/>
            <m:ctrlPr>
              <w:rPr>
                <w:rFonts w:ascii="Cambria Math" w:eastAsia="Times New Roman" w:hAnsi="Cambria Math" w:cs="Times New Roman"/>
                <w:i/>
                <w:sz w:val="20"/>
                <w:szCs w:val="20"/>
                <w:lang w:eastAsia="ru-RU"/>
              </w:rPr>
            </m:ctrlPr>
          </m:naryPr>
          <m:sub>
            <m:r>
              <w:rPr>
                <w:rFonts w:ascii="Cambria Math" w:eastAsia="Times New Roman" w:hAnsi="Cambria Math" w:cs="Times New Roman"/>
                <w:sz w:val="20"/>
                <w:szCs w:val="20"/>
                <w:lang w:eastAsia="ru-RU"/>
              </w:rPr>
              <m:t>i</m:t>
            </m:r>
            <m:r>
              <w:rPr>
                <w:rFonts w:ascii="Cambria Math" w:eastAsia="Times New Roman" w:hAnsi="Times New Roman" w:cs="Times New Roman"/>
                <w:sz w:val="20"/>
                <w:szCs w:val="20"/>
                <w:lang w:val="ru-RU" w:eastAsia="ru-RU"/>
              </w:rPr>
              <m:t>=1</m:t>
            </m:r>
          </m:sub>
          <m:sup>
            <m:r>
              <w:rPr>
                <w:rFonts w:ascii="Cambria Math" w:eastAsia="Times New Roman" w:hAnsi="Times New Roman" w:cs="Times New Roman"/>
                <w:sz w:val="20"/>
                <w:szCs w:val="20"/>
                <w:lang w:val="ru-RU" w:eastAsia="ru-RU"/>
              </w:rPr>
              <m:t>2000</m:t>
            </m:r>
          </m:sup>
          <m:e>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y</m:t>
                </m:r>
              </m:e>
              <m:sub>
                <m:r>
                  <w:rPr>
                    <w:rFonts w:ascii="Cambria Math" w:eastAsia="Times New Roman" w:hAnsi="Cambria Math" w:cs="Times New Roman"/>
                    <w:sz w:val="20"/>
                    <w:szCs w:val="20"/>
                    <w:lang w:eastAsia="ru-RU"/>
                  </w:rPr>
                  <m:t>i</m:t>
                </m:r>
              </m:sub>
            </m:sSub>
            <m:r>
              <w:rPr>
                <w:rFonts w:ascii="Cambria Math" w:eastAsia="Times New Roman" w:hAnsi="Times New Roman" w:cs="Times New Roman"/>
                <w:sz w:val="20"/>
                <w:szCs w:val="20"/>
                <w:lang w:val="ru-RU" w:eastAsia="ru-RU"/>
              </w:rPr>
              <m:t xml:space="preserve">=2000;  </m:t>
            </m:r>
          </m:e>
        </m:nary>
        <m:nary>
          <m:naryPr>
            <m:chr m:val="∑"/>
            <m:limLoc m:val="undOvr"/>
            <m:ctrlPr>
              <w:rPr>
                <w:rFonts w:ascii="Cambria Math" w:eastAsia="Times New Roman" w:hAnsi="Cambria Math" w:cs="Times New Roman"/>
                <w:i/>
                <w:sz w:val="20"/>
                <w:szCs w:val="20"/>
                <w:lang w:eastAsia="ru-RU"/>
              </w:rPr>
            </m:ctrlPr>
          </m:naryPr>
          <m:sub>
            <m:r>
              <w:rPr>
                <w:rFonts w:ascii="Cambria Math" w:eastAsia="Times New Roman" w:hAnsi="Cambria Math" w:cs="Times New Roman"/>
                <w:sz w:val="20"/>
                <w:szCs w:val="20"/>
                <w:lang w:eastAsia="ru-RU"/>
              </w:rPr>
              <m:t>i</m:t>
            </m:r>
            <m:r>
              <w:rPr>
                <w:rFonts w:ascii="Cambria Math" w:eastAsia="Times New Roman" w:hAnsi="Times New Roman" w:cs="Times New Roman"/>
                <w:sz w:val="20"/>
                <w:szCs w:val="20"/>
                <w:lang w:val="ru-RU" w:eastAsia="ru-RU"/>
              </w:rPr>
              <m:t>=1</m:t>
            </m:r>
          </m:sub>
          <m:sup>
            <m:r>
              <w:rPr>
                <w:rFonts w:ascii="Cambria Math" w:eastAsia="Times New Roman" w:hAnsi="Times New Roman" w:cs="Times New Roman"/>
                <w:sz w:val="20"/>
                <w:szCs w:val="20"/>
                <w:lang w:val="ru-RU" w:eastAsia="ru-RU"/>
              </w:rPr>
              <m:t>2000</m:t>
            </m:r>
          </m:sup>
          <m:e>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c</m:t>
                </m:r>
              </m:e>
              <m:sub>
                <m:r>
                  <w:rPr>
                    <w:rFonts w:ascii="Cambria Math" w:eastAsia="Times New Roman" w:hAnsi="Cambria Math" w:cs="Times New Roman"/>
                    <w:sz w:val="20"/>
                    <w:szCs w:val="20"/>
                    <w:lang w:eastAsia="ru-RU"/>
                  </w:rPr>
                  <m:t>i</m:t>
                </m:r>
              </m:sub>
            </m:sSub>
            <m:r>
              <w:rPr>
                <w:rFonts w:ascii="Cambria Math" w:eastAsia="Times New Roman" w:hAnsi="Times New Roman" w:cs="Times New Roman"/>
                <w:sz w:val="20"/>
                <w:szCs w:val="20"/>
                <w:lang w:val="ru-RU" w:eastAsia="ru-RU"/>
              </w:rPr>
              <m:t xml:space="preserve">=1000;  </m:t>
            </m:r>
          </m:e>
        </m:nary>
        <m:nary>
          <m:naryPr>
            <m:chr m:val="∑"/>
            <m:limLoc m:val="undOvr"/>
            <m:ctrlPr>
              <w:rPr>
                <w:rFonts w:ascii="Cambria Math" w:eastAsia="Times New Roman" w:hAnsi="Cambria Math" w:cs="Times New Roman"/>
                <w:i/>
                <w:sz w:val="20"/>
                <w:szCs w:val="20"/>
                <w:lang w:eastAsia="ru-RU"/>
              </w:rPr>
            </m:ctrlPr>
          </m:naryPr>
          <m:sub>
            <m:r>
              <w:rPr>
                <w:rFonts w:ascii="Cambria Math" w:eastAsia="Times New Roman" w:hAnsi="Cambria Math" w:cs="Times New Roman"/>
                <w:sz w:val="20"/>
                <w:szCs w:val="20"/>
                <w:lang w:eastAsia="ru-RU"/>
              </w:rPr>
              <m:t>i</m:t>
            </m:r>
            <m:r>
              <w:rPr>
                <w:rFonts w:ascii="Cambria Math" w:eastAsia="Times New Roman" w:hAnsi="Times New Roman" w:cs="Times New Roman"/>
                <w:sz w:val="20"/>
                <w:szCs w:val="20"/>
                <w:lang w:val="ru-RU" w:eastAsia="ru-RU"/>
              </w:rPr>
              <m:t>=1</m:t>
            </m:r>
          </m:sub>
          <m:sup>
            <m:r>
              <w:rPr>
                <w:rFonts w:ascii="Cambria Math" w:eastAsia="Times New Roman" w:hAnsi="Times New Roman" w:cs="Times New Roman"/>
                <w:sz w:val="20"/>
                <w:szCs w:val="20"/>
                <w:lang w:val="ru-RU" w:eastAsia="ru-RU"/>
              </w:rPr>
              <m:t>2000</m:t>
            </m:r>
          </m:sup>
          <m:e>
            <m:sSubSup>
              <m:sSubSupPr>
                <m:ctrlPr>
                  <w:rPr>
                    <w:rFonts w:ascii="Cambria Math" w:eastAsia="Times New Roman" w:hAnsi="Cambria Math" w:cs="Times New Roman"/>
                    <w:i/>
                    <w:sz w:val="20"/>
                    <w:szCs w:val="20"/>
                    <w:lang w:eastAsia="ru-RU"/>
                  </w:rPr>
                </m:ctrlPr>
              </m:sSubSupPr>
              <m:e>
                <m:r>
                  <w:rPr>
                    <w:rFonts w:ascii="Cambria Math" w:eastAsia="Times New Roman" w:hAnsi="Cambria Math" w:cs="Times New Roman"/>
                    <w:sz w:val="20"/>
                    <w:szCs w:val="20"/>
                    <w:lang w:eastAsia="ru-RU"/>
                  </w:rPr>
                  <m:t>y</m:t>
                </m:r>
              </m:e>
              <m:sub>
                <m:r>
                  <w:rPr>
                    <w:rFonts w:ascii="Cambria Math" w:eastAsia="Times New Roman" w:hAnsi="Cambria Math" w:cs="Times New Roman"/>
                    <w:sz w:val="20"/>
                    <w:szCs w:val="20"/>
                    <w:lang w:eastAsia="ru-RU"/>
                  </w:rPr>
                  <m:t>i</m:t>
                </m:r>
              </m:sub>
              <m:sup>
                <m:r>
                  <w:rPr>
                    <w:rFonts w:ascii="Cambria Math" w:eastAsia="Times New Roman" w:hAnsi="Times New Roman" w:cs="Times New Roman"/>
                    <w:sz w:val="20"/>
                    <w:szCs w:val="20"/>
                    <w:lang w:val="ru-RU" w:eastAsia="ru-RU"/>
                  </w:rPr>
                  <m:t>2</m:t>
                </m:r>
              </m:sup>
            </m:sSubSup>
            <m:r>
              <w:rPr>
                <w:rFonts w:ascii="Cambria Math" w:eastAsia="Times New Roman" w:hAnsi="Times New Roman" w:cs="Times New Roman"/>
                <w:sz w:val="20"/>
                <w:szCs w:val="20"/>
                <w:lang w:val="ru-RU" w:eastAsia="ru-RU"/>
              </w:rPr>
              <m:t xml:space="preserve">=1450;  </m:t>
            </m:r>
          </m:e>
        </m:nary>
        <m:nary>
          <m:naryPr>
            <m:chr m:val="∑"/>
            <m:limLoc m:val="undOvr"/>
            <m:ctrlPr>
              <w:rPr>
                <w:rFonts w:ascii="Cambria Math" w:eastAsia="Times New Roman" w:hAnsi="Cambria Math" w:cs="Times New Roman"/>
                <w:i/>
                <w:sz w:val="20"/>
                <w:szCs w:val="20"/>
                <w:lang w:eastAsia="ru-RU"/>
              </w:rPr>
            </m:ctrlPr>
          </m:naryPr>
          <m:sub>
            <m:r>
              <w:rPr>
                <w:rFonts w:ascii="Cambria Math" w:eastAsia="Times New Roman" w:hAnsi="Cambria Math" w:cs="Times New Roman"/>
                <w:sz w:val="20"/>
                <w:szCs w:val="20"/>
                <w:lang w:eastAsia="ru-RU"/>
              </w:rPr>
              <m:t>i</m:t>
            </m:r>
            <m:r>
              <w:rPr>
                <w:rFonts w:ascii="Cambria Math" w:eastAsia="Times New Roman" w:hAnsi="Times New Roman" w:cs="Times New Roman"/>
                <w:sz w:val="20"/>
                <w:szCs w:val="20"/>
                <w:lang w:val="ru-RU" w:eastAsia="ru-RU"/>
              </w:rPr>
              <m:t>=1</m:t>
            </m:r>
          </m:sub>
          <m:sup>
            <m:r>
              <w:rPr>
                <w:rFonts w:ascii="Cambria Math" w:eastAsia="Times New Roman" w:hAnsi="Times New Roman" w:cs="Times New Roman"/>
                <w:sz w:val="20"/>
                <w:szCs w:val="20"/>
                <w:lang w:val="ru-RU" w:eastAsia="ru-RU"/>
              </w:rPr>
              <m:t>2000</m:t>
            </m:r>
          </m:sup>
          <m:e>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y</m:t>
                </m:r>
              </m:e>
              <m:sub>
                <m:r>
                  <w:rPr>
                    <w:rFonts w:ascii="Cambria Math" w:eastAsia="Times New Roman" w:hAnsi="Cambria Math" w:cs="Times New Roman"/>
                    <w:sz w:val="20"/>
                    <w:szCs w:val="20"/>
                    <w:lang w:eastAsia="ru-RU"/>
                  </w:rPr>
                  <m:t>i</m:t>
                </m:r>
              </m:sub>
            </m:sSub>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c</m:t>
                </m:r>
              </m:e>
              <m:sub>
                <m:r>
                  <w:rPr>
                    <w:rFonts w:ascii="Cambria Math" w:eastAsia="Times New Roman" w:hAnsi="Cambria Math" w:cs="Times New Roman"/>
                    <w:sz w:val="20"/>
                    <w:szCs w:val="20"/>
                    <w:lang w:eastAsia="ru-RU"/>
                  </w:rPr>
                  <m:t>i</m:t>
                </m:r>
              </m:sub>
            </m:sSub>
            <m:r>
              <w:rPr>
                <w:rFonts w:ascii="Cambria Math" w:eastAsia="Times New Roman" w:hAnsi="Times New Roman" w:cs="Times New Roman"/>
                <w:sz w:val="20"/>
                <w:szCs w:val="20"/>
                <w:lang w:val="ru-RU" w:eastAsia="ru-RU"/>
              </w:rPr>
              <m:t xml:space="preserve">=950;  </m:t>
            </m:r>
          </m:e>
        </m:nary>
        <m:nary>
          <m:naryPr>
            <m:chr m:val="∑"/>
            <m:limLoc m:val="undOvr"/>
            <m:ctrlPr>
              <w:rPr>
                <w:rFonts w:ascii="Cambria Math" w:eastAsia="Times New Roman" w:hAnsi="Cambria Math" w:cs="Times New Roman"/>
                <w:i/>
                <w:sz w:val="20"/>
                <w:szCs w:val="20"/>
                <w:lang w:eastAsia="ru-RU"/>
              </w:rPr>
            </m:ctrlPr>
          </m:naryPr>
          <m:sub>
            <m:r>
              <w:rPr>
                <w:rFonts w:ascii="Cambria Math" w:eastAsia="Times New Roman" w:hAnsi="Cambria Math" w:cs="Times New Roman"/>
                <w:sz w:val="20"/>
                <w:szCs w:val="20"/>
                <w:lang w:eastAsia="ru-RU"/>
              </w:rPr>
              <m:t>i</m:t>
            </m:r>
            <m:r>
              <w:rPr>
                <w:rFonts w:ascii="Cambria Math" w:eastAsia="Times New Roman" w:hAnsi="Times New Roman" w:cs="Times New Roman"/>
                <w:sz w:val="20"/>
                <w:szCs w:val="20"/>
                <w:lang w:val="ru-RU" w:eastAsia="ru-RU"/>
              </w:rPr>
              <m:t>=1</m:t>
            </m:r>
          </m:sub>
          <m:sup>
            <m:r>
              <w:rPr>
                <w:rFonts w:ascii="Cambria Math" w:eastAsia="Times New Roman" w:hAnsi="Times New Roman" w:cs="Times New Roman"/>
                <w:sz w:val="20"/>
                <w:szCs w:val="20"/>
                <w:lang w:val="ru-RU" w:eastAsia="ru-RU"/>
              </w:rPr>
              <m:t>2000</m:t>
            </m:r>
          </m:sup>
          <m:e>
            <m:f>
              <m:fPr>
                <m:ctrlPr>
                  <w:rPr>
                    <w:rFonts w:ascii="Cambria Math" w:eastAsia="Times New Roman" w:hAnsi="Cambria Math" w:cs="Times New Roman"/>
                    <w:i/>
                    <w:sz w:val="20"/>
                    <w:szCs w:val="20"/>
                    <w:lang w:eastAsia="ru-RU"/>
                  </w:rPr>
                </m:ctrlPr>
              </m:fPr>
              <m:num>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y</m:t>
                    </m:r>
                  </m:e>
                  <m:sub>
                    <m:r>
                      <w:rPr>
                        <w:rFonts w:ascii="Cambria Math" w:eastAsia="Times New Roman" w:hAnsi="Cambria Math" w:cs="Times New Roman"/>
                        <w:sz w:val="20"/>
                        <w:szCs w:val="20"/>
                        <w:lang w:eastAsia="ru-RU"/>
                      </w:rPr>
                      <m:t>i</m:t>
                    </m:r>
                  </m:sub>
                </m:sSub>
              </m:num>
              <m:den>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c</m:t>
                    </m:r>
                  </m:e>
                  <m:sub>
                    <m:r>
                      <w:rPr>
                        <w:rFonts w:ascii="Cambria Math" w:eastAsia="Times New Roman" w:hAnsi="Cambria Math" w:cs="Times New Roman"/>
                        <w:sz w:val="20"/>
                        <w:szCs w:val="20"/>
                        <w:lang w:eastAsia="ru-RU"/>
                      </w:rPr>
                      <m:t>i</m:t>
                    </m:r>
                  </m:sub>
                </m:sSub>
              </m:den>
            </m:f>
          </m:e>
        </m:nary>
        <m:r>
          <w:rPr>
            <w:rFonts w:ascii="Cambria Math" w:eastAsia="Times New Roman" w:hAnsi="Times New Roman" w:cs="Times New Roman"/>
            <w:sz w:val="20"/>
            <w:szCs w:val="20"/>
            <w:lang w:val="ru-RU" w:eastAsia="ru-RU"/>
          </w:rPr>
          <m:t xml:space="preserve">=1050;  </m:t>
        </m:r>
        <m:nary>
          <m:naryPr>
            <m:chr m:val="∑"/>
            <m:limLoc m:val="undOvr"/>
            <m:ctrlPr>
              <w:rPr>
                <w:rFonts w:ascii="Cambria Math" w:eastAsia="Times New Roman" w:hAnsi="Cambria Math" w:cs="Times New Roman"/>
                <w:i/>
                <w:sz w:val="20"/>
                <w:szCs w:val="20"/>
                <w:lang w:eastAsia="ru-RU"/>
              </w:rPr>
            </m:ctrlPr>
          </m:naryPr>
          <m:sub>
            <m:r>
              <w:rPr>
                <w:rFonts w:ascii="Cambria Math" w:eastAsia="Times New Roman" w:hAnsi="Cambria Math" w:cs="Times New Roman"/>
                <w:sz w:val="20"/>
                <w:szCs w:val="20"/>
                <w:lang w:eastAsia="ru-RU"/>
              </w:rPr>
              <m:t>i</m:t>
            </m:r>
            <m:r>
              <w:rPr>
                <w:rFonts w:ascii="Cambria Math" w:eastAsia="Times New Roman" w:hAnsi="Times New Roman" w:cs="Times New Roman"/>
                <w:sz w:val="20"/>
                <w:szCs w:val="20"/>
                <w:lang w:val="ru-RU" w:eastAsia="ru-RU"/>
              </w:rPr>
              <m:t>=1</m:t>
            </m:r>
          </m:sub>
          <m:sup>
            <m:r>
              <w:rPr>
                <w:rFonts w:ascii="Cambria Math" w:eastAsia="Times New Roman" w:hAnsi="Times New Roman" w:cs="Times New Roman"/>
                <w:sz w:val="20"/>
                <w:szCs w:val="20"/>
                <w:lang w:val="ru-RU" w:eastAsia="ru-RU"/>
              </w:rPr>
              <m:t>2000</m:t>
            </m:r>
          </m:sup>
          <m:e>
            <m:f>
              <m:fPr>
                <m:ctrlPr>
                  <w:rPr>
                    <w:rFonts w:ascii="Cambria Math" w:eastAsia="Times New Roman" w:hAnsi="Cambria Math" w:cs="Times New Roman"/>
                    <w:i/>
                    <w:sz w:val="20"/>
                    <w:szCs w:val="20"/>
                    <w:lang w:eastAsia="ru-RU"/>
                  </w:rPr>
                </m:ctrlPr>
              </m:fPr>
              <m:num>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c</m:t>
                    </m:r>
                  </m:e>
                  <m:sub>
                    <m:r>
                      <w:rPr>
                        <w:rFonts w:ascii="Cambria Math" w:eastAsia="Times New Roman" w:hAnsi="Cambria Math" w:cs="Times New Roman"/>
                        <w:sz w:val="20"/>
                        <w:szCs w:val="20"/>
                        <w:lang w:eastAsia="ru-RU"/>
                      </w:rPr>
                      <m:t>i</m:t>
                    </m:r>
                  </m:sub>
                </m:sSub>
              </m:num>
              <m:den>
                <m:sSub>
                  <m:sSubPr>
                    <m:ctrlPr>
                      <w:rPr>
                        <w:rFonts w:ascii="Cambria Math" w:eastAsia="Times New Roman" w:hAnsi="Cambria Math" w:cs="Times New Roman"/>
                        <w:i/>
                        <w:sz w:val="20"/>
                        <w:szCs w:val="20"/>
                        <w:lang w:eastAsia="ru-RU"/>
                      </w:rPr>
                    </m:ctrlPr>
                  </m:sSubPr>
                  <m:e>
                    <m:r>
                      <w:rPr>
                        <w:rFonts w:ascii="Cambria Math" w:eastAsia="Times New Roman" w:hAnsi="Cambria Math" w:cs="Times New Roman"/>
                        <w:sz w:val="20"/>
                        <w:szCs w:val="20"/>
                        <w:lang w:eastAsia="ru-RU"/>
                      </w:rPr>
                      <m:t>y</m:t>
                    </m:r>
                  </m:e>
                  <m:sub>
                    <m:r>
                      <w:rPr>
                        <w:rFonts w:ascii="Cambria Math" w:eastAsia="Times New Roman" w:hAnsi="Cambria Math" w:cs="Times New Roman"/>
                        <w:sz w:val="20"/>
                        <w:szCs w:val="20"/>
                        <w:lang w:eastAsia="ru-RU"/>
                      </w:rPr>
                      <m:t>i</m:t>
                    </m:r>
                  </m:sub>
                </m:sSub>
              </m:den>
            </m:f>
          </m:e>
        </m:nary>
        <m:r>
          <w:rPr>
            <w:rFonts w:ascii="Cambria Math" w:eastAsia="Times New Roman" w:hAnsi="Times New Roman" w:cs="Times New Roman"/>
            <w:sz w:val="20"/>
            <w:szCs w:val="20"/>
            <w:lang w:val="ru-RU" w:eastAsia="ru-RU"/>
          </w:rPr>
          <m:t>=1550</m:t>
        </m:r>
      </m:oMath>
      <w:r w:rsidRPr="00B16FAC">
        <w:rPr>
          <w:rFonts w:ascii="Times New Roman" w:eastAsia="Times New Roman" w:hAnsi="Times New Roman" w:cs="Times New Roman"/>
          <w:sz w:val="24"/>
          <w:szCs w:val="24"/>
          <w:lang w:val="ru-RU" w:eastAsia="ru-RU"/>
        </w:rPr>
        <w:t>.</w:t>
      </w:r>
    </w:p>
    <w:p w:rsidR="00354ECE" w:rsidRPr="00B16FAC" w:rsidRDefault="00354ECE" w:rsidP="00354ECE">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Используя те из доступных данных, которые вам необходимы, вычислите эффективную оценку предельной склонности к потреблению.</w:t>
      </w:r>
    </w:p>
    <w:p w:rsidR="00354ECE" w:rsidRPr="00B16FAC" w:rsidRDefault="00354ECE" w:rsidP="00354ECE">
      <w:pPr>
        <w:spacing w:after="0" w:line="240" w:lineRule="auto"/>
        <w:ind w:firstLine="709"/>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bCs/>
          <w:iCs/>
          <w:sz w:val="24"/>
          <w:szCs w:val="24"/>
          <w:lang w:val="ru-RU" w:eastAsia="ru-RU"/>
        </w:rPr>
        <w:t>Задача 2.</w:t>
      </w:r>
      <w:r w:rsidRPr="00B16FAC">
        <w:rPr>
          <w:rFonts w:ascii="Times New Roman" w:eastAsia="Times New Roman" w:hAnsi="Times New Roman" w:cs="Times New Roman"/>
          <w:sz w:val="24"/>
          <w:szCs w:val="24"/>
          <w:lang w:val="ru-RU" w:eastAsia="ru-RU"/>
        </w:rPr>
        <w:t xml:space="preserve"> Исследуется зависимость среднедушевого потребления алкоголя по странам мира от различных факторов.</w:t>
      </w:r>
    </w:p>
    <w:p w:rsidR="00354ECE" w:rsidRPr="00B16FAC" w:rsidRDefault="00354ECE" w:rsidP="00354ECE">
      <w:pPr>
        <w:spacing w:after="0" w:line="240" w:lineRule="auto"/>
        <w:ind w:firstLine="709"/>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Модель 1:</w:t>
      </w:r>
    </w:p>
    <w:p w:rsidR="00354ECE" w:rsidRPr="00B16FAC" w:rsidRDefault="00354ECE" w:rsidP="00354ECE">
      <w:pPr>
        <w:spacing w:after="0" w:line="240" w:lineRule="auto"/>
        <w:ind w:firstLine="709"/>
        <w:textAlignment w:val="baseline"/>
        <w:rPr>
          <w:rFonts w:ascii="Times New Roman" w:eastAsia="Times New Roman" w:hAnsi="Times New Roman" w:cs="Times New Roman"/>
          <w:sz w:val="24"/>
          <w:szCs w:val="24"/>
          <w:lang w:val="ru-RU" w:eastAsia="ru-RU"/>
        </w:rPr>
      </w:pPr>
      <w:proofErr w:type="spellStart"/>
      <w:r w:rsidRPr="00B16FAC">
        <w:rPr>
          <w:rFonts w:ascii="Times New Roman" w:eastAsia="Times New Roman" w:hAnsi="Times New Roman" w:cs="Times New Roman"/>
          <w:sz w:val="24"/>
          <w:szCs w:val="24"/>
          <w:lang w:eastAsia="ru-RU"/>
        </w:rPr>
        <w:t>ALCO</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w:t>
      </w:r>
      <w:r w:rsidRPr="00B16FAC">
        <w:rPr>
          <w:rFonts w:ascii="Times New Roman" w:eastAsia="Times New Roman" w:hAnsi="Times New Roman" w:cs="Times New Roman"/>
          <w:sz w:val="24"/>
          <w:szCs w:val="24"/>
          <w:lang w:eastAsia="ru-RU"/>
        </w:rPr>
        <w:t>β</w:t>
      </w:r>
      <w:r w:rsidRPr="00B16FAC">
        <w:rPr>
          <w:rFonts w:ascii="Times New Roman" w:eastAsia="Times New Roman" w:hAnsi="Times New Roman" w:cs="Times New Roman"/>
          <w:sz w:val="24"/>
          <w:szCs w:val="24"/>
          <w:vertAlign w:val="subscript"/>
          <w:lang w:val="ru-RU" w:eastAsia="ru-RU"/>
        </w:rPr>
        <w:t>1</w:t>
      </w:r>
      <w:r w:rsidRPr="00B16FAC">
        <w:rPr>
          <w:rFonts w:ascii="Times New Roman" w:eastAsia="Times New Roman" w:hAnsi="Times New Roman" w:cs="Times New Roman"/>
          <w:sz w:val="24"/>
          <w:szCs w:val="24"/>
          <w:lang w:val="ru-RU" w:eastAsia="ru-RU"/>
        </w:rPr>
        <w:t>+</w:t>
      </w:r>
      <w:r w:rsidRPr="00B16FAC">
        <w:rPr>
          <w:rFonts w:ascii="Times New Roman" w:eastAsia="Times New Roman" w:hAnsi="Times New Roman" w:cs="Times New Roman"/>
          <w:sz w:val="24"/>
          <w:szCs w:val="24"/>
          <w:lang w:eastAsia="ru-RU"/>
        </w:rPr>
        <w:t>β</w:t>
      </w:r>
      <w:r w:rsidRPr="00B16FAC">
        <w:rPr>
          <w:rFonts w:ascii="Times New Roman" w:eastAsia="Times New Roman" w:hAnsi="Times New Roman" w:cs="Times New Roman"/>
          <w:sz w:val="24"/>
          <w:szCs w:val="24"/>
          <w:vertAlign w:val="subscript"/>
          <w:lang w:val="ru-RU" w:eastAsia="ru-RU"/>
        </w:rPr>
        <w:t>2</w:t>
      </w:r>
      <w:proofErr w:type="spellStart"/>
      <w:r w:rsidRPr="00B16FAC">
        <w:rPr>
          <w:rFonts w:ascii="Times New Roman" w:eastAsia="Times New Roman" w:hAnsi="Times New Roman" w:cs="Times New Roman"/>
          <w:sz w:val="24"/>
          <w:szCs w:val="24"/>
          <w:lang w:eastAsia="ru-RU"/>
        </w:rPr>
        <w:t>GDP</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w:t>
      </w:r>
      <w:r w:rsidRPr="00B16FAC">
        <w:rPr>
          <w:rFonts w:ascii="Times New Roman" w:eastAsia="Times New Roman" w:hAnsi="Times New Roman" w:cs="Times New Roman"/>
          <w:sz w:val="24"/>
          <w:szCs w:val="24"/>
          <w:lang w:eastAsia="ru-RU"/>
        </w:rPr>
        <w:t>β</w:t>
      </w:r>
      <w:r w:rsidRPr="00B16FAC">
        <w:rPr>
          <w:rFonts w:ascii="Times New Roman" w:eastAsia="Times New Roman" w:hAnsi="Times New Roman" w:cs="Times New Roman"/>
          <w:sz w:val="24"/>
          <w:szCs w:val="24"/>
          <w:vertAlign w:val="subscript"/>
          <w:lang w:val="ru-RU" w:eastAsia="ru-RU"/>
        </w:rPr>
        <w:t>3</w:t>
      </w:r>
      <w:proofErr w:type="spellStart"/>
      <w:r w:rsidRPr="00B16FAC">
        <w:rPr>
          <w:rFonts w:ascii="Times New Roman" w:eastAsia="Times New Roman" w:hAnsi="Times New Roman" w:cs="Times New Roman"/>
          <w:sz w:val="24"/>
          <w:szCs w:val="24"/>
          <w:lang w:eastAsia="ru-RU"/>
        </w:rPr>
        <w:t>MUSL</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w:t>
      </w:r>
      <w:r w:rsidRPr="00B16FAC">
        <w:rPr>
          <w:rFonts w:ascii="Times New Roman" w:eastAsia="Times New Roman" w:hAnsi="Times New Roman" w:cs="Times New Roman"/>
          <w:sz w:val="24"/>
          <w:szCs w:val="24"/>
          <w:lang w:eastAsia="ru-RU"/>
        </w:rPr>
        <w:t>β</w:t>
      </w:r>
      <w:r w:rsidRPr="00B16FAC">
        <w:rPr>
          <w:rFonts w:ascii="Times New Roman" w:eastAsia="Times New Roman" w:hAnsi="Times New Roman" w:cs="Times New Roman"/>
          <w:sz w:val="24"/>
          <w:szCs w:val="24"/>
          <w:vertAlign w:val="subscript"/>
          <w:lang w:val="ru-RU" w:eastAsia="ru-RU"/>
        </w:rPr>
        <w:t>4</w:t>
      </w:r>
      <w:proofErr w:type="spellStart"/>
      <w:r w:rsidRPr="00B16FAC">
        <w:rPr>
          <w:rFonts w:ascii="Times New Roman" w:eastAsia="Times New Roman" w:hAnsi="Times New Roman" w:cs="Times New Roman"/>
          <w:sz w:val="24"/>
          <w:szCs w:val="24"/>
          <w:lang w:eastAsia="ru-RU"/>
        </w:rPr>
        <w:t>BUDD</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+β</w:t>
      </w:r>
      <w:r w:rsidRPr="00B16FAC">
        <w:rPr>
          <w:rFonts w:ascii="Times New Roman" w:eastAsia="Times New Roman" w:hAnsi="Times New Roman" w:cs="Times New Roman"/>
          <w:sz w:val="24"/>
          <w:szCs w:val="24"/>
          <w:vertAlign w:val="subscript"/>
          <w:lang w:val="ru-RU" w:eastAsia="ru-RU"/>
        </w:rPr>
        <w:t>5</w:t>
      </w:r>
      <w:proofErr w:type="spellStart"/>
      <w:r w:rsidRPr="00B16FAC">
        <w:rPr>
          <w:rFonts w:ascii="Times New Roman" w:eastAsia="Times New Roman" w:hAnsi="Times New Roman" w:cs="Times New Roman"/>
          <w:sz w:val="24"/>
          <w:szCs w:val="24"/>
          <w:lang w:eastAsia="ru-RU"/>
        </w:rPr>
        <w:t>HINDU</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+ε</w:t>
      </w:r>
      <w:proofErr w:type="spellStart"/>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w:t>
      </w:r>
    </w:p>
    <w:p w:rsidR="00354ECE" w:rsidRPr="00B16FAC" w:rsidRDefault="00354ECE" w:rsidP="00354ECE">
      <w:pPr>
        <w:spacing w:after="0" w:line="240" w:lineRule="auto"/>
        <w:jc w:val="both"/>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где </w:t>
      </w:r>
      <w:proofErr w:type="spellStart"/>
      <w:r w:rsidRPr="00B16FAC">
        <w:rPr>
          <w:rFonts w:ascii="Times New Roman" w:eastAsia="Times New Roman" w:hAnsi="Times New Roman" w:cs="Times New Roman"/>
          <w:sz w:val="24"/>
          <w:szCs w:val="24"/>
          <w:lang w:eastAsia="ru-RU"/>
        </w:rPr>
        <w:t>ALCO</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 — среднедушевое потребление чистого спирта на человека (л), </w:t>
      </w:r>
      <w:proofErr w:type="spellStart"/>
      <w:r w:rsidRPr="00B16FAC">
        <w:rPr>
          <w:rFonts w:ascii="Times New Roman" w:eastAsia="Times New Roman" w:hAnsi="Times New Roman" w:cs="Times New Roman"/>
          <w:sz w:val="24"/>
          <w:szCs w:val="24"/>
          <w:lang w:eastAsia="ru-RU"/>
        </w:rPr>
        <w:t>GDP</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 — ВВП на душу населения (долларов США), </w:t>
      </w:r>
      <w:proofErr w:type="spellStart"/>
      <w:r w:rsidRPr="00B16FAC">
        <w:rPr>
          <w:rFonts w:ascii="Times New Roman" w:eastAsia="Times New Roman" w:hAnsi="Times New Roman" w:cs="Times New Roman"/>
          <w:sz w:val="24"/>
          <w:szCs w:val="24"/>
          <w:lang w:eastAsia="ru-RU"/>
        </w:rPr>
        <w:t>MUSL</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 </w:t>
      </w:r>
      <w:proofErr w:type="spellStart"/>
      <w:r w:rsidRPr="00B16FAC">
        <w:rPr>
          <w:rFonts w:ascii="Times New Roman" w:eastAsia="Times New Roman" w:hAnsi="Times New Roman" w:cs="Times New Roman"/>
          <w:sz w:val="24"/>
          <w:szCs w:val="24"/>
          <w:lang w:eastAsia="ru-RU"/>
        </w:rPr>
        <w:t>BUDD</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 </w:t>
      </w:r>
      <w:proofErr w:type="spellStart"/>
      <w:r w:rsidRPr="00B16FAC">
        <w:rPr>
          <w:rFonts w:ascii="Times New Roman" w:eastAsia="Times New Roman" w:hAnsi="Times New Roman" w:cs="Times New Roman"/>
          <w:sz w:val="24"/>
          <w:szCs w:val="24"/>
          <w:lang w:eastAsia="ru-RU"/>
        </w:rPr>
        <w:t>HINDU</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 — доли населения исповедующего, соответственно, мусульманство, буддизм и индуизм (</w:t>
      </w:r>
      <w:proofErr w:type="gramStart"/>
      <w:r w:rsidRPr="00B16FAC">
        <w:rPr>
          <w:rFonts w:ascii="Times New Roman" w:eastAsia="Times New Roman" w:hAnsi="Times New Roman" w:cs="Times New Roman"/>
          <w:sz w:val="24"/>
          <w:szCs w:val="24"/>
          <w:lang w:val="ru-RU" w:eastAsia="ru-RU"/>
        </w:rPr>
        <w:t>в</w:t>
      </w:r>
      <w:proofErr w:type="gramEnd"/>
      <w:r w:rsidRPr="00B16FAC">
        <w:rPr>
          <w:rFonts w:ascii="Times New Roman" w:eastAsia="Times New Roman" w:hAnsi="Times New Roman" w:cs="Times New Roman"/>
          <w:sz w:val="24"/>
          <w:szCs w:val="24"/>
          <w:lang w:val="ru-RU" w:eastAsia="ru-RU"/>
        </w:rPr>
        <w:t xml:space="preserve"> % </w:t>
      </w:r>
      <w:proofErr w:type="gramStart"/>
      <w:r w:rsidRPr="00B16FAC">
        <w:rPr>
          <w:rFonts w:ascii="Times New Roman" w:eastAsia="Times New Roman" w:hAnsi="Times New Roman" w:cs="Times New Roman"/>
          <w:sz w:val="24"/>
          <w:szCs w:val="24"/>
          <w:lang w:val="ru-RU" w:eastAsia="ru-RU"/>
        </w:rPr>
        <w:t>от</w:t>
      </w:r>
      <w:proofErr w:type="gramEnd"/>
      <w:r w:rsidRPr="00B16FAC">
        <w:rPr>
          <w:rFonts w:ascii="Times New Roman" w:eastAsia="Times New Roman" w:hAnsi="Times New Roman" w:cs="Times New Roman"/>
          <w:sz w:val="24"/>
          <w:szCs w:val="24"/>
          <w:lang w:val="ru-RU" w:eastAsia="ru-RU"/>
        </w:rPr>
        <w:t xml:space="preserve"> общей численности населения). В ходе </w:t>
      </w:r>
      <w:proofErr w:type="spellStart"/>
      <w:r w:rsidRPr="00B16FAC">
        <w:rPr>
          <w:rFonts w:ascii="Times New Roman" w:eastAsia="Times New Roman" w:hAnsi="Times New Roman" w:cs="Times New Roman"/>
          <w:sz w:val="24"/>
          <w:szCs w:val="24"/>
          <w:lang w:val="ru-RU" w:eastAsia="ru-RU"/>
        </w:rPr>
        <w:t>МНК-оценивания</w:t>
      </w:r>
      <w:proofErr w:type="spellEnd"/>
      <w:r w:rsidRPr="00B16FAC">
        <w:rPr>
          <w:rFonts w:ascii="Times New Roman" w:eastAsia="Times New Roman" w:hAnsi="Times New Roman" w:cs="Times New Roman"/>
          <w:sz w:val="24"/>
          <w:szCs w:val="24"/>
          <w:lang w:val="ru-RU" w:eastAsia="ru-RU"/>
        </w:rPr>
        <w:t xml:space="preserve"> модели на основе данных о 50 странах получены следующие результаты: сумма квадратов остатков</w:t>
      </w:r>
      <w:proofErr w:type="gramStart"/>
      <w:r w:rsidRPr="00B16FAC">
        <w:rPr>
          <w:rFonts w:ascii="Times New Roman" w:eastAsia="Times New Roman" w:hAnsi="Times New Roman" w:cs="Times New Roman"/>
          <w:sz w:val="24"/>
          <w:szCs w:val="24"/>
          <w:lang w:val="ru-RU" w:eastAsia="ru-RU"/>
        </w:rPr>
        <w:t>ESS</w:t>
      </w:r>
      <w:proofErr w:type="gramEnd"/>
      <w:r w:rsidRPr="00B16FAC">
        <w:rPr>
          <w:rFonts w:ascii="Times New Roman" w:eastAsia="Times New Roman" w:hAnsi="Times New Roman" w:cs="Times New Roman"/>
          <w:sz w:val="24"/>
          <w:szCs w:val="24"/>
          <w:lang w:val="ru-RU" w:eastAsia="ru-RU"/>
        </w:rPr>
        <w:t xml:space="preserve">=200, объясненная сумма квадратовRSS=300. </w:t>
      </w:r>
    </w:p>
    <w:p w:rsidR="00354ECE" w:rsidRPr="00B16FAC" w:rsidRDefault="00354ECE" w:rsidP="00354ECE">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Также для проверки гипотезы о том, что религия не оказывает существенного влияния на потребление алкоголя, были оценены параметры второй модели:</w:t>
      </w:r>
    </w:p>
    <w:p w:rsidR="00354ECE" w:rsidRPr="00B16FAC" w:rsidRDefault="00354ECE" w:rsidP="00354ECE">
      <w:pPr>
        <w:spacing w:after="0" w:line="240" w:lineRule="auto"/>
        <w:ind w:firstLine="709"/>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Модель №2:</w:t>
      </w:r>
    </w:p>
    <w:p w:rsidR="00354ECE" w:rsidRPr="00B16FAC" w:rsidRDefault="00354ECE" w:rsidP="00354ECE">
      <w:pPr>
        <w:spacing w:after="0" w:line="240" w:lineRule="auto"/>
        <w:ind w:firstLine="709"/>
        <w:textAlignment w:val="baseline"/>
        <w:rPr>
          <w:rFonts w:ascii="Times New Roman" w:eastAsia="Times New Roman" w:hAnsi="Times New Roman" w:cs="Times New Roman"/>
          <w:sz w:val="24"/>
          <w:szCs w:val="24"/>
          <w:lang w:val="ru-RU" w:eastAsia="ru-RU"/>
        </w:rPr>
      </w:pPr>
      <w:proofErr w:type="spellStart"/>
      <w:r w:rsidRPr="00B16FAC">
        <w:rPr>
          <w:rFonts w:ascii="Times New Roman" w:eastAsia="Times New Roman" w:hAnsi="Times New Roman" w:cs="Times New Roman"/>
          <w:sz w:val="24"/>
          <w:szCs w:val="24"/>
          <w:lang w:eastAsia="ru-RU"/>
        </w:rPr>
        <w:t>ALCO</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w:t>
      </w:r>
      <w:r w:rsidRPr="00B16FAC">
        <w:rPr>
          <w:rFonts w:ascii="Times New Roman" w:eastAsia="Times New Roman" w:hAnsi="Times New Roman" w:cs="Times New Roman"/>
          <w:sz w:val="24"/>
          <w:szCs w:val="24"/>
          <w:lang w:eastAsia="ru-RU"/>
        </w:rPr>
        <w:t>β</w:t>
      </w:r>
      <w:r w:rsidRPr="00B16FAC">
        <w:rPr>
          <w:rFonts w:ascii="Times New Roman" w:eastAsia="Times New Roman" w:hAnsi="Times New Roman" w:cs="Times New Roman"/>
          <w:sz w:val="24"/>
          <w:szCs w:val="24"/>
          <w:vertAlign w:val="subscript"/>
          <w:lang w:val="ru-RU" w:eastAsia="ru-RU"/>
        </w:rPr>
        <w:t>1</w:t>
      </w:r>
      <w:r w:rsidRPr="00B16FAC">
        <w:rPr>
          <w:rFonts w:ascii="Times New Roman" w:eastAsia="Times New Roman" w:hAnsi="Times New Roman" w:cs="Times New Roman"/>
          <w:sz w:val="24"/>
          <w:szCs w:val="24"/>
          <w:lang w:val="ru-RU" w:eastAsia="ru-RU"/>
        </w:rPr>
        <w:t>+</w:t>
      </w:r>
      <w:r w:rsidRPr="00B16FAC">
        <w:rPr>
          <w:rFonts w:ascii="Times New Roman" w:eastAsia="Times New Roman" w:hAnsi="Times New Roman" w:cs="Times New Roman"/>
          <w:sz w:val="24"/>
          <w:szCs w:val="24"/>
          <w:lang w:eastAsia="ru-RU"/>
        </w:rPr>
        <w:t>β</w:t>
      </w:r>
      <w:r w:rsidRPr="00B16FAC">
        <w:rPr>
          <w:rFonts w:ascii="Times New Roman" w:eastAsia="Times New Roman" w:hAnsi="Times New Roman" w:cs="Times New Roman"/>
          <w:sz w:val="24"/>
          <w:szCs w:val="24"/>
          <w:vertAlign w:val="subscript"/>
          <w:lang w:val="ru-RU" w:eastAsia="ru-RU"/>
        </w:rPr>
        <w:t>2</w:t>
      </w:r>
      <w:proofErr w:type="spellStart"/>
      <w:r w:rsidRPr="00B16FAC">
        <w:rPr>
          <w:rFonts w:ascii="Times New Roman" w:eastAsia="Times New Roman" w:hAnsi="Times New Roman" w:cs="Times New Roman"/>
          <w:sz w:val="24"/>
          <w:szCs w:val="24"/>
          <w:lang w:eastAsia="ru-RU"/>
        </w:rPr>
        <w:t>GDP</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+ε</w:t>
      </w:r>
      <w:proofErr w:type="spellStart"/>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w:t>
      </w:r>
    </w:p>
    <w:p w:rsidR="00354ECE" w:rsidRPr="00B16FAC" w:rsidRDefault="00354ECE" w:rsidP="00354ECE">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Во второй модели, по сравнению с первой, значение RSS изменилось на100. </w:t>
      </w:r>
      <w:proofErr w:type="gramStart"/>
      <w:r w:rsidRPr="00B16FAC">
        <w:rPr>
          <w:rFonts w:ascii="Times New Roman" w:eastAsia="Times New Roman" w:hAnsi="Times New Roman" w:cs="Times New Roman"/>
          <w:sz w:val="24"/>
          <w:szCs w:val="24"/>
          <w:lang w:val="ru-RU" w:eastAsia="ru-RU"/>
        </w:rPr>
        <w:t xml:space="preserve">Сколько составит корректированный </w:t>
      </w:r>
      <w:r w:rsidRPr="00B16FAC">
        <w:rPr>
          <w:rFonts w:ascii="Times New Roman" w:eastAsia="Times New Roman" w:hAnsi="Times New Roman" w:cs="Times New Roman"/>
          <w:sz w:val="24"/>
          <w:szCs w:val="24"/>
          <w:lang w:eastAsia="ru-RU"/>
        </w:rPr>
        <w:t>R</w:t>
      </w:r>
      <w:r w:rsidRPr="00B16FAC">
        <w:rPr>
          <w:rFonts w:ascii="Times New Roman" w:eastAsia="Times New Roman" w:hAnsi="Times New Roman" w:cs="Times New Roman"/>
          <w:sz w:val="24"/>
          <w:szCs w:val="24"/>
          <w:vertAlign w:val="superscript"/>
          <w:lang w:val="ru-RU" w:eastAsia="ru-RU"/>
        </w:rPr>
        <w:t xml:space="preserve">2 </w:t>
      </w:r>
      <w:r w:rsidRPr="00B16FAC">
        <w:rPr>
          <w:rFonts w:ascii="Times New Roman" w:eastAsia="Times New Roman" w:hAnsi="Times New Roman" w:cs="Times New Roman"/>
          <w:sz w:val="24"/>
          <w:szCs w:val="24"/>
          <w:lang w:val="ru-RU" w:eastAsia="ru-RU"/>
        </w:rPr>
        <w:t xml:space="preserve"> во второй модели?</w:t>
      </w:r>
      <w:proofErr w:type="gramEnd"/>
    </w:p>
    <w:p w:rsidR="00354ECE" w:rsidRPr="00B16FAC" w:rsidRDefault="00354ECE" w:rsidP="00354ECE">
      <w:pPr>
        <w:spacing w:after="0" w:line="240" w:lineRule="auto"/>
        <w:jc w:val="center"/>
        <w:rPr>
          <w:rFonts w:ascii="Times New Roman" w:eastAsia="Times New Roman" w:hAnsi="Times New Roman" w:cs="Times New Roman"/>
          <w:b/>
          <w:sz w:val="24"/>
          <w:szCs w:val="24"/>
          <w:lang w:val="ru-RU" w:eastAsia="ru-RU"/>
        </w:rPr>
      </w:pPr>
    </w:p>
    <w:p w:rsidR="00354ECE" w:rsidRPr="00B16FAC" w:rsidRDefault="00354ECE" w:rsidP="00354ECE">
      <w:pPr>
        <w:spacing w:after="0" w:line="240" w:lineRule="auto"/>
        <w:jc w:val="center"/>
        <w:rPr>
          <w:rFonts w:ascii="Times New Roman" w:eastAsia="Times New Roman" w:hAnsi="Times New Roman" w:cs="Times New Roman"/>
          <w:b/>
          <w:sz w:val="24"/>
          <w:szCs w:val="24"/>
          <w:lang w:val="ru-RU" w:eastAsia="ru-RU"/>
        </w:rPr>
      </w:pPr>
      <w:r w:rsidRPr="00B16FAC">
        <w:rPr>
          <w:rFonts w:ascii="Times New Roman" w:eastAsia="Times New Roman" w:hAnsi="Times New Roman" w:cs="Times New Roman"/>
          <w:b/>
          <w:sz w:val="24"/>
          <w:szCs w:val="24"/>
          <w:lang w:val="ru-RU" w:eastAsia="ru-RU"/>
        </w:rPr>
        <w:t>Задачи реконструктивного уровня</w:t>
      </w:r>
    </w:p>
    <w:p w:rsidR="00354ECE" w:rsidRPr="00B16FAC" w:rsidRDefault="00354ECE" w:rsidP="00354ECE">
      <w:pPr>
        <w:spacing w:after="0" w:line="240" w:lineRule="auto"/>
        <w:ind w:firstLine="720"/>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Задача 3. Исходный файл с данными: </w:t>
      </w:r>
      <w:r w:rsidRPr="00B16FAC">
        <w:rPr>
          <w:rFonts w:ascii="Times New Roman" w:eastAsia="Times New Roman" w:hAnsi="Times New Roman" w:cs="Times New Roman"/>
          <w:sz w:val="24"/>
          <w:szCs w:val="24"/>
          <w:lang w:eastAsia="ru-RU"/>
        </w:rPr>
        <w:t>EARNINGS</w:t>
      </w:r>
      <w:r w:rsidRPr="00B16FAC">
        <w:rPr>
          <w:rFonts w:ascii="Times New Roman" w:eastAsia="Times New Roman" w:hAnsi="Times New Roman" w:cs="Times New Roman"/>
          <w:sz w:val="24"/>
          <w:szCs w:val="24"/>
          <w:lang w:val="ru-RU" w:eastAsia="ru-RU"/>
        </w:rPr>
        <w:t>.</w:t>
      </w:r>
      <w:proofErr w:type="spellStart"/>
      <w:r w:rsidRPr="00B16FAC">
        <w:rPr>
          <w:rFonts w:ascii="Times New Roman" w:eastAsia="Times New Roman" w:hAnsi="Times New Roman" w:cs="Times New Roman"/>
          <w:sz w:val="24"/>
          <w:szCs w:val="24"/>
          <w:lang w:eastAsia="ru-RU"/>
        </w:rPr>
        <w:t>xls</w:t>
      </w:r>
      <w:proofErr w:type="spellEnd"/>
    </w:p>
    <w:p w:rsidR="00354ECE" w:rsidRPr="00B16FAC" w:rsidRDefault="00354ECE" w:rsidP="00354ECE">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В вашем распоряжении имеются следующие данные о 540 работниках (270 мужчин и 270 женщин): </w:t>
      </w:r>
      <w:r w:rsidRPr="00B16FAC">
        <w:rPr>
          <w:rFonts w:ascii="Times New Roman" w:eastAsia="Times New Roman" w:hAnsi="Times New Roman" w:cs="Times New Roman"/>
          <w:sz w:val="24"/>
          <w:szCs w:val="24"/>
          <w:lang w:eastAsia="ru-RU"/>
        </w:rPr>
        <w:t>EARNINGS</w:t>
      </w:r>
      <w:r w:rsidRPr="00B16FAC">
        <w:rPr>
          <w:rFonts w:ascii="Times New Roman" w:eastAsia="Times New Roman" w:hAnsi="Times New Roman" w:cs="Times New Roman"/>
          <w:sz w:val="24"/>
          <w:szCs w:val="24"/>
          <w:lang w:val="ru-RU" w:eastAsia="ru-RU"/>
        </w:rPr>
        <w:t xml:space="preserve"> — текущий часовой заработок в долларах США, </w:t>
      </w:r>
      <w:r w:rsidRPr="00B16FAC">
        <w:rPr>
          <w:rFonts w:ascii="Times New Roman" w:eastAsia="Times New Roman" w:hAnsi="Times New Roman" w:cs="Times New Roman"/>
          <w:sz w:val="24"/>
          <w:szCs w:val="24"/>
          <w:lang w:eastAsia="ru-RU"/>
        </w:rPr>
        <w:t>S</w:t>
      </w:r>
      <w:r w:rsidRPr="00B16FAC">
        <w:rPr>
          <w:rFonts w:ascii="Times New Roman" w:eastAsia="Times New Roman" w:hAnsi="Times New Roman" w:cs="Times New Roman"/>
          <w:sz w:val="24"/>
          <w:szCs w:val="24"/>
          <w:lang w:val="ru-RU" w:eastAsia="ru-RU"/>
        </w:rPr>
        <w:t xml:space="preserve"> — продолжительность </w:t>
      </w:r>
      <w:proofErr w:type="gramStart"/>
      <w:r w:rsidRPr="00B16FAC">
        <w:rPr>
          <w:rFonts w:ascii="Times New Roman" w:eastAsia="Times New Roman" w:hAnsi="Times New Roman" w:cs="Times New Roman"/>
          <w:sz w:val="24"/>
          <w:szCs w:val="24"/>
          <w:lang w:val="ru-RU" w:eastAsia="ru-RU"/>
        </w:rPr>
        <w:t>обучения(</w:t>
      </w:r>
      <w:proofErr w:type="gramEnd"/>
      <w:r w:rsidRPr="00B16FAC">
        <w:rPr>
          <w:rFonts w:ascii="Times New Roman" w:eastAsia="Times New Roman" w:hAnsi="Times New Roman" w:cs="Times New Roman"/>
          <w:sz w:val="24"/>
          <w:szCs w:val="24"/>
          <w:lang w:val="ru-RU" w:eastAsia="ru-RU"/>
        </w:rPr>
        <w:t xml:space="preserve">число полных лет обучения), </w:t>
      </w:r>
      <w:r w:rsidRPr="00B16FAC">
        <w:rPr>
          <w:rFonts w:ascii="Times New Roman" w:eastAsia="Times New Roman" w:hAnsi="Times New Roman" w:cs="Times New Roman"/>
          <w:sz w:val="24"/>
          <w:szCs w:val="24"/>
          <w:lang w:eastAsia="ru-RU"/>
        </w:rPr>
        <w:t>EXP</w:t>
      </w:r>
      <w:r w:rsidRPr="00B16FAC">
        <w:rPr>
          <w:rFonts w:ascii="Times New Roman" w:eastAsia="Times New Roman" w:hAnsi="Times New Roman" w:cs="Times New Roman"/>
          <w:sz w:val="24"/>
          <w:szCs w:val="24"/>
          <w:lang w:val="ru-RU" w:eastAsia="ru-RU"/>
        </w:rPr>
        <w:t xml:space="preserve"> — общий стаж работы после окончания учебы, </w:t>
      </w:r>
      <w:r w:rsidRPr="00B16FAC">
        <w:rPr>
          <w:rFonts w:ascii="Times New Roman" w:eastAsia="Times New Roman" w:hAnsi="Times New Roman" w:cs="Times New Roman"/>
          <w:sz w:val="24"/>
          <w:szCs w:val="24"/>
          <w:lang w:eastAsia="ru-RU"/>
        </w:rPr>
        <w:t>FEMALE</w:t>
      </w:r>
      <w:r w:rsidRPr="00B16FAC">
        <w:rPr>
          <w:rFonts w:ascii="Times New Roman" w:eastAsia="Times New Roman" w:hAnsi="Times New Roman" w:cs="Times New Roman"/>
          <w:sz w:val="24"/>
          <w:szCs w:val="24"/>
          <w:lang w:val="ru-RU" w:eastAsia="ru-RU"/>
        </w:rPr>
        <w:t xml:space="preserve"> — пол респондента(0 — для мужчин, 1 — для женщин).</w:t>
      </w:r>
    </w:p>
    <w:p w:rsidR="00354ECE" w:rsidRPr="00B16FAC" w:rsidRDefault="00354ECE" w:rsidP="00354ECE">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Импортируйте данные в </w:t>
      </w:r>
      <w:proofErr w:type="spellStart"/>
      <w:r w:rsidRPr="00B16FAC">
        <w:rPr>
          <w:rFonts w:ascii="Times New Roman" w:eastAsia="Times New Roman" w:hAnsi="Times New Roman" w:cs="Times New Roman"/>
          <w:sz w:val="24"/>
          <w:szCs w:val="24"/>
          <w:lang w:eastAsia="ru-RU"/>
        </w:rPr>
        <w:t>EViews</w:t>
      </w:r>
      <w:proofErr w:type="spellEnd"/>
      <w:r w:rsidRPr="00B16FAC">
        <w:rPr>
          <w:rFonts w:ascii="Times New Roman" w:eastAsia="Times New Roman" w:hAnsi="Times New Roman" w:cs="Times New Roman"/>
          <w:sz w:val="24"/>
          <w:szCs w:val="24"/>
          <w:lang w:val="ru-RU" w:eastAsia="ru-RU"/>
        </w:rPr>
        <w:t xml:space="preserve">. </w:t>
      </w:r>
    </w:p>
    <w:p w:rsidR="00354ECE" w:rsidRPr="00B16FAC" w:rsidRDefault="00354ECE" w:rsidP="00354ECE">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Постройте модель вида: </w:t>
      </w:r>
      <w:proofErr w:type="spellStart"/>
      <w:r w:rsidRPr="00B16FAC">
        <w:rPr>
          <w:rFonts w:ascii="Times New Roman" w:eastAsia="Times New Roman" w:hAnsi="Times New Roman" w:cs="Times New Roman"/>
          <w:sz w:val="24"/>
          <w:szCs w:val="24"/>
          <w:lang w:eastAsia="ru-RU"/>
        </w:rPr>
        <w:t>EARNINGS</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=β</w:t>
      </w:r>
      <w:r w:rsidRPr="00B16FAC">
        <w:rPr>
          <w:rFonts w:ascii="Times New Roman" w:eastAsia="Times New Roman" w:hAnsi="Times New Roman" w:cs="Times New Roman"/>
          <w:sz w:val="24"/>
          <w:szCs w:val="24"/>
          <w:vertAlign w:val="subscript"/>
          <w:lang w:val="ru-RU" w:eastAsia="ru-RU"/>
        </w:rPr>
        <w:t>1</w:t>
      </w:r>
      <w:r w:rsidRPr="00B16FAC">
        <w:rPr>
          <w:rFonts w:ascii="Times New Roman" w:eastAsia="Times New Roman" w:hAnsi="Times New Roman" w:cs="Times New Roman"/>
          <w:sz w:val="24"/>
          <w:szCs w:val="24"/>
          <w:lang w:val="ru-RU" w:eastAsia="ru-RU"/>
        </w:rPr>
        <w:t>+β</w:t>
      </w:r>
      <w:r w:rsidRPr="00B16FAC">
        <w:rPr>
          <w:rFonts w:ascii="Times New Roman" w:eastAsia="Times New Roman" w:hAnsi="Times New Roman" w:cs="Times New Roman"/>
          <w:sz w:val="24"/>
          <w:szCs w:val="24"/>
          <w:vertAlign w:val="subscript"/>
          <w:lang w:val="ru-RU" w:eastAsia="ru-RU"/>
        </w:rPr>
        <w:t>2</w:t>
      </w:r>
      <w:r w:rsidRPr="00B16FAC">
        <w:rPr>
          <w:rFonts w:ascii="Times New Roman" w:eastAsia="Times New Roman" w:hAnsi="Times New Roman" w:cs="Times New Roman"/>
          <w:sz w:val="24"/>
          <w:szCs w:val="24"/>
          <w:lang w:val="ru-RU" w:eastAsia="ru-RU"/>
        </w:rPr>
        <w:t>+β</w:t>
      </w:r>
      <w:r w:rsidRPr="00B16FAC">
        <w:rPr>
          <w:rFonts w:ascii="Times New Roman" w:eastAsia="Times New Roman" w:hAnsi="Times New Roman" w:cs="Times New Roman"/>
          <w:sz w:val="24"/>
          <w:szCs w:val="24"/>
          <w:vertAlign w:val="subscript"/>
          <w:lang w:val="ru-RU" w:eastAsia="ru-RU"/>
        </w:rPr>
        <w:t>3</w:t>
      </w:r>
      <w:proofErr w:type="spellStart"/>
      <w:r w:rsidRPr="00B16FAC">
        <w:rPr>
          <w:rFonts w:ascii="Times New Roman" w:eastAsia="Times New Roman" w:hAnsi="Times New Roman" w:cs="Times New Roman"/>
          <w:sz w:val="24"/>
          <w:szCs w:val="24"/>
          <w:lang w:eastAsia="ru-RU"/>
        </w:rPr>
        <w:t>EXP</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+β</w:t>
      </w:r>
      <w:r w:rsidRPr="00B16FAC">
        <w:rPr>
          <w:rFonts w:ascii="Times New Roman" w:eastAsia="Times New Roman" w:hAnsi="Times New Roman" w:cs="Times New Roman"/>
          <w:sz w:val="24"/>
          <w:szCs w:val="24"/>
          <w:vertAlign w:val="subscript"/>
          <w:lang w:val="ru-RU" w:eastAsia="ru-RU"/>
        </w:rPr>
        <w:t>4</w:t>
      </w:r>
      <w:proofErr w:type="spellStart"/>
      <w:r w:rsidRPr="00B16FAC">
        <w:rPr>
          <w:rFonts w:ascii="Times New Roman" w:eastAsia="Times New Roman" w:hAnsi="Times New Roman" w:cs="Times New Roman"/>
          <w:sz w:val="24"/>
          <w:szCs w:val="24"/>
          <w:lang w:eastAsia="ru-RU"/>
        </w:rPr>
        <w:t>FEMALE</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+ε</w:t>
      </w:r>
      <w:proofErr w:type="spellStart"/>
      <w:r w:rsidRPr="00B16FAC">
        <w:rPr>
          <w:rFonts w:ascii="Times New Roman" w:eastAsia="Times New Roman" w:hAnsi="Times New Roman" w:cs="Times New Roman"/>
          <w:sz w:val="24"/>
          <w:szCs w:val="24"/>
          <w:vertAlign w:val="subscript"/>
          <w:lang w:eastAsia="ru-RU"/>
        </w:rPr>
        <w:t>i</w:t>
      </w:r>
      <w:proofErr w:type="spellEnd"/>
    </w:p>
    <w:p w:rsidR="00354ECE" w:rsidRPr="00B16FAC" w:rsidRDefault="00354ECE" w:rsidP="00354ECE">
      <w:pPr>
        <w:shd w:val="clear" w:color="auto" w:fill="FFFFFF"/>
        <w:spacing w:after="0" w:line="240" w:lineRule="auto"/>
        <w:ind w:firstLine="708"/>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Проведя тест </w:t>
      </w:r>
      <w:proofErr w:type="spellStart"/>
      <w:r w:rsidRPr="00B16FAC">
        <w:rPr>
          <w:rFonts w:ascii="Times New Roman" w:eastAsia="Times New Roman" w:hAnsi="Times New Roman" w:cs="Times New Roman"/>
          <w:sz w:val="24"/>
          <w:szCs w:val="24"/>
          <w:lang w:val="ru-RU" w:eastAsia="ru-RU"/>
        </w:rPr>
        <w:t>Бреуша-Пагана</w:t>
      </w:r>
      <w:proofErr w:type="spellEnd"/>
      <w:r w:rsidRPr="00B16FAC">
        <w:rPr>
          <w:rFonts w:ascii="Times New Roman" w:eastAsia="Times New Roman" w:hAnsi="Times New Roman" w:cs="Times New Roman"/>
          <w:sz w:val="24"/>
          <w:szCs w:val="24"/>
          <w:lang w:val="ru-RU" w:eastAsia="ru-RU"/>
        </w:rPr>
        <w:t xml:space="preserve">, скажите, присутствует ли в модели </w:t>
      </w:r>
      <w:proofErr w:type="spellStart"/>
      <w:r w:rsidRPr="00B16FAC">
        <w:rPr>
          <w:rFonts w:ascii="Times New Roman" w:eastAsia="Times New Roman" w:hAnsi="Times New Roman" w:cs="Times New Roman"/>
          <w:sz w:val="24"/>
          <w:szCs w:val="24"/>
          <w:lang w:val="ru-RU" w:eastAsia="ru-RU"/>
        </w:rPr>
        <w:t>гетероскедастичность</w:t>
      </w:r>
      <w:proofErr w:type="spellEnd"/>
      <w:r w:rsidRPr="00B16FAC">
        <w:rPr>
          <w:rFonts w:ascii="Times New Roman" w:eastAsia="Times New Roman" w:hAnsi="Times New Roman" w:cs="Times New Roman"/>
          <w:sz w:val="24"/>
          <w:szCs w:val="24"/>
          <w:lang w:val="ru-RU" w:eastAsia="ru-RU"/>
        </w:rPr>
        <w:t>, и если да, то с какой переменной она, скорее всего, связана (при ответе ориентируйтесь на значимость коэффициентов в соответствующем уравнении).</w:t>
      </w:r>
    </w:p>
    <w:p w:rsidR="00354ECE" w:rsidRPr="00B16FAC" w:rsidRDefault="00354ECE" w:rsidP="00354ECE">
      <w:pPr>
        <w:spacing w:after="0" w:line="240" w:lineRule="auto"/>
        <w:ind w:firstLine="709"/>
        <w:jc w:val="both"/>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bCs/>
          <w:spacing w:val="-2"/>
          <w:sz w:val="24"/>
          <w:szCs w:val="24"/>
          <w:lang w:val="ru-RU" w:eastAsia="ru-RU"/>
        </w:rPr>
        <w:t xml:space="preserve">Задача 4. </w:t>
      </w:r>
      <w:r w:rsidRPr="00B16FAC">
        <w:rPr>
          <w:rFonts w:ascii="Times New Roman" w:eastAsia="Times New Roman" w:hAnsi="Times New Roman" w:cs="Times New Roman"/>
          <w:sz w:val="24"/>
          <w:szCs w:val="24"/>
          <w:lang w:val="ru-RU" w:eastAsia="ru-RU"/>
        </w:rPr>
        <w:t xml:space="preserve">Исследователь оценил </w:t>
      </w:r>
      <w:proofErr w:type="spellStart"/>
      <w:r w:rsidRPr="00B16FAC">
        <w:rPr>
          <w:rFonts w:ascii="Times New Roman" w:eastAsia="Times New Roman" w:hAnsi="Times New Roman" w:cs="Times New Roman"/>
          <w:sz w:val="24"/>
          <w:szCs w:val="24"/>
          <w:lang w:val="ru-RU" w:eastAsia="ru-RU"/>
        </w:rPr>
        <w:t>пробит-модель</w:t>
      </w:r>
      <w:proofErr w:type="spellEnd"/>
      <w:r w:rsidRPr="00B16FAC">
        <w:rPr>
          <w:rFonts w:ascii="Times New Roman" w:eastAsia="Times New Roman" w:hAnsi="Times New Roman" w:cs="Times New Roman"/>
          <w:sz w:val="24"/>
          <w:szCs w:val="24"/>
          <w:lang w:val="ru-RU" w:eastAsia="ru-RU"/>
        </w:rPr>
        <w:t xml:space="preserve">. В качестве объясняемой переменной он взял предпочитаемый индивидом тип мороженого, </w:t>
      </w:r>
      <w:proofErr w:type="gramStart"/>
      <w:r w:rsidRPr="00B16FAC">
        <w:rPr>
          <w:rFonts w:ascii="Times New Roman" w:eastAsia="Times New Roman" w:hAnsi="Times New Roman" w:cs="Times New Roman"/>
          <w:sz w:val="24"/>
          <w:szCs w:val="24"/>
          <w:lang w:val="ru-RU" w:eastAsia="ru-RU"/>
        </w:rPr>
        <w:t>фисташковое</w:t>
      </w:r>
      <w:proofErr w:type="gramEnd"/>
      <w:r w:rsidRPr="00B16FAC">
        <w:rPr>
          <w:rFonts w:ascii="Times New Roman" w:eastAsia="Times New Roman" w:hAnsi="Times New Roman" w:cs="Times New Roman"/>
          <w:sz w:val="24"/>
          <w:szCs w:val="24"/>
          <w:lang w:val="ru-RU" w:eastAsia="ru-RU"/>
        </w:rPr>
        <w:t xml:space="preserve"> или шоколадное. А именно, </w:t>
      </w:r>
      <w:proofErr w:type="spellStart"/>
      <w:r w:rsidRPr="00B16FAC">
        <w:rPr>
          <w:rFonts w:ascii="Times New Roman" w:eastAsia="Times New Roman" w:hAnsi="Times New Roman" w:cs="Times New Roman"/>
          <w:sz w:val="24"/>
          <w:szCs w:val="24"/>
          <w:lang w:eastAsia="ru-RU"/>
        </w:rPr>
        <w:t>y</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 xml:space="preserve">=1, если </w:t>
      </w:r>
      <w:proofErr w:type="spellStart"/>
      <w:r w:rsidRPr="00B16FAC">
        <w:rPr>
          <w:rFonts w:ascii="Times New Roman" w:eastAsia="Times New Roman" w:hAnsi="Times New Roman" w:cs="Times New Roman"/>
          <w:sz w:val="24"/>
          <w:szCs w:val="24"/>
          <w:lang w:eastAsia="ru-RU"/>
        </w:rPr>
        <w:t>i</w:t>
      </w:r>
      <w:proofErr w:type="spellEnd"/>
      <w:r w:rsidRPr="00B16FAC">
        <w:rPr>
          <w:rFonts w:ascii="Times New Roman" w:eastAsia="Times New Roman" w:hAnsi="Times New Roman" w:cs="Times New Roman"/>
          <w:sz w:val="24"/>
          <w:szCs w:val="24"/>
          <w:lang w:val="ru-RU" w:eastAsia="ru-RU"/>
        </w:rPr>
        <w:t>-</w:t>
      </w:r>
      <w:proofErr w:type="spellStart"/>
      <w:r w:rsidRPr="00B16FAC">
        <w:rPr>
          <w:rFonts w:ascii="Times New Roman" w:eastAsia="Times New Roman" w:hAnsi="Times New Roman" w:cs="Times New Roman"/>
          <w:sz w:val="24"/>
          <w:szCs w:val="24"/>
          <w:lang w:val="ru-RU" w:eastAsia="ru-RU"/>
        </w:rPr>
        <w:t>ый</w:t>
      </w:r>
      <w:proofErr w:type="spellEnd"/>
      <w:r w:rsidRPr="00B16FAC">
        <w:rPr>
          <w:rFonts w:ascii="Times New Roman" w:eastAsia="Times New Roman" w:hAnsi="Times New Roman" w:cs="Times New Roman"/>
          <w:sz w:val="24"/>
          <w:szCs w:val="24"/>
          <w:lang w:val="ru-RU" w:eastAsia="ru-RU"/>
        </w:rPr>
        <w:t xml:space="preserve"> респондент больше любит </w:t>
      </w:r>
      <w:proofErr w:type="gramStart"/>
      <w:r w:rsidRPr="00B16FAC">
        <w:rPr>
          <w:rFonts w:ascii="Times New Roman" w:eastAsia="Times New Roman" w:hAnsi="Times New Roman" w:cs="Times New Roman"/>
          <w:sz w:val="24"/>
          <w:szCs w:val="24"/>
          <w:lang w:val="ru-RU" w:eastAsia="ru-RU"/>
        </w:rPr>
        <w:t>фисташковое</w:t>
      </w:r>
      <w:proofErr w:type="gramEnd"/>
      <w:r w:rsidRPr="00B16FAC">
        <w:rPr>
          <w:rFonts w:ascii="Times New Roman" w:eastAsia="Times New Roman" w:hAnsi="Times New Roman" w:cs="Times New Roman"/>
          <w:sz w:val="24"/>
          <w:szCs w:val="24"/>
          <w:lang w:val="ru-RU" w:eastAsia="ru-RU"/>
        </w:rPr>
        <w:t xml:space="preserve"> и </w:t>
      </w:r>
      <w:proofErr w:type="spellStart"/>
      <w:r w:rsidRPr="00B16FAC">
        <w:rPr>
          <w:rFonts w:ascii="Times New Roman" w:eastAsia="Times New Roman" w:hAnsi="Times New Roman" w:cs="Times New Roman"/>
          <w:sz w:val="24"/>
          <w:szCs w:val="24"/>
          <w:lang w:eastAsia="ru-RU"/>
        </w:rPr>
        <w:t>y</w:t>
      </w:r>
      <w:r w:rsidRPr="00B16FAC">
        <w:rPr>
          <w:rFonts w:ascii="Times New Roman" w:eastAsia="Times New Roman" w:hAnsi="Times New Roman" w:cs="Times New Roman"/>
          <w:sz w:val="24"/>
          <w:szCs w:val="24"/>
          <w:vertAlign w:val="subscript"/>
          <w:lang w:eastAsia="ru-RU"/>
        </w:rPr>
        <w:t>i</w:t>
      </w:r>
      <w:proofErr w:type="spellEnd"/>
      <w:r w:rsidRPr="00B16FAC">
        <w:rPr>
          <w:rFonts w:ascii="Times New Roman" w:eastAsia="Times New Roman" w:hAnsi="Times New Roman" w:cs="Times New Roman"/>
          <w:sz w:val="24"/>
          <w:szCs w:val="24"/>
          <w:lang w:val="ru-RU" w:eastAsia="ru-RU"/>
        </w:rPr>
        <w:t>=0, если - шоколадное. В качестве объясняющей переменной исследователь взял количество шоколадок, съедаемое респондентом ежемесячно.</w:t>
      </w:r>
    </w:p>
    <w:p w:rsidR="00354ECE" w:rsidRPr="00B16FAC" w:rsidRDefault="00354ECE" w:rsidP="00354ECE">
      <w:pPr>
        <w:spacing w:after="0" w:line="240" w:lineRule="auto"/>
        <w:ind w:firstLine="709"/>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Получил оценку для скрытой переменной: </w:t>
      </w:r>
      <m:oMath>
        <m:acc>
          <m:accPr>
            <m:ctrlPr>
              <w:rPr>
                <w:rFonts w:ascii="Cambria Math" w:eastAsia="Times New Roman" w:hAnsi="Cambria Math" w:cs="Times New Roman"/>
                <w:i/>
                <w:sz w:val="24"/>
                <w:szCs w:val="24"/>
                <w:lang w:val="ru-RU" w:eastAsia="ru-RU"/>
              </w:rPr>
            </m:ctrlPr>
          </m:accPr>
          <m:e>
            <m:sSubSup>
              <m:sSubSupPr>
                <m:ctrlPr>
                  <w:rPr>
                    <w:rFonts w:ascii="Cambria Math" w:eastAsia="Times New Roman" w:hAnsi="Cambria Math" w:cs="Times New Roman"/>
                    <w:i/>
                    <w:sz w:val="24"/>
                    <w:szCs w:val="24"/>
                    <w:lang w:val="ru-RU" w:eastAsia="ru-RU"/>
                  </w:rPr>
                </m:ctrlPr>
              </m:sSubSupPr>
              <m:e>
                <m:r>
                  <w:rPr>
                    <w:rFonts w:ascii="Cambria Math" w:eastAsia="Times New Roman" w:hAnsi="Cambria Math" w:cs="Times New Roman"/>
                    <w:sz w:val="24"/>
                    <w:szCs w:val="24"/>
                    <w:lang w:val="ru-RU" w:eastAsia="ru-RU"/>
                  </w:rPr>
                  <m:t>y</m:t>
                </m:r>
              </m:e>
              <m:sub>
                <m:r>
                  <w:rPr>
                    <w:rFonts w:ascii="Cambria Math" w:eastAsia="Times New Roman" w:hAnsi="Cambria Math" w:cs="Times New Roman"/>
                    <w:sz w:val="24"/>
                    <w:szCs w:val="24"/>
                    <w:lang w:val="ru-RU" w:eastAsia="ru-RU"/>
                  </w:rPr>
                  <m:t>i</m:t>
                </m:r>
              </m:sub>
              <m:sup>
                <m:r>
                  <w:rPr>
                    <w:rFonts w:ascii="Cambria Math" w:eastAsia="Times New Roman" w:hAnsi="Cambria Math" w:cs="Times New Roman"/>
                    <w:sz w:val="24"/>
                    <w:szCs w:val="24"/>
                    <w:lang w:val="ru-RU" w:eastAsia="ru-RU"/>
                  </w:rPr>
                  <m:t>*</m:t>
                </m:r>
              </m:sup>
            </m:sSubSup>
          </m:e>
        </m:acc>
        <m:r>
          <w:rPr>
            <w:rFonts w:ascii="Cambria Math" w:eastAsia="Times New Roman" w:hAnsi="Cambria Math" w:cs="Times New Roman"/>
            <w:sz w:val="24"/>
            <w:szCs w:val="24"/>
            <w:lang w:val="ru-RU" w:eastAsia="ru-RU"/>
          </w:rPr>
          <m:t>=2-0.3</m:t>
        </m:r>
        <m:sSub>
          <m:sSubPr>
            <m:ctrlPr>
              <w:rPr>
                <w:rFonts w:ascii="Cambria Math" w:eastAsia="Times New Roman" w:hAnsi="Cambria Math" w:cs="Times New Roman"/>
                <w:i/>
                <w:sz w:val="24"/>
                <w:szCs w:val="24"/>
                <w:lang w:val="ru-RU" w:eastAsia="ru-RU"/>
              </w:rPr>
            </m:ctrlPr>
          </m:sSubPr>
          <m:e>
            <m:r>
              <w:rPr>
                <w:rFonts w:ascii="Cambria Math" w:eastAsia="Times New Roman" w:hAnsi="Cambria Math" w:cs="Times New Roman"/>
                <w:sz w:val="24"/>
                <w:szCs w:val="24"/>
                <w:lang w:val="ru-RU" w:eastAsia="ru-RU"/>
              </w:rPr>
              <m:t>x</m:t>
            </m:r>
          </m:e>
          <m:sub>
            <m:r>
              <w:rPr>
                <w:rFonts w:ascii="Cambria Math" w:eastAsia="Times New Roman" w:hAnsi="Cambria Math" w:cs="Times New Roman"/>
                <w:sz w:val="24"/>
                <w:szCs w:val="24"/>
                <w:lang w:val="ru-RU" w:eastAsia="ru-RU"/>
              </w:rPr>
              <m:t>i</m:t>
            </m:r>
          </m:sub>
        </m:sSub>
      </m:oMath>
      <w:r w:rsidRPr="00B16FAC">
        <w:rPr>
          <w:rFonts w:ascii="Times New Roman" w:eastAsia="Times New Roman" w:hAnsi="Times New Roman" w:cs="Times New Roman"/>
          <w:sz w:val="24"/>
          <w:szCs w:val="24"/>
          <w:lang w:val="ru-RU" w:eastAsia="ru-RU"/>
        </w:rPr>
        <w:t>.</w:t>
      </w:r>
    </w:p>
    <w:p w:rsidR="00354ECE" w:rsidRPr="00B16FAC" w:rsidRDefault="00354ECE" w:rsidP="00354ECE">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B16FAC">
        <w:rPr>
          <w:rFonts w:ascii="Times New Roman" w:eastAsia="Times New Roman" w:hAnsi="Times New Roman" w:cs="Times New Roman"/>
          <w:sz w:val="24"/>
          <w:szCs w:val="24"/>
          <w:lang w:val="ru-RU" w:eastAsia="ru-RU"/>
        </w:rPr>
        <w:t>Оценит е вероятность того, что индивид, съедающий 6 шоколадок в месяц, предпочитает фисташковое мороженое</w:t>
      </w:r>
      <w:r w:rsidRPr="00B16FAC">
        <w:rPr>
          <w:rFonts w:ascii="Times New Roman" w:eastAsia="Times New Roman" w:hAnsi="Times New Roman" w:cs="Times New Roman"/>
          <w:bCs/>
          <w:spacing w:val="-2"/>
          <w:sz w:val="24"/>
          <w:szCs w:val="24"/>
          <w:lang w:val="ru-RU" w:eastAsia="ru-RU"/>
        </w:rPr>
        <w:t>.</w:t>
      </w:r>
    </w:p>
    <w:p w:rsidR="00354ECE" w:rsidRPr="00B16FAC" w:rsidRDefault="00354ECE" w:rsidP="00354ECE">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354ECE" w:rsidRPr="00B16FAC" w:rsidRDefault="00354ECE" w:rsidP="00354ECE">
      <w:pPr>
        <w:spacing w:after="0" w:line="240" w:lineRule="auto"/>
        <w:jc w:val="center"/>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b/>
          <w:bCs/>
          <w:sz w:val="24"/>
          <w:szCs w:val="24"/>
          <w:lang w:val="ru-RU" w:eastAsia="ru-RU"/>
        </w:rPr>
        <w:t>Задачи творческого уровня</w:t>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p>
    <w:p w:rsidR="00354ECE" w:rsidRPr="00B16FAC" w:rsidRDefault="00354ECE" w:rsidP="00354ECE">
      <w:pPr>
        <w:spacing w:after="0" w:line="240" w:lineRule="auto"/>
        <w:ind w:firstLine="720"/>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Задача 5. Используя открытые статистические данные построить эконометрическую модель. Привести теоретическое обоснование вида и структуры модели. Оценить ее качество. Сделать выводы</w:t>
      </w:r>
    </w:p>
    <w:p w:rsidR="00354ECE" w:rsidRPr="00B16FAC" w:rsidRDefault="00354ECE" w:rsidP="00354ECE">
      <w:pPr>
        <w:spacing w:after="0" w:line="240" w:lineRule="auto"/>
        <w:ind w:firstLine="720"/>
        <w:jc w:val="both"/>
        <w:rPr>
          <w:rFonts w:ascii="Calibri" w:eastAsia="Times New Roman" w:hAnsi="Calibri" w:cs="Times New Roman"/>
          <w:sz w:val="24"/>
          <w:szCs w:val="24"/>
          <w:lang w:val="ru-RU" w:eastAsia="ru-RU"/>
        </w:rPr>
      </w:pPr>
    </w:p>
    <w:p w:rsidR="00354ECE" w:rsidRPr="00B16FAC" w:rsidRDefault="00354ECE" w:rsidP="00354ECE">
      <w:pPr>
        <w:spacing w:after="0" w:line="240" w:lineRule="auto"/>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b/>
          <w:bCs/>
          <w:sz w:val="24"/>
          <w:szCs w:val="24"/>
          <w:lang w:val="ru-RU" w:eastAsia="ru-RU"/>
        </w:rPr>
        <w:t>Критерии оценки: </w:t>
      </w:r>
      <w:r w:rsidRPr="00B16FAC">
        <w:rPr>
          <w:rFonts w:ascii="Times New Roman" w:eastAsia="Times New Roman" w:hAnsi="Times New Roman" w:cs="Times New Roman"/>
          <w:sz w:val="24"/>
          <w:szCs w:val="24"/>
          <w:lang w:val="ru-RU" w:eastAsia="ru-RU"/>
        </w:rPr>
        <w:t> </w:t>
      </w:r>
    </w:p>
    <w:p w:rsidR="00354ECE" w:rsidRPr="00B16FAC" w:rsidRDefault="00354ECE" w:rsidP="00354ECE">
      <w:pPr>
        <w:spacing w:after="0" w:line="240" w:lineRule="auto"/>
        <w:textAlignment w:val="baseline"/>
        <w:rPr>
          <w:rFonts w:ascii="Calibri" w:eastAsia="Times New Roman" w:hAnsi="Calibri" w:cs="Times New Roman"/>
          <w:sz w:val="12"/>
          <w:szCs w:val="12"/>
          <w:lang w:val="ru-RU" w:eastAsia="ru-RU"/>
        </w:rPr>
      </w:pPr>
    </w:p>
    <w:tbl>
      <w:tblPr>
        <w:tblW w:w="0" w:type="auto"/>
        <w:tblLook w:val="01E0"/>
      </w:tblPr>
      <w:tblGrid>
        <w:gridCol w:w="9570"/>
      </w:tblGrid>
      <w:tr w:rsidR="00354ECE" w:rsidRPr="00354ECE" w:rsidTr="00B849F0">
        <w:tc>
          <w:tcPr>
            <w:tcW w:w="9570" w:type="dxa"/>
          </w:tcPr>
          <w:p w:rsidR="00354ECE" w:rsidRPr="00B16FAC" w:rsidRDefault="00354ECE" w:rsidP="00B849F0">
            <w:pPr>
              <w:spacing w:after="0" w:line="240" w:lineRule="auto"/>
              <w:jc w:val="both"/>
              <w:rPr>
                <w:rFonts w:ascii="Times New Roman" w:eastAsia="Times New Roman" w:hAnsi="Times New Roman" w:cs="Times New Roman"/>
                <w:bCs/>
                <w:spacing w:val="-2"/>
                <w:sz w:val="24"/>
                <w:szCs w:val="24"/>
                <w:lang w:val="ru-RU"/>
              </w:rPr>
            </w:pPr>
            <w:r w:rsidRPr="00B16FAC">
              <w:rPr>
                <w:rFonts w:ascii="Times New Roman" w:eastAsia="Times New Roman" w:hAnsi="Times New Roman" w:cs="Times New Roman"/>
                <w:bCs/>
                <w:spacing w:val="-2"/>
                <w:sz w:val="24"/>
                <w:szCs w:val="24"/>
                <w:lang w:val="ru-RU"/>
              </w:rPr>
              <w:t xml:space="preserve">Оценка «зачет» выставляется, если задача решена полностью или частично, анализ и интерпретация полученных результатов вполне верны, выводы верны частично. </w:t>
            </w:r>
          </w:p>
        </w:tc>
      </w:tr>
      <w:tr w:rsidR="00354ECE" w:rsidRPr="00354ECE" w:rsidTr="00B849F0">
        <w:tc>
          <w:tcPr>
            <w:tcW w:w="9570" w:type="dxa"/>
          </w:tcPr>
          <w:p w:rsidR="00354ECE" w:rsidRPr="00B16FAC" w:rsidRDefault="00354ECE" w:rsidP="00B849F0">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B16FAC">
              <w:rPr>
                <w:rFonts w:ascii="Times New Roman" w:eastAsia="Times New Roman" w:hAnsi="Times New Roman" w:cs="Times New Roman"/>
                <w:bCs/>
                <w:spacing w:val="-2"/>
                <w:sz w:val="24"/>
                <w:szCs w:val="24"/>
                <w:lang w:val="ru-RU"/>
              </w:rPr>
              <w:t>Оценка «незачет» выставляется, если решение неверно или отсутствует.</w:t>
            </w:r>
          </w:p>
        </w:tc>
      </w:tr>
    </w:tbl>
    <w:p w:rsidR="00354ECE" w:rsidRPr="00B16FAC" w:rsidRDefault="00354ECE" w:rsidP="00354ECE">
      <w:pPr>
        <w:spacing w:after="0" w:line="240" w:lineRule="auto"/>
        <w:textAlignment w:val="baseline"/>
        <w:rPr>
          <w:rFonts w:ascii="Times New Roman" w:eastAsia="Times New Roman" w:hAnsi="Times New Roman" w:cs="Times New Roman"/>
          <w:sz w:val="28"/>
          <w:szCs w:val="24"/>
          <w:lang w:val="ru-RU" w:eastAsia="ru-RU"/>
        </w:rPr>
      </w:pPr>
    </w:p>
    <w:p w:rsidR="00354ECE" w:rsidRPr="00B16FAC" w:rsidRDefault="00354ECE" w:rsidP="00354ECE">
      <w:pPr>
        <w:spacing w:after="0" w:line="240" w:lineRule="auto"/>
        <w:textAlignment w:val="baseline"/>
        <w:rPr>
          <w:rFonts w:ascii="Times New Roman" w:eastAsia="Times New Roman" w:hAnsi="Times New Roman" w:cs="Times New Roman"/>
          <w:sz w:val="28"/>
          <w:szCs w:val="24"/>
          <w:lang w:val="ru-RU" w:eastAsia="ru-RU"/>
        </w:rPr>
      </w:pPr>
    </w:p>
    <w:p w:rsidR="00354ECE" w:rsidRPr="00B16FAC" w:rsidRDefault="00354ECE" w:rsidP="00354ECE">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B16FAC">
        <w:rPr>
          <w:rFonts w:ascii="Times New Roman" w:eastAsia="Calibri" w:hAnsi="Times New Roman" w:cs="Times New Roman"/>
          <w:spacing w:val="-10"/>
          <w:sz w:val="24"/>
          <w:szCs w:val="24"/>
          <w:lang w:val="ru-RU"/>
        </w:rPr>
        <w:t>Составитель:</w:t>
      </w:r>
    </w:p>
    <w:p w:rsidR="00354ECE" w:rsidRPr="00B16FAC" w:rsidRDefault="00354ECE" w:rsidP="00354ECE">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tblPr>
      <w:tblGrid>
        <w:gridCol w:w="3379"/>
        <w:gridCol w:w="3379"/>
        <w:gridCol w:w="3379"/>
      </w:tblGrid>
      <w:tr w:rsidR="00354ECE" w:rsidRPr="00B16FAC" w:rsidTr="00B849F0">
        <w:tc>
          <w:tcPr>
            <w:tcW w:w="3379" w:type="dxa"/>
            <w:shd w:val="clear" w:color="auto" w:fill="auto"/>
            <w:vAlign w:val="center"/>
          </w:tcPr>
          <w:p w:rsidR="00354ECE" w:rsidRPr="00B16FAC" w:rsidRDefault="00354ECE" w:rsidP="00B849F0">
            <w:pPr>
              <w:widowControl w:val="0"/>
              <w:spacing w:after="0" w:line="240" w:lineRule="auto"/>
              <w:jc w:val="center"/>
              <w:rPr>
                <w:rFonts w:ascii="Times New Roman" w:eastAsia="Calibri" w:hAnsi="Times New Roman" w:cs="Times New Roman"/>
                <w:spacing w:val="-10"/>
                <w:sz w:val="24"/>
                <w:szCs w:val="24"/>
                <w:lang w:val="ru-RU"/>
              </w:rPr>
            </w:pPr>
            <w:proofErr w:type="spellStart"/>
            <w:r w:rsidRPr="00B16FAC">
              <w:rPr>
                <w:rFonts w:ascii="Times New Roman" w:eastAsia="Calibri" w:hAnsi="Times New Roman" w:cs="Times New Roman"/>
                <w:sz w:val="24"/>
                <w:szCs w:val="24"/>
                <w:lang w:val="ru-RU"/>
              </w:rPr>
              <w:t>к.э.н</w:t>
            </w:r>
            <w:proofErr w:type="spellEnd"/>
            <w:r w:rsidRPr="00B16FAC">
              <w:rPr>
                <w:rFonts w:ascii="Times New Roman" w:eastAsia="Calibri" w:hAnsi="Times New Roman" w:cs="Times New Roman"/>
                <w:sz w:val="24"/>
                <w:szCs w:val="24"/>
                <w:lang w:val="ru-RU"/>
              </w:rPr>
              <w:t>., доцент</w:t>
            </w:r>
          </w:p>
        </w:tc>
        <w:tc>
          <w:tcPr>
            <w:tcW w:w="3379" w:type="dxa"/>
            <w:shd w:val="clear" w:color="auto" w:fill="auto"/>
            <w:vAlign w:val="center"/>
          </w:tcPr>
          <w:p w:rsidR="00354ECE" w:rsidRPr="00B16FAC" w:rsidRDefault="00354ECE" w:rsidP="00B849F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354ECE" w:rsidRPr="00B16FAC" w:rsidRDefault="00354ECE" w:rsidP="00B849F0">
            <w:pPr>
              <w:widowControl w:val="0"/>
              <w:spacing w:after="0" w:line="240" w:lineRule="auto"/>
              <w:jc w:val="center"/>
              <w:rPr>
                <w:rFonts w:ascii="Times New Roman" w:eastAsia="Calibri" w:hAnsi="Times New Roman" w:cs="Times New Roman"/>
                <w:spacing w:val="-10"/>
                <w:sz w:val="24"/>
                <w:szCs w:val="24"/>
                <w:lang w:val="ru-RU"/>
              </w:rPr>
            </w:pPr>
            <w:r w:rsidRPr="00B16FAC">
              <w:rPr>
                <w:rFonts w:ascii="Times New Roman" w:eastAsia="Calibri" w:hAnsi="Times New Roman" w:cs="Times New Roman"/>
                <w:spacing w:val="-10"/>
                <w:sz w:val="24"/>
                <w:szCs w:val="24"/>
                <w:lang w:val="ru-RU"/>
              </w:rPr>
              <w:t xml:space="preserve">О.А. </w:t>
            </w:r>
            <w:proofErr w:type="spellStart"/>
            <w:r w:rsidRPr="00B16FAC">
              <w:rPr>
                <w:rFonts w:ascii="Times New Roman" w:eastAsia="Calibri" w:hAnsi="Times New Roman" w:cs="Times New Roman"/>
                <w:spacing w:val="-10"/>
                <w:sz w:val="24"/>
                <w:szCs w:val="24"/>
                <w:lang w:val="ru-RU"/>
              </w:rPr>
              <w:t>Кракашова</w:t>
            </w:r>
            <w:proofErr w:type="spellEnd"/>
          </w:p>
        </w:tc>
      </w:tr>
    </w:tbl>
    <w:p w:rsidR="00354ECE" w:rsidRPr="00B16FAC" w:rsidRDefault="00354ECE" w:rsidP="00354ECE">
      <w:pPr>
        <w:spacing w:after="0" w:line="240" w:lineRule="auto"/>
        <w:jc w:val="center"/>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sz w:val="24"/>
          <w:szCs w:val="24"/>
          <w:vertAlign w:val="superscript"/>
          <w:lang w:val="ru-RU" w:eastAsia="ru-RU"/>
        </w:rPr>
        <w:t>(подпись)</w:t>
      </w:r>
    </w:p>
    <w:p w:rsidR="00354ECE" w:rsidRPr="00B16FAC" w:rsidRDefault="00354ECE" w:rsidP="00354ECE">
      <w:pPr>
        <w:spacing w:after="0" w:line="240" w:lineRule="auto"/>
        <w:textAlignment w:val="baseline"/>
        <w:rPr>
          <w:rFonts w:ascii="Times New Roman" w:eastAsia="Times New Roman" w:hAnsi="Times New Roman" w:cs="Times New Roman"/>
          <w:b/>
          <w:bCs/>
          <w:sz w:val="28"/>
          <w:szCs w:val="24"/>
          <w:lang w:val="ru-RU" w:eastAsia="ru-RU"/>
        </w:rPr>
      </w:pPr>
    </w:p>
    <w:p w:rsidR="00354ECE" w:rsidRPr="00B16FAC" w:rsidRDefault="00354ECE" w:rsidP="00354ECE">
      <w:pPr>
        <w:spacing w:after="0" w:line="240" w:lineRule="auto"/>
        <w:textAlignment w:val="baseline"/>
        <w:rPr>
          <w:rFonts w:ascii="Times New Roman" w:eastAsia="Times New Roman" w:hAnsi="Times New Roman" w:cs="Times New Roman"/>
          <w:sz w:val="24"/>
          <w:szCs w:val="24"/>
          <w:vertAlign w:val="superscript"/>
          <w:lang w:val="ru-RU" w:eastAsia="ru-RU"/>
        </w:rPr>
      </w:pPr>
      <w:r w:rsidRPr="00B16FAC">
        <w:rPr>
          <w:rFonts w:ascii="Times New Roman" w:eastAsia="Times New Roman" w:hAnsi="Times New Roman" w:cs="Times New Roman"/>
          <w:sz w:val="20"/>
          <w:szCs w:val="24"/>
          <w:lang w:val="ru-RU" w:eastAsia="ru-RU"/>
        </w:rPr>
        <w:t>«____»__________________20     г. </w:t>
      </w:r>
    </w:p>
    <w:p w:rsidR="00354ECE" w:rsidRPr="00B16FAC" w:rsidRDefault="00354ECE" w:rsidP="00354ECE">
      <w:pPr>
        <w:spacing w:after="0" w:line="240" w:lineRule="auto"/>
        <w:jc w:val="center"/>
        <w:textAlignment w:val="baseline"/>
        <w:rPr>
          <w:rFonts w:ascii="Times New Roman" w:eastAsia="Times New Roman" w:hAnsi="Times New Roman" w:cs="Times New Roman"/>
          <w:b/>
          <w:bCs/>
          <w:sz w:val="28"/>
          <w:szCs w:val="24"/>
          <w:lang w:val="ru-RU" w:eastAsia="ru-RU"/>
        </w:rPr>
      </w:pPr>
    </w:p>
    <w:p w:rsidR="00354ECE" w:rsidRPr="00B16FAC" w:rsidRDefault="00354ECE" w:rsidP="00354ECE">
      <w:pPr>
        <w:spacing w:after="0" w:line="240" w:lineRule="auto"/>
        <w:jc w:val="center"/>
        <w:textAlignment w:val="baseline"/>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jc w:val="center"/>
        <w:textAlignment w:val="baseline"/>
        <w:rPr>
          <w:rFonts w:ascii="Times New Roman" w:eastAsia="Times New Roman" w:hAnsi="Times New Roman" w:cs="Times New Roman"/>
          <w:b/>
          <w:bCs/>
          <w:sz w:val="28"/>
          <w:szCs w:val="24"/>
          <w:lang w:val="ru-RU" w:eastAsia="ru-RU"/>
        </w:rPr>
      </w:pPr>
    </w:p>
    <w:p w:rsidR="00354ECE" w:rsidRPr="00B16FAC" w:rsidRDefault="00354ECE" w:rsidP="00354ECE">
      <w:pPr>
        <w:spacing w:after="0" w:line="240" w:lineRule="auto"/>
        <w:jc w:val="center"/>
        <w:textAlignment w:val="baseline"/>
        <w:rPr>
          <w:rFonts w:ascii="Times New Roman" w:eastAsia="Times New Roman" w:hAnsi="Times New Roman" w:cs="Times New Roman"/>
          <w:b/>
          <w:bCs/>
          <w:sz w:val="28"/>
          <w:szCs w:val="24"/>
          <w:lang w:val="ru-RU" w:eastAsia="ru-RU"/>
        </w:rPr>
      </w:pPr>
    </w:p>
    <w:p w:rsidR="00354ECE" w:rsidRPr="00B16FAC" w:rsidRDefault="00354ECE" w:rsidP="00354ECE">
      <w:pPr>
        <w:spacing w:after="0" w:line="240" w:lineRule="auto"/>
        <w:jc w:val="center"/>
        <w:textAlignment w:val="baseline"/>
        <w:rPr>
          <w:rFonts w:ascii="Times New Roman" w:eastAsia="Times New Roman" w:hAnsi="Times New Roman" w:cs="Times New Roman"/>
          <w:b/>
          <w:bCs/>
          <w:sz w:val="28"/>
          <w:szCs w:val="24"/>
          <w:lang w:val="ru-RU" w:eastAsia="ru-RU"/>
        </w:rPr>
      </w:pPr>
    </w:p>
    <w:p w:rsidR="00354ECE" w:rsidRPr="00B16FAC" w:rsidRDefault="00354ECE" w:rsidP="00354ECE">
      <w:pPr>
        <w:spacing w:after="0" w:line="240" w:lineRule="auto"/>
        <w:jc w:val="center"/>
        <w:textAlignment w:val="baseline"/>
        <w:rPr>
          <w:rFonts w:ascii="Times New Roman" w:eastAsia="Times New Roman" w:hAnsi="Times New Roman" w:cs="Times New Roman"/>
          <w:b/>
          <w:bCs/>
          <w:sz w:val="28"/>
          <w:szCs w:val="24"/>
          <w:lang w:val="ru-RU" w:eastAsia="ru-RU"/>
        </w:rPr>
      </w:pPr>
    </w:p>
    <w:p w:rsidR="00354ECE" w:rsidRPr="00B16FAC" w:rsidRDefault="00354ECE" w:rsidP="00354ECE">
      <w:pPr>
        <w:spacing w:after="0" w:line="240" w:lineRule="auto"/>
        <w:jc w:val="center"/>
        <w:textAlignment w:val="baseline"/>
        <w:rPr>
          <w:rFonts w:ascii="Times New Roman" w:eastAsia="Times New Roman" w:hAnsi="Times New Roman" w:cs="Times New Roman"/>
          <w:b/>
          <w:bCs/>
          <w:sz w:val="28"/>
          <w:szCs w:val="24"/>
          <w:lang w:val="ru-RU" w:eastAsia="ru-RU"/>
        </w:rPr>
      </w:pPr>
    </w:p>
    <w:p w:rsidR="00354ECE" w:rsidRPr="00B16FAC" w:rsidRDefault="00354ECE" w:rsidP="00354ECE">
      <w:pPr>
        <w:rPr>
          <w:rFonts w:ascii="Times New Roman" w:eastAsia="Times New Roman" w:hAnsi="Times New Roman" w:cs="Times New Roman"/>
          <w:b/>
          <w:bCs/>
          <w:sz w:val="28"/>
          <w:szCs w:val="24"/>
          <w:lang w:eastAsia="ru-RU"/>
        </w:rPr>
      </w:pPr>
      <w:r w:rsidRPr="00B16FAC">
        <w:rPr>
          <w:rFonts w:ascii="Times New Roman" w:eastAsia="Times New Roman" w:hAnsi="Times New Roman" w:cs="Times New Roman"/>
          <w:b/>
          <w:bCs/>
          <w:sz w:val="28"/>
          <w:szCs w:val="24"/>
          <w:lang w:val="ru-RU" w:eastAsia="ru-RU"/>
        </w:rPr>
        <w:br w:type="page"/>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54ECE" w:rsidRPr="00B16FAC" w:rsidRDefault="00354ECE" w:rsidP="00354EC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54ECE" w:rsidRPr="00B16FAC" w:rsidRDefault="00354ECE" w:rsidP="00354ECE">
      <w:pPr>
        <w:spacing w:after="0" w:line="240" w:lineRule="auto"/>
        <w:jc w:val="center"/>
        <w:textAlignment w:val="baseline"/>
        <w:rPr>
          <w:rFonts w:ascii="Times New Roman" w:eastAsia="Times New Roman" w:hAnsi="Times New Roman" w:cs="Times New Roman"/>
          <w:sz w:val="28"/>
          <w:szCs w:val="24"/>
          <w:lang w:val="ru-RU" w:eastAsia="ru-RU"/>
        </w:rPr>
      </w:pPr>
    </w:p>
    <w:p w:rsidR="00354ECE" w:rsidRPr="00B16FAC" w:rsidRDefault="00354ECE" w:rsidP="00354ECE">
      <w:pPr>
        <w:spacing w:after="0" w:line="240" w:lineRule="auto"/>
        <w:jc w:val="center"/>
        <w:textAlignment w:val="baseline"/>
        <w:rPr>
          <w:rFonts w:ascii="Times New Roman" w:eastAsia="Times New Roman" w:hAnsi="Times New Roman" w:cs="Times New Roman"/>
          <w:sz w:val="12"/>
          <w:szCs w:val="12"/>
          <w:lang w:val="ru-RU" w:eastAsia="ru-RU"/>
        </w:rPr>
      </w:pPr>
      <w:r w:rsidRPr="00B16FAC">
        <w:rPr>
          <w:rFonts w:ascii="Times New Roman" w:eastAsia="Times New Roman" w:hAnsi="Times New Roman" w:cs="Times New Roman"/>
          <w:sz w:val="28"/>
          <w:szCs w:val="24"/>
          <w:lang w:val="ru-RU" w:eastAsia="ru-RU"/>
        </w:rPr>
        <w:t xml:space="preserve">Кафедра </w:t>
      </w:r>
      <w:r>
        <w:rPr>
          <w:rFonts w:ascii="Times New Roman" w:eastAsia="Times New Roman" w:hAnsi="Times New Roman" w:cs="Times New Roman"/>
          <w:sz w:val="28"/>
          <w:szCs w:val="24"/>
          <w:u w:val="single"/>
          <w:lang w:val="ru-RU" w:eastAsia="ru-RU"/>
        </w:rPr>
        <w:t>С</w:t>
      </w:r>
      <w:r w:rsidRPr="00B16FAC">
        <w:rPr>
          <w:rFonts w:ascii="Times New Roman" w:eastAsia="Times New Roman" w:hAnsi="Times New Roman" w:cs="Times New Roman"/>
          <w:sz w:val="28"/>
          <w:szCs w:val="24"/>
          <w:u w:val="single"/>
          <w:lang w:val="ru-RU" w:eastAsia="ru-RU"/>
        </w:rPr>
        <w:t>татистик</w:t>
      </w:r>
      <w:r>
        <w:rPr>
          <w:rFonts w:ascii="Times New Roman" w:eastAsia="Times New Roman" w:hAnsi="Times New Roman" w:cs="Times New Roman"/>
          <w:sz w:val="28"/>
          <w:szCs w:val="24"/>
          <w:u w:val="single"/>
          <w:lang w:val="ru-RU" w:eastAsia="ru-RU"/>
        </w:rPr>
        <w:t>и</w:t>
      </w:r>
      <w:r w:rsidRPr="00B16FAC">
        <w:rPr>
          <w:rFonts w:ascii="Times New Roman" w:eastAsia="Times New Roman" w:hAnsi="Times New Roman" w:cs="Times New Roman"/>
          <w:sz w:val="28"/>
          <w:szCs w:val="24"/>
          <w:u w:val="single"/>
          <w:lang w:val="ru-RU" w:eastAsia="ru-RU"/>
        </w:rPr>
        <w:t>, эконометрик</w:t>
      </w:r>
      <w:r>
        <w:rPr>
          <w:rFonts w:ascii="Times New Roman" w:eastAsia="Times New Roman" w:hAnsi="Times New Roman" w:cs="Times New Roman"/>
          <w:sz w:val="28"/>
          <w:szCs w:val="24"/>
          <w:u w:val="single"/>
          <w:lang w:val="ru-RU" w:eastAsia="ru-RU"/>
        </w:rPr>
        <w:t>и</w:t>
      </w:r>
      <w:r w:rsidRPr="00B16FAC">
        <w:rPr>
          <w:rFonts w:ascii="Times New Roman" w:eastAsia="Times New Roman" w:hAnsi="Times New Roman" w:cs="Times New Roman"/>
          <w:sz w:val="28"/>
          <w:szCs w:val="24"/>
          <w:u w:val="single"/>
          <w:lang w:val="ru-RU" w:eastAsia="ru-RU"/>
        </w:rPr>
        <w:t xml:space="preserve"> и </w:t>
      </w:r>
      <w:r>
        <w:rPr>
          <w:rFonts w:ascii="Times New Roman" w:eastAsia="Times New Roman" w:hAnsi="Times New Roman" w:cs="Times New Roman"/>
          <w:sz w:val="28"/>
          <w:szCs w:val="24"/>
          <w:u w:val="single"/>
          <w:lang w:val="ru-RU" w:eastAsia="ru-RU"/>
        </w:rPr>
        <w:t>оценки рисков</w:t>
      </w:r>
    </w:p>
    <w:p w:rsidR="00354ECE" w:rsidRPr="00B16FAC" w:rsidRDefault="00354ECE" w:rsidP="00354ECE">
      <w:pPr>
        <w:spacing w:after="0" w:line="240" w:lineRule="auto"/>
        <w:jc w:val="center"/>
        <w:textAlignment w:val="baseline"/>
        <w:rPr>
          <w:rFonts w:ascii="Times New Roman" w:eastAsia="Times New Roman" w:hAnsi="Times New Roman" w:cs="Times New Roman"/>
          <w:sz w:val="12"/>
          <w:szCs w:val="12"/>
          <w:lang w:val="ru-RU" w:eastAsia="ru-RU"/>
        </w:rPr>
      </w:pPr>
      <w:r w:rsidRPr="00B16FAC">
        <w:rPr>
          <w:rFonts w:ascii="Times New Roman" w:eastAsia="Times New Roman" w:hAnsi="Times New Roman" w:cs="Times New Roman"/>
          <w:sz w:val="24"/>
          <w:szCs w:val="24"/>
          <w:vertAlign w:val="superscript"/>
          <w:lang w:val="ru-RU" w:eastAsia="ru-RU"/>
        </w:rPr>
        <w:t xml:space="preserve"> (наименование кафедры)</w:t>
      </w:r>
    </w:p>
    <w:p w:rsidR="00354ECE" w:rsidRPr="00B16FAC" w:rsidRDefault="00354ECE" w:rsidP="00354ECE">
      <w:pPr>
        <w:spacing w:after="0" w:line="240" w:lineRule="auto"/>
        <w:jc w:val="center"/>
        <w:textAlignment w:val="baseline"/>
        <w:rPr>
          <w:rFonts w:ascii="Times New Roman" w:eastAsia="Times New Roman" w:hAnsi="Times New Roman" w:cs="Times New Roman"/>
          <w:b/>
          <w:bCs/>
          <w:sz w:val="36"/>
          <w:szCs w:val="24"/>
          <w:lang w:val="ru-RU" w:eastAsia="ru-RU"/>
        </w:rPr>
      </w:pPr>
    </w:p>
    <w:p w:rsidR="00354ECE" w:rsidRPr="00B16FAC" w:rsidRDefault="00354ECE" w:rsidP="00354ECE">
      <w:pPr>
        <w:spacing w:after="0" w:line="240" w:lineRule="auto"/>
        <w:jc w:val="center"/>
        <w:textAlignment w:val="baseline"/>
        <w:rPr>
          <w:rFonts w:ascii="Times New Roman" w:eastAsia="Times New Roman" w:hAnsi="Times New Roman" w:cs="Times New Roman"/>
          <w:sz w:val="12"/>
          <w:szCs w:val="12"/>
          <w:lang w:val="ru-RU" w:eastAsia="ru-RU"/>
        </w:rPr>
      </w:pPr>
      <w:r w:rsidRPr="00B16FAC">
        <w:rPr>
          <w:rFonts w:ascii="Times New Roman" w:eastAsia="Times New Roman" w:hAnsi="Times New Roman" w:cs="Times New Roman"/>
          <w:b/>
          <w:bCs/>
          <w:sz w:val="36"/>
          <w:szCs w:val="24"/>
          <w:lang w:val="ru-RU" w:eastAsia="ru-RU"/>
        </w:rPr>
        <w:t>Темы индивидуальных творческих заданий</w:t>
      </w:r>
    </w:p>
    <w:p w:rsidR="00354ECE" w:rsidRPr="00B16FAC" w:rsidRDefault="00354ECE" w:rsidP="00354ECE">
      <w:pPr>
        <w:spacing w:after="0" w:line="240" w:lineRule="auto"/>
        <w:jc w:val="center"/>
        <w:textAlignment w:val="baseline"/>
        <w:rPr>
          <w:rFonts w:ascii="Times New Roman" w:eastAsia="Times New Roman" w:hAnsi="Times New Roman" w:cs="Times New Roman"/>
          <w:sz w:val="28"/>
          <w:szCs w:val="24"/>
          <w:lang w:val="ru-RU" w:eastAsia="ru-RU"/>
        </w:rPr>
      </w:pPr>
    </w:p>
    <w:p w:rsidR="00354ECE" w:rsidRPr="00B16FAC" w:rsidRDefault="00354ECE" w:rsidP="00354ECE">
      <w:pPr>
        <w:spacing w:after="0" w:line="240" w:lineRule="auto"/>
        <w:jc w:val="center"/>
        <w:textAlignment w:val="baseline"/>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4"/>
          <w:lang w:val="ru-RU" w:eastAsia="ru-RU"/>
        </w:rPr>
        <w:t xml:space="preserve">по дисциплине </w:t>
      </w:r>
      <w:r w:rsidRPr="00B16FAC">
        <w:rPr>
          <w:rFonts w:ascii="Times New Roman" w:eastAsia="Times New Roman" w:hAnsi="Times New Roman" w:cs="Times New Roman"/>
          <w:bCs/>
          <w:sz w:val="28"/>
          <w:szCs w:val="28"/>
          <w:lang w:val="ru-RU" w:eastAsia="ru-RU"/>
        </w:rPr>
        <w:t xml:space="preserve"> Эконометрическое моделирование</w:t>
      </w:r>
    </w:p>
    <w:p w:rsidR="00354ECE" w:rsidRPr="00B16FAC" w:rsidRDefault="00354ECE" w:rsidP="00354ECE">
      <w:pPr>
        <w:widowControl w:val="0"/>
        <w:spacing w:after="0" w:line="240" w:lineRule="auto"/>
        <w:textAlignment w:val="baseline"/>
        <w:rPr>
          <w:rFonts w:ascii="Times New Roman" w:eastAsia="Times New Roman" w:hAnsi="Times New Roman" w:cs="Times New Roman"/>
          <w:sz w:val="12"/>
          <w:szCs w:val="12"/>
          <w:lang w:val="ru-RU" w:eastAsia="ru-RU"/>
        </w:rPr>
      </w:pPr>
      <w:r w:rsidRPr="00B16FAC">
        <w:rPr>
          <w:rFonts w:ascii="Times New Roman" w:eastAsia="Times New Roman" w:hAnsi="Times New Roman" w:cs="Times New Roman"/>
          <w:sz w:val="24"/>
          <w:szCs w:val="24"/>
          <w:vertAlign w:val="superscript"/>
          <w:lang w:val="ru-RU" w:eastAsia="ru-RU"/>
        </w:rPr>
        <w:t> </w:t>
      </w:r>
    </w:p>
    <w:p w:rsidR="00354ECE" w:rsidRPr="00B16FAC" w:rsidRDefault="00354ECE" w:rsidP="00354ECE">
      <w:pPr>
        <w:widowControl w:val="0"/>
        <w:spacing w:after="0" w:line="240" w:lineRule="auto"/>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b/>
          <w:bCs/>
          <w:sz w:val="24"/>
          <w:szCs w:val="24"/>
          <w:lang w:val="ru-RU" w:eastAsia="ru-RU"/>
        </w:rPr>
        <w:t>Индивидуальные творческие задания:</w:t>
      </w:r>
      <w:r w:rsidRPr="00B16FAC">
        <w:rPr>
          <w:rFonts w:ascii="Times New Roman" w:eastAsia="Times New Roman" w:hAnsi="Times New Roman" w:cs="Times New Roman"/>
          <w:sz w:val="24"/>
          <w:szCs w:val="24"/>
          <w:lang w:val="ru-RU" w:eastAsia="ru-RU"/>
        </w:rPr>
        <w:t> </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Моделирование доходностей и риска финансовых активов на российском рынке. </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Моделирование предложения труда.</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Оценка дискриминации в оплате труда на российском рынке.</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Моделирование экономического роста. </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Моделирование инновационной деятельности по данным о российских регионах.</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Моделирование уровня преступности по данным о российских регионах.</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Детерминанты уровня жизни населения.</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Моделирование детерминант внешнеэкономической деятельности. </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Моделирование деятельности малых предприятий на уровне регионов.</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Детерминанты цен на жилье на вторичном рынке недвижимости. </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Детерминанты цен на нефть. </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Рейтинг банков: модели и методы.</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Динамика и факторы инфляции в современной российской экономике.</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Прогнозирование </w:t>
      </w:r>
      <w:proofErr w:type="spellStart"/>
      <w:proofErr w:type="gramStart"/>
      <w:r w:rsidRPr="00B16FAC">
        <w:rPr>
          <w:rFonts w:ascii="Times New Roman" w:eastAsia="Times New Roman" w:hAnsi="Times New Roman" w:cs="Times New Roman"/>
          <w:sz w:val="24"/>
          <w:szCs w:val="24"/>
          <w:lang w:val="ru-RU" w:eastAsia="ru-RU"/>
        </w:rPr>
        <w:t>спот-курса</w:t>
      </w:r>
      <w:proofErr w:type="spellEnd"/>
      <w:proofErr w:type="gramEnd"/>
      <w:r w:rsidRPr="00B16FAC">
        <w:rPr>
          <w:rFonts w:ascii="Times New Roman" w:eastAsia="Times New Roman" w:hAnsi="Times New Roman" w:cs="Times New Roman"/>
          <w:sz w:val="24"/>
          <w:szCs w:val="24"/>
          <w:lang w:val="ru-RU" w:eastAsia="ru-RU"/>
        </w:rPr>
        <w:t xml:space="preserve"> российского рубля к доллару США.</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Динамика и детерминанты ВВП.</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Анализ детерминант заработной платы и доходов.</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Эконометрический анализ спроса на электроэнергию.</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Моделирование и прогнозирование совокупных инвестиций.</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Эмпирическая оценка отдачи от человеческого капитала. </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Моделирование детерминант розничной торговли (показатель выбирается студентом).</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Моделирование детерминант платных услуг населению.</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Моделирование деятельности транспортной отрасли (показатель выбирается студентом).</w:t>
      </w:r>
    </w:p>
    <w:p w:rsidR="00354ECE" w:rsidRPr="00B16FAC" w:rsidRDefault="00354ECE" w:rsidP="00354ECE">
      <w:pPr>
        <w:widowControl w:val="0"/>
        <w:numPr>
          <w:ilvl w:val="0"/>
          <w:numId w:val="46"/>
        </w:numPr>
        <w:spacing w:after="0" w:line="240" w:lineRule="auto"/>
        <w:ind w:left="426" w:hanging="426"/>
        <w:contextualSpacing/>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Моделирование деятельности строительной отрасли (показатель выбирается студентом).</w:t>
      </w:r>
    </w:p>
    <w:p w:rsidR="00354ECE" w:rsidRPr="00B16FAC" w:rsidRDefault="00354ECE" w:rsidP="00354ECE">
      <w:pPr>
        <w:widowControl w:val="0"/>
        <w:spacing w:after="0" w:line="240" w:lineRule="auto"/>
        <w:rPr>
          <w:rFonts w:ascii="Times New Roman" w:eastAsia="Times New Roman" w:hAnsi="Times New Roman" w:cs="Times New Roman"/>
          <w:sz w:val="24"/>
          <w:szCs w:val="24"/>
          <w:lang w:val="ru-RU" w:eastAsia="ru-RU"/>
        </w:rPr>
      </w:pPr>
    </w:p>
    <w:p w:rsidR="00354ECE" w:rsidRPr="00B16FAC" w:rsidRDefault="00354ECE" w:rsidP="00354ECE">
      <w:pPr>
        <w:widowControl w:val="0"/>
        <w:spacing w:after="0" w:line="240" w:lineRule="auto"/>
        <w:ind w:firstLine="709"/>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Описание задания/проекта. Согласно выбранной теме выполняется эконометрическое исследование по следующей схеме.</w:t>
      </w:r>
    </w:p>
    <w:p w:rsidR="00354ECE" w:rsidRPr="00B16FAC" w:rsidRDefault="00354ECE" w:rsidP="00354ECE">
      <w:pPr>
        <w:widowControl w:val="0"/>
        <w:spacing w:after="0" w:line="240" w:lineRule="auto"/>
        <w:ind w:firstLine="709"/>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bCs/>
          <w:color w:val="000000"/>
          <w:sz w:val="24"/>
          <w:szCs w:val="24"/>
          <w:lang w:val="ru-RU" w:eastAsia="ru-RU"/>
        </w:rPr>
        <w:t>1. Ф</w:t>
      </w:r>
      <w:r w:rsidRPr="00B16FAC">
        <w:rPr>
          <w:rFonts w:ascii="Times New Roman" w:eastAsia="Times New Roman" w:hAnsi="Times New Roman" w:cs="Times New Roman"/>
          <w:sz w:val="24"/>
          <w:szCs w:val="24"/>
          <w:lang w:val="ru-RU" w:eastAsia="ru-RU"/>
        </w:rPr>
        <w:t xml:space="preserve">ормулируются конкретные гипотезы, подлежащие теоретическому обоснованию или эмпирической проверке. Объясняется, в чем заключается актуальность данных гипотез с научной точки зрения. При этом необходимо обратить внимание на то, что целью исследования должно быть </w:t>
      </w:r>
      <w:r w:rsidRPr="00B16FAC">
        <w:rPr>
          <w:rFonts w:ascii="Times New Roman" w:eastAsia="Times New Roman" w:hAnsi="Times New Roman" w:cs="Times New Roman"/>
          <w:iCs/>
          <w:sz w:val="24"/>
          <w:szCs w:val="24"/>
          <w:lang w:val="ru-RU" w:eastAsia="ru-RU"/>
        </w:rPr>
        <w:t xml:space="preserve">объяснение </w:t>
      </w:r>
      <w:r w:rsidRPr="00B16FAC">
        <w:rPr>
          <w:rFonts w:ascii="Times New Roman" w:eastAsia="Times New Roman" w:hAnsi="Times New Roman" w:cs="Times New Roman"/>
          <w:sz w:val="24"/>
          <w:szCs w:val="24"/>
          <w:lang w:val="ru-RU" w:eastAsia="ru-RU"/>
        </w:rPr>
        <w:t xml:space="preserve">экономических явлений. Здесь же </w:t>
      </w:r>
      <w:r w:rsidRPr="00B16FAC">
        <w:rPr>
          <w:rFonts w:ascii="Times New Roman" w:eastAsia="Times New Roman" w:hAnsi="Times New Roman" w:cs="Times New Roman"/>
          <w:bCs/>
          <w:sz w:val="24"/>
          <w:szCs w:val="24"/>
          <w:lang w:val="ru-RU" w:eastAsia="ru-RU"/>
        </w:rPr>
        <w:t xml:space="preserve"> </w:t>
      </w:r>
      <w:r w:rsidRPr="00B16FAC">
        <w:rPr>
          <w:rFonts w:ascii="Times New Roman" w:eastAsia="Times New Roman" w:hAnsi="Times New Roman" w:cs="Times New Roman"/>
          <w:sz w:val="24"/>
          <w:szCs w:val="24"/>
          <w:lang w:val="ru-RU" w:eastAsia="ru-RU"/>
        </w:rPr>
        <w:t>следует охарактеризовать контекст исследования с точки зрения проблем экономической или социальной политики, связанных с темой работы. Дать краткий обзор альтернативных точек зрения и/или предложений для решения этих проблем. Объяснить, каким образом результаты расчетов могут быть использованы при оценке существующих предложений, расчете параметров экономической политики, внесению поправок в законодательство и т.п.</w:t>
      </w:r>
    </w:p>
    <w:p w:rsidR="00354ECE" w:rsidRPr="00B16FAC" w:rsidRDefault="00354ECE" w:rsidP="00354ECE">
      <w:pPr>
        <w:widowControl w:val="0"/>
        <w:spacing w:after="0" w:line="240" w:lineRule="auto"/>
        <w:ind w:firstLine="709"/>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bCs/>
          <w:sz w:val="24"/>
          <w:szCs w:val="24"/>
          <w:lang w:val="ru-RU" w:eastAsia="ru-RU"/>
        </w:rPr>
        <w:t xml:space="preserve">Рекомендуется </w:t>
      </w:r>
      <w:r w:rsidRPr="00B16FAC">
        <w:rPr>
          <w:rFonts w:ascii="Times New Roman" w:eastAsia="Times New Roman" w:hAnsi="Times New Roman" w:cs="Times New Roman"/>
          <w:sz w:val="24"/>
          <w:szCs w:val="24"/>
          <w:lang w:val="ru-RU" w:eastAsia="ru-RU"/>
        </w:rPr>
        <w:t xml:space="preserve">описать и оценить результаты исследований по выбранной теме и известные подходы к ее изучению. Нельзя ни в коем случае ограничиваться только перечнем авторов. В ситуации модификации известной теоретической модели, описывается ее формальная структура. Необходимо обсудить количественные результаты, полученные другими исследователями (по другим регионам, странам и т.п.), объяснить, чем отличается предлагаемый подход, какие результаты рассчитывает получить автор. Обзор литературы тесно связан с постановкой задачи </w:t>
      </w:r>
      <w:r w:rsidRPr="00B16FAC">
        <w:rPr>
          <w:rFonts w:ascii="Times New Roman" w:eastAsia="Times New Roman" w:hAnsi="Times New Roman" w:cs="Times New Roman"/>
          <w:sz w:val="24"/>
          <w:szCs w:val="24"/>
          <w:lang w:val="ru-RU" w:eastAsia="ru-RU"/>
        </w:rPr>
        <w:lastRenderedPageBreak/>
        <w:t>исследования.</w:t>
      </w:r>
    </w:p>
    <w:p w:rsidR="00354ECE" w:rsidRPr="00B16FAC" w:rsidRDefault="00354ECE" w:rsidP="00354ECE">
      <w:pPr>
        <w:widowControl w:val="0"/>
        <w:spacing w:after="0" w:line="240" w:lineRule="auto"/>
        <w:ind w:firstLine="709"/>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bCs/>
          <w:color w:val="000000"/>
          <w:sz w:val="24"/>
          <w:szCs w:val="24"/>
          <w:lang w:val="ru-RU" w:eastAsia="ru-RU"/>
        </w:rPr>
        <w:t>2.</w:t>
      </w:r>
      <w:r w:rsidRPr="00B16FAC">
        <w:rPr>
          <w:rFonts w:ascii="Times New Roman" w:eastAsia="Times New Roman" w:hAnsi="Times New Roman" w:cs="Times New Roman"/>
          <w:b/>
          <w:bCs/>
          <w:color w:val="000000"/>
          <w:sz w:val="24"/>
          <w:szCs w:val="24"/>
          <w:lang w:val="ru-RU" w:eastAsia="ru-RU"/>
        </w:rPr>
        <w:t> </w:t>
      </w:r>
      <w:r w:rsidRPr="00B16FAC">
        <w:rPr>
          <w:rFonts w:ascii="Times New Roman" w:eastAsia="Times New Roman" w:hAnsi="Times New Roman" w:cs="Times New Roman"/>
          <w:bCs/>
          <w:color w:val="000000"/>
          <w:sz w:val="24"/>
          <w:szCs w:val="24"/>
          <w:lang w:val="ru-RU" w:eastAsia="ru-RU"/>
        </w:rPr>
        <w:t>П</w:t>
      </w:r>
      <w:r w:rsidRPr="00B16FAC">
        <w:rPr>
          <w:rFonts w:ascii="Times New Roman" w:eastAsia="Times New Roman" w:hAnsi="Times New Roman" w:cs="Times New Roman"/>
          <w:bCs/>
          <w:sz w:val="24"/>
          <w:szCs w:val="24"/>
          <w:lang w:val="ru-RU" w:eastAsia="ru-RU"/>
        </w:rPr>
        <w:t xml:space="preserve">одробно описываются </w:t>
      </w:r>
      <w:r w:rsidRPr="00B16FAC">
        <w:rPr>
          <w:rFonts w:ascii="Times New Roman" w:eastAsia="Times New Roman" w:hAnsi="Times New Roman" w:cs="Times New Roman"/>
          <w:sz w:val="24"/>
          <w:szCs w:val="24"/>
          <w:lang w:val="ru-RU" w:eastAsia="ru-RU"/>
        </w:rPr>
        <w:t xml:space="preserve">источники, структура, методы расчета используемых в анализе переменных. Должны быть указаны достоинства и недостатки используемой в эмпирическом анализе выборочной совокупности.  В случае следования (построения) какой-либо теоретической модели необходимо описать математически ее основные параметры, остановиться на связи между моделью и данными, объяснить, в какой мере она отвечает на </w:t>
      </w:r>
      <w:r w:rsidRPr="00B16FAC">
        <w:rPr>
          <w:rFonts w:ascii="Times New Roman" w:eastAsia="Times New Roman" w:hAnsi="Times New Roman" w:cs="Times New Roman"/>
          <w:iCs/>
          <w:sz w:val="24"/>
          <w:szCs w:val="24"/>
          <w:lang w:val="ru-RU" w:eastAsia="ru-RU"/>
        </w:rPr>
        <w:t>вопросы</w:t>
      </w:r>
      <w:r w:rsidRPr="00B16FAC">
        <w:rPr>
          <w:rFonts w:ascii="Times New Roman" w:eastAsia="Times New Roman" w:hAnsi="Times New Roman" w:cs="Times New Roman"/>
          <w:sz w:val="24"/>
          <w:szCs w:val="24"/>
          <w:lang w:val="ru-RU" w:eastAsia="ru-RU"/>
        </w:rPr>
        <w:t xml:space="preserve">, поставленные в первой части работы. </w:t>
      </w:r>
    </w:p>
    <w:p w:rsidR="00354ECE" w:rsidRPr="00B16FAC" w:rsidRDefault="00354ECE" w:rsidP="00354ECE">
      <w:pPr>
        <w:widowControl w:val="0"/>
        <w:spacing w:after="0" w:line="240" w:lineRule="auto"/>
        <w:ind w:firstLine="709"/>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bCs/>
          <w:color w:val="000000"/>
          <w:sz w:val="24"/>
          <w:szCs w:val="24"/>
          <w:lang w:val="ru-RU" w:eastAsia="ru-RU"/>
        </w:rPr>
        <w:t>3. П</w:t>
      </w:r>
      <w:r w:rsidRPr="00B16FAC">
        <w:rPr>
          <w:rFonts w:ascii="Times New Roman" w:eastAsia="Times New Roman" w:hAnsi="Times New Roman" w:cs="Times New Roman"/>
          <w:sz w:val="24"/>
          <w:szCs w:val="24"/>
          <w:lang w:val="ru-RU" w:eastAsia="ru-RU"/>
        </w:rPr>
        <w:t xml:space="preserve">редставляется формулировка эконометрической модели, описываются методы расчета зависимых и независимых переменных на основе имеющихся данных и обоснование их включения в модель с точки зрения экономической теории. Проводится анализ описательных статистик. Представляются таблично и графически оформленные согласно правилам результаты эконометрических расчетов, обосновывается на основе соответствующих статистических критериев адекватность построенной модели/моделей.  Даются возможные способы интерпретации полученных результатов исследования в свете экономической теории и их </w:t>
      </w:r>
      <w:r w:rsidRPr="00B16FAC">
        <w:rPr>
          <w:rFonts w:ascii="Times New Roman" w:eastAsia="Times New Roman" w:hAnsi="Times New Roman" w:cs="Times New Roman"/>
          <w:iCs/>
          <w:sz w:val="24"/>
          <w:szCs w:val="24"/>
          <w:lang w:val="ru-RU" w:eastAsia="ru-RU"/>
        </w:rPr>
        <w:t>практическая</w:t>
      </w:r>
      <w:r w:rsidRPr="00B16FAC">
        <w:rPr>
          <w:rFonts w:ascii="Times New Roman" w:eastAsia="Times New Roman" w:hAnsi="Times New Roman" w:cs="Times New Roman"/>
          <w:i/>
          <w:iCs/>
          <w:sz w:val="24"/>
          <w:szCs w:val="24"/>
          <w:lang w:val="ru-RU" w:eastAsia="ru-RU"/>
        </w:rPr>
        <w:t xml:space="preserve"> </w:t>
      </w:r>
      <w:r w:rsidRPr="00B16FAC">
        <w:rPr>
          <w:rFonts w:ascii="Times New Roman" w:eastAsia="Times New Roman" w:hAnsi="Times New Roman" w:cs="Times New Roman"/>
          <w:sz w:val="24"/>
          <w:szCs w:val="24"/>
          <w:lang w:val="ru-RU" w:eastAsia="ru-RU"/>
        </w:rPr>
        <w:t xml:space="preserve">значимость. Объясняется в какой мере </w:t>
      </w:r>
      <w:proofErr w:type="gramStart"/>
      <w:r w:rsidRPr="00B16FAC">
        <w:rPr>
          <w:rFonts w:ascii="Times New Roman" w:eastAsia="Times New Roman" w:hAnsi="Times New Roman" w:cs="Times New Roman"/>
          <w:sz w:val="24"/>
          <w:szCs w:val="24"/>
          <w:lang w:val="ru-RU" w:eastAsia="ru-RU"/>
        </w:rPr>
        <w:t>подтверждаются</w:t>
      </w:r>
      <w:proofErr w:type="gramEnd"/>
      <w:r w:rsidRPr="00B16FAC">
        <w:rPr>
          <w:rFonts w:ascii="Times New Roman" w:eastAsia="Times New Roman" w:hAnsi="Times New Roman" w:cs="Times New Roman"/>
          <w:sz w:val="24"/>
          <w:szCs w:val="24"/>
          <w:lang w:val="ru-RU" w:eastAsia="ru-RU"/>
        </w:rPr>
        <w:t xml:space="preserve">/опровергаются гипотезы исследования (из первой части). </w:t>
      </w:r>
      <w:r w:rsidRPr="00B16FAC">
        <w:rPr>
          <w:rFonts w:ascii="Times New Roman" w:eastAsia="Times New Roman" w:hAnsi="Times New Roman" w:cs="Times New Roman"/>
          <w:bCs/>
          <w:color w:val="000000"/>
          <w:sz w:val="24"/>
          <w:szCs w:val="24"/>
          <w:lang w:val="ru-RU" w:eastAsia="ru-RU"/>
        </w:rPr>
        <w:t>В библиографическом списке</w:t>
      </w:r>
      <w:r w:rsidRPr="00B16FAC">
        <w:rPr>
          <w:rFonts w:ascii="Times New Roman" w:eastAsia="Times New Roman" w:hAnsi="Times New Roman" w:cs="Times New Roman"/>
          <w:bCs/>
          <w:sz w:val="24"/>
          <w:szCs w:val="24"/>
          <w:lang w:val="ru-RU" w:eastAsia="ru-RU"/>
        </w:rPr>
        <w:t xml:space="preserve"> указываются</w:t>
      </w:r>
      <w:r w:rsidRPr="00B16FAC">
        <w:rPr>
          <w:rFonts w:ascii="Times New Roman" w:eastAsia="Times New Roman" w:hAnsi="Times New Roman" w:cs="Times New Roman"/>
          <w:sz w:val="24"/>
          <w:szCs w:val="24"/>
          <w:lang w:val="ru-RU" w:eastAsia="ru-RU"/>
        </w:rPr>
        <w:t xml:space="preserve"> основные источники, на которые были сделаны ссылки.</w:t>
      </w:r>
    </w:p>
    <w:p w:rsidR="00354ECE" w:rsidRPr="00B16FAC" w:rsidRDefault="00354ECE" w:rsidP="00354ECE">
      <w:pPr>
        <w:widowControl w:val="0"/>
        <w:spacing w:after="0" w:line="240" w:lineRule="auto"/>
        <w:rPr>
          <w:rFonts w:ascii="Times New Roman" w:eastAsia="Times New Roman" w:hAnsi="Times New Roman" w:cs="Times New Roman"/>
          <w:sz w:val="24"/>
          <w:szCs w:val="24"/>
          <w:lang w:val="ru-RU" w:eastAsia="ru-RU"/>
        </w:rPr>
      </w:pPr>
    </w:p>
    <w:p w:rsidR="00354ECE" w:rsidRPr="00B16FAC" w:rsidRDefault="00354ECE" w:rsidP="00354ECE">
      <w:pPr>
        <w:widowControl w:val="0"/>
        <w:spacing w:after="0" w:line="240" w:lineRule="auto"/>
        <w:ind w:firstLine="709"/>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Требования к оформлению </w:t>
      </w:r>
      <w:r w:rsidRPr="00B16FAC">
        <w:rPr>
          <w:rFonts w:ascii="Times New Roman" w:eastAsia="Times New Roman" w:hAnsi="Times New Roman" w:cs="Times New Roman"/>
          <w:color w:val="000000"/>
          <w:sz w:val="24"/>
          <w:szCs w:val="24"/>
          <w:lang w:val="ru-RU" w:eastAsia="ru-RU"/>
        </w:rPr>
        <w:t>задания</w:t>
      </w:r>
      <w:r w:rsidRPr="00B16FAC">
        <w:rPr>
          <w:rFonts w:ascii="Times New Roman" w:eastAsia="Times New Roman" w:hAnsi="Times New Roman" w:cs="Times New Roman"/>
          <w:sz w:val="24"/>
          <w:szCs w:val="24"/>
          <w:lang w:val="ru-RU" w:eastAsia="ru-RU"/>
        </w:rPr>
        <w:t>.</w:t>
      </w:r>
    </w:p>
    <w:p w:rsidR="00354ECE" w:rsidRPr="00B16FAC" w:rsidRDefault="00354ECE" w:rsidP="00354ECE">
      <w:pPr>
        <w:widowControl w:val="0"/>
        <w:spacing w:after="0" w:line="240" w:lineRule="auto"/>
        <w:ind w:firstLine="709"/>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Пояснительная записка оформляется </w:t>
      </w:r>
      <w:proofErr w:type="gramStart"/>
      <w:r w:rsidRPr="00B16FAC">
        <w:rPr>
          <w:rFonts w:ascii="Times New Roman" w:eastAsia="Times New Roman" w:hAnsi="Times New Roman" w:cs="Times New Roman"/>
          <w:sz w:val="24"/>
          <w:szCs w:val="24"/>
          <w:lang w:val="ru-RU" w:eastAsia="ru-RU"/>
        </w:rPr>
        <w:t>согласно требований</w:t>
      </w:r>
      <w:proofErr w:type="gramEnd"/>
      <w:r w:rsidRPr="00B16FAC">
        <w:rPr>
          <w:rFonts w:ascii="Times New Roman" w:eastAsia="Times New Roman" w:hAnsi="Times New Roman" w:cs="Times New Roman"/>
          <w:sz w:val="24"/>
          <w:szCs w:val="24"/>
          <w:lang w:val="ru-RU" w:eastAsia="ru-RU"/>
        </w:rPr>
        <w:t xml:space="preserve"> </w:t>
      </w:r>
      <w:r w:rsidRPr="00B16FAC">
        <w:rPr>
          <w:rFonts w:ascii="Times New Roman" w:eastAsia="Times New Roman" w:hAnsi="Times New Roman" w:cs="Times New Roman"/>
          <w:color w:val="000000"/>
          <w:sz w:val="24"/>
          <w:szCs w:val="24"/>
          <w:lang w:val="ru-RU" w:eastAsia="ru-RU"/>
        </w:rPr>
        <w:t>ГОСТ 7.32-2001 «Отчет о научно-исследовательской работе. Структура и правила оформления».</w:t>
      </w:r>
    </w:p>
    <w:p w:rsidR="00354ECE" w:rsidRPr="00B16FAC" w:rsidRDefault="00354ECE" w:rsidP="00354ECE">
      <w:pPr>
        <w:widowControl w:val="0"/>
        <w:spacing w:after="0" w:line="240" w:lineRule="auto"/>
        <w:ind w:firstLine="720"/>
        <w:rPr>
          <w:rFonts w:ascii="Times New Roman" w:eastAsia="Times New Roman" w:hAnsi="Times New Roman" w:cs="Times New Roman"/>
          <w:sz w:val="24"/>
          <w:szCs w:val="24"/>
          <w:lang w:val="ru-RU" w:eastAsia="ru-RU"/>
        </w:rPr>
      </w:pPr>
    </w:p>
    <w:p w:rsidR="00354ECE" w:rsidRPr="00B16FAC" w:rsidRDefault="00354ECE" w:rsidP="00354ECE">
      <w:pPr>
        <w:widowControl w:val="0"/>
        <w:spacing w:after="0" w:line="240" w:lineRule="auto"/>
        <w:textAlignment w:val="baseline"/>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b/>
          <w:bCs/>
          <w:sz w:val="24"/>
          <w:szCs w:val="24"/>
          <w:lang w:val="ru-RU" w:eastAsia="ru-RU"/>
        </w:rPr>
        <w:t>Критерии оценки: </w:t>
      </w:r>
      <w:r w:rsidRPr="00B16FAC">
        <w:rPr>
          <w:rFonts w:ascii="Times New Roman" w:eastAsia="Times New Roman" w:hAnsi="Times New Roman" w:cs="Times New Roman"/>
          <w:sz w:val="24"/>
          <w:szCs w:val="24"/>
          <w:lang w:val="ru-RU" w:eastAsia="ru-RU"/>
        </w:rPr>
        <w:t> </w:t>
      </w:r>
    </w:p>
    <w:p w:rsidR="00354ECE" w:rsidRPr="00B16FAC" w:rsidRDefault="00354ECE" w:rsidP="00354ECE">
      <w:pPr>
        <w:widowControl w:val="0"/>
        <w:tabs>
          <w:tab w:val="left" w:pos="709"/>
        </w:tabs>
        <w:spacing w:after="0" w:line="240" w:lineRule="auto"/>
        <w:ind w:firstLine="709"/>
        <w:jc w:val="both"/>
        <w:rPr>
          <w:rFonts w:ascii="Times New Roman" w:eastAsia="Times New Roman" w:hAnsi="Times New Roman" w:cs="Times New Roman"/>
          <w:sz w:val="24"/>
          <w:szCs w:val="24"/>
          <w:lang w:val="ru-RU"/>
        </w:rPr>
      </w:pPr>
      <w:r w:rsidRPr="00B16FAC">
        <w:rPr>
          <w:rFonts w:ascii="Times New Roman" w:eastAsia="Times New Roman" w:hAnsi="Times New Roman" w:cs="Times New Roman"/>
          <w:sz w:val="24"/>
          <w:szCs w:val="24"/>
          <w:lang w:val="ru-RU"/>
        </w:rPr>
        <w:t>Оценка «зачет» выставляется, если обучающийся демонстрирует наличие твердых знаний в рамках поставленного вопроса, изложение ответов с отдельными ошибками, исправленными после замечаний научного руководителя; правильные в целом действия по применению знаний на практике.</w:t>
      </w:r>
    </w:p>
    <w:p w:rsidR="00354ECE" w:rsidRPr="00B16FAC" w:rsidRDefault="00354ECE" w:rsidP="00354ECE">
      <w:pPr>
        <w:widowControl w:val="0"/>
        <w:tabs>
          <w:tab w:val="left" w:pos="709"/>
        </w:tabs>
        <w:spacing w:after="0" w:line="240" w:lineRule="auto"/>
        <w:ind w:firstLine="709"/>
        <w:jc w:val="both"/>
        <w:rPr>
          <w:rFonts w:ascii="Times New Roman" w:eastAsia="Times New Roman" w:hAnsi="Times New Roman" w:cs="Times New Roman"/>
          <w:sz w:val="24"/>
          <w:szCs w:val="24"/>
          <w:lang w:val="ru-RU"/>
        </w:rPr>
      </w:pPr>
      <w:r w:rsidRPr="00B16FAC">
        <w:rPr>
          <w:rFonts w:ascii="Times New Roman" w:eastAsia="Times New Roman" w:hAnsi="Times New Roman" w:cs="Times New Roman"/>
          <w:sz w:val="24"/>
          <w:szCs w:val="24"/>
          <w:lang w:val="ru-RU"/>
        </w:rPr>
        <w:t>Оценка «незачет» выставляется, если работа логически не закончена, цели не достигнуты, обучающийся  не понимает сущности излагаемого материала, неумение применять знания на практике, неуверенность и неточность ответов на дополнительные вопросы.</w:t>
      </w:r>
    </w:p>
    <w:p w:rsidR="00354ECE" w:rsidRPr="00B16FAC" w:rsidRDefault="00354ECE" w:rsidP="00354ECE">
      <w:pPr>
        <w:spacing w:after="0" w:line="240" w:lineRule="atLeast"/>
        <w:textAlignment w:val="baseline"/>
        <w:rPr>
          <w:rFonts w:ascii="Times New Roman" w:eastAsia="Times New Roman" w:hAnsi="Times New Roman" w:cs="Times New Roman"/>
          <w:sz w:val="28"/>
          <w:szCs w:val="24"/>
          <w:lang w:val="ru-RU" w:eastAsia="ru-RU"/>
        </w:rPr>
      </w:pPr>
    </w:p>
    <w:p w:rsidR="00354ECE" w:rsidRPr="00B16FAC" w:rsidRDefault="00354ECE" w:rsidP="00354ECE">
      <w:pPr>
        <w:spacing w:after="0" w:line="240" w:lineRule="auto"/>
        <w:textAlignment w:val="baseline"/>
        <w:rPr>
          <w:rFonts w:ascii="Times New Roman" w:eastAsia="Times New Roman" w:hAnsi="Times New Roman" w:cs="Times New Roman"/>
          <w:sz w:val="12"/>
          <w:szCs w:val="12"/>
          <w:lang w:val="ru-RU" w:eastAsia="ru-RU"/>
        </w:rPr>
      </w:pPr>
      <w:r w:rsidRPr="00B16FAC">
        <w:rPr>
          <w:rFonts w:ascii="Times New Roman" w:eastAsia="Times New Roman" w:hAnsi="Times New Roman" w:cs="Times New Roman"/>
          <w:sz w:val="28"/>
          <w:szCs w:val="24"/>
          <w:lang w:val="ru-RU" w:eastAsia="ru-RU"/>
        </w:rPr>
        <w:t xml:space="preserve">Составитель ________________________ О.А. </w:t>
      </w:r>
      <w:proofErr w:type="spellStart"/>
      <w:r w:rsidRPr="00B16FAC">
        <w:rPr>
          <w:rFonts w:ascii="Times New Roman" w:eastAsia="Times New Roman" w:hAnsi="Times New Roman" w:cs="Times New Roman"/>
          <w:sz w:val="28"/>
          <w:szCs w:val="24"/>
          <w:lang w:val="ru-RU" w:eastAsia="ru-RU"/>
        </w:rPr>
        <w:t>Кракашова</w:t>
      </w:r>
      <w:proofErr w:type="spellEnd"/>
    </w:p>
    <w:p w:rsidR="00354ECE" w:rsidRPr="00B16FAC" w:rsidRDefault="00354ECE" w:rsidP="00354ECE">
      <w:pPr>
        <w:spacing w:after="0" w:line="240" w:lineRule="auto"/>
        <w:textAlignment w:val="baseline"/>
        <w:rPr>
          <w:rFonts w:ascii="Times New Roman" w:eastAsia="Times New Roman" w:hAnsi="Times New Roman" w:cs="Times New Roman"/>
          <w:sz w:val="12"/>
          <w:szCs w:val="12"/>
          <w:lang w:val="ru-RU" w:eastAsia="ru-RU"/>
        </w:rPr>
      </w:pPr>
      <w:r w:rsidRPr="00B16FAC">
        <w:rPr>
          <w:rFonts w:ascii="Times New Roman" w:eastAsia="Times New Roman" w:hAnsi="Times New Roman" w:cs="Times New Roman"/>
          <w:sz w:val="12"/>
          <w:szCs w:val="12"/>
          <w:lang w:val="ru-RU" w:eastAsia="ru-RU"/>
        </w:rPr>
        <w:t xml:space="preserve">                                                                                                                </w:t>
      </w:r>
      <w:r w:rsidRPr="00B16FAC">
        <w:rPr>
          <w:rFonts w:ascii="Times New Roman" w:eastAsia="Times New Roman" w:hAnsi="Times New Roman" w:cs="Times New Roman"/>
          <w:sz w:val="24"/>
          <w:szCs w:val="24"/>
          <w:vertAlign w:val="superscript"/>
          <w:lang w:val="ru-RU" w:eastAsia="ru-RU"/>
        </w:rPr>
        <w:t>(подпись)</w:t>
      </w:r>
    </w:p>
    <w:p w:rsidR="00354ECE" w:rsidRPr="00B16FAC" w:rsidRDefault="00354ECE" w:rsidP="00354ECE">
      <w:pPr>
        <w:spacing w:after="0" w:line="240" w:lineRule="auto"/>
        <w:textAlignment w:val="baseline"/>
        <w:rPr>
          <w:rFonts w:ascii="Times New Roman" w:eastAsia="Times New Roman" w:hAnsi="Times New Roman" w:cs="Times New Roman"/>
          <w:b/>
          <w:bCs/>
          <w:sz w:val="28"/>
          <w:szCs w:val="24"/>
          <w:lang w:val="ru-RU" w:eastAsia="ru-RU"/>
        </w:rPr>
      </w:pPr>
      <w:r w:rsidRPr="00B16FAC">
        <w:rPr>
          <w:rFonts w:ascii="Times New Roman" w:eastAsia="Times New Roman" w:hAnsi="Times New Roman" w:cs="Times New Roman"/>
          <w:sz w:val="24"/>
          <w:szCs w:val="24"/>
          <w:lang w:val="ru-RU" w:eastAsia="ru-RU"/>
        </w:rPr>
        <w:t>«____»__________________20     г. </w:t>
      </w:r>
    </w:p>
    <w:p w:rsidR="00354ECE" w:rsidRPr="00B16FAC" w:rsidRDefault="00354ECE" w:rsidP="00354ECE">
      <w:pPr>
        <w:rPr>
          <w:rFonts w:ascii="Times New Roman" w:eastAsia="Times New Roman" w:hAnsi="Times New Roman" w:cs="Times New Roman"/>
          <w:b/>
          <w:bCs/>
          <w:sz w:val="28"/>
          <w:szCs w:val="24"/>
          <w:lang w:val="ru-RU" w:eastAsia="ru-RU"/>
        </w:rPr>
      </w:pPr>
      <w:r w:rsidRPr="00B16FAC">
        <w:rPr>
          <w:rFonts w:ascii="Times New Roman" w:eastAsia="Times New Roman" w:hAnsi="Times New Roman" w:cs="Times New Roman"/>
          <w:b/>
          <w:bCs/>
          <w:sz w:val="28"/>
          <w:szCs w:val="24"/>
          <w:lang w:val="ru-RU" w:eastAsia="ru-RU"/>
        </w:rPr>
        <w:br w:type="page"/>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54ECE" w:rsidRPr="00B16FAC" w:rsidRDefault="00354ECE" w:rsidP="00354EC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54ECE" w:rsidRPr="00B16FAC" w:rsidRDefault="00354ECE" w:rsidP="00354ECE">
      <w:pPr>
        <w:spacing w:after="0" w:line="240" w:lineRule="auto"/>
        <w:jc w:val="center"/>
        <w:textAlignment w:val="baseline"/>
        <w:rPr>
          <w:rFonts w:ascii="Times New Roman" w:eastAsia="Times New Roman" w:hAnsi="Times New Roman" w:cs="Times New Roman"/>
          <w:sz w:val="28"/>
          <w:szCs w:val="24"/>
          <w:lang w:val="ru-RU" w:eastAsia="ru-RU"/>
        </w:rPr>
      </w:pPr>
    </w:p>
    <w:p w:rsidR="00354ECE" w:rsidRPr="00B16FAC" w:rsidRDefault="00354ECE" w:rsidP="00354ECE">
      <w:pPr>
        <w:shd w:val="clear" w:color="auto" w:fill="FFFFFF"/>
        <w:spacing w:after="0" w:line="240" w:lineRule="auto"/>
        <w:jc w:val="center"/>
        <w:rPr>
          <w:rFonts w:ascii="Times New Roman" w:eastAsia="Times New Roman" w:hAnsi="Times New Roman" w:cs="Times New Roman"/>
          <w:iCs/>
          <w:sz w:val="28"/>
          <w:szCs w:val="24"/>
          <w:lang w:val="ru-RU" w:eastAsia="ru-RU"/>
        </w:rPr>
      </w:pPr>
      <w:r w:rsidRPr="00B16FAC">
        <w:rPr>
          <w:rFonts w:ascii="Times New Roman" w:eastAsia="Times New Roman" w:hAnsi="Times New Roman" w:cs="Times New Roman"/>
          <w:sz w:val="28"/>
          <w:szCs w:val="24"/>
          <w:lang w:val="ru-RU" w:eastAsia="ru-RU"/>
        </w:rPr>
        <w:t>Кафедра </w:t>
      </w:r>
      <w:r w:rsidRPr="00B16FAC">
        <w:rPr>
          <w:rFonts w:ascii="Times New Roman" w:eastAsia="Times New Roman" w:hAnsi="Times New Roman" w:cs="Times New Roman"/>
          <w:iCs/>
          <w:sz w:val="28"/>
          <w:szCs w:val="24"/>
          <w:lang w:val="ru-RU" w:eastAsia="ru-RU"/>
        </w:rPr>
        <w:t>Статистики, эконометрики и оценки рисков</w:t>
      </w:r>
    </w:p>
    <w:p w:rsidR="00354ECE" w:rsidRPr="00B16FAC" w:rsidRDefault="00354ECE" w:rsidP="00354ECE">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354ECE" w:rsidRPr="00B16FAC" w:rsidRDefault="00354ECE" w:rsidP="00354ECE">
      <w:pPr>
        <w:spacing w:after="0" w:line="240" w:lineRule="auto"/>
        <w:jc w:val="center"/>
        <w:textAlignment w:val="baseline"/>
        <w:rPr>
          <w:rFonts w:ascii="Times New Roman" w:eastAsia="Times New Roman" w:hAnsi="Times New Roman" w:cs="Times New Roman"/>
          <w:b/>
          <w:bCs/>
          <w:sz w:val="28"/>
          <w:szCs w:val="28"/>
          <w:lang w:val="ru-RU" w:eastAsia="ru-RU"/>
        </w:rPr>
      </w:pPr>
      <w:r w:rsidRPr="00B16FAC">
        <w:rPr>
          <w:rFonts w:ascii="Times New Roman" w:eastAsia="Times New Roman" w:hAnsi="Times New Roman" w:cs="Times New Roman"/>
          <w:b/>
          <w:bCs/>
          <w:sz w:val="28"/>
          <w:szCs w:val="28"/>
          <w:lang w:val="ru-RU" w:eastAsia="ru-RU"/>
        </w:rPr>
        <w:t>Темы рефератов</w:t>
      </w:r>
    </w:p>
    <w:p w:rsidR="00354ECE" w:rsidRPr="00B16FAC" w:rsidRDefault="00354ECE" w:rsidP="00354ECE">
      <w:pPr>
        <w:spacing w:after="0" w:line="240" w:lineRule="auto"/>
        <w:jc w:val="center"/>
        <w:textAlignment w:val="baseline"/>
        <w:rPr>
          <w:rFonts w:ascii="Times New Roman" w:eastAsia="Times New Roman" w:hAnsi="Times New Roman" w:cs="Times New Roman"/>
          <w:b/>
          <w:bCs/>
          <w:sz w:val="28"/>
          <w:szCs w:val="28"/>
          <w:lang w:val="ru-RU" w:eastAsia="ru-RU"/>
        </w:rPr>
      </w:pPr>
    </w:p>
    <w:p w:rsidR="00354ECE" w:rsidRPr="00B16FAC" w:rsidRDefault="00354ECE" w:rsidP="00354ECE">
      <w:pPr>
        <w:spacing w:after="0" w:line="240" w:lineRule="auto"/>
        <w:jc w:val="center"/>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sz w:val="28"/>
          <w:szCs w:val="24"/>
          <w:lang w:val="ru-RU" w:eastAsia="ru-RU"/>
        </w:rPr>
        <w:t>по дисциплине</w:t>
      </w:r>
      <w:r w:rsidRPr="00B16FAC">
        <w:rPr>
          <w:rFonts w:ascii="Times New Roman" w:eastAsia="Times New Roman" w:hAnsi="Times New Roman" w:cs="Times New Roman"/>
          <w:b/>
          <w:i/>
          <w:sz w:val="28"/>
          <w:szCs w:val="24"/>
          <w:lang w:val="ru-RU" w:eastAsia="ru-RU"/>
        </w:rPr>
        <w:t xml:space="preserve"> </w:t>
      </w:r>
      <w:r w:rsidRPr="00B16FAC">
        <w:rPr>
          <w:rFonts w:ascii="Times New Roman" w:eastAsia="Times New Roman" w:hAnsi="Times New Roman" w:cs="Times New Roman"/>
          <w:sz w:val="28"/>
          <w:szCs w:val="24"/>
          <w:vertAlign w:val="superscript"/>
          <w:lang w:val="ru-RU" w:eastAsia="ru-RU"/>
        </w:rPr>
        <w:t xml:space="preserve"> </w:t>
      </w:r>
      <w:r w:rsidRPr="00B16FAC">
        <w:rPr>
          <w:rFonts w:ascii="Times New Roman" w:eastAsia="Times New Roman" w:hAnsi="Times New Roman" w:cs="Times New Roman"/>
          <w:i/>
          <w:sz w:val="28"/>
          <w:szCs w:val="24"/>
          <w:lang w:val="ru-RU" w:eastAsia="ru-RU"/>
        </w:rPr>
        <w:t>Эконометрическое моделирование</w:t>
      </w:r>
    </w:p>
    <w:p w:rsidR="00354ECE" w:rsidRPr="00B16FAC" w:rsidRDefault="00354ECE" w:rsidP="00354ECE">
      <w:pPr>
        <w:spacing w:after="0" w:line="240" w:lineRule="auto"/>
        <w:jc w:val="center"/>
        <w:textAlignment w:val="baseline"/>
        <w:rPr>
          <w:rFonts w:ascii="Calibri" w:eastAsia="Times New Roman" w:hAnsi="Calibri" w:cs="Times New Roman"/>
          <w:sz w:val="12"/>
          <w:szCs w:val="12"/>
          <w:lang w:val="ru-RU" w:eastAsia="ru-RU"/>
        </w:rPr>
      </w:pPr>
    </w:p>
    <w:p w:rsidR="00354ECE" w:rsidRPr="00B16FAC" w:rsidRDefault="00354ECE" w:rsidP="00354ECE">
      <w:pPr>
        <w:framePr w:hSpace="180" w:wrap="around" w:vAnchor="text" w:hAnchor="text" w:y="1"/>
        <w:widowControl w:val="0"/>
        <w:numPr>
          <w:ilvl w:val="0"/>
          <w:numId w:val="45"/>
        </w:numPr>
        <w:autoSpaceDE w:val="0"/>
        <w:autoSpaceDN w:val="0"/>
        <w:adjustRightInd w:val="0"/>
        <w:spacing w:after="0" w:line="240" w:lineRule="auto"/>
        <w:suppressOverlap/>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Одномерное нормальное распределение и связанные с ним </w:t>
      </w:r>
      <w:proofErr w:type="spellStart"/>
      <w:r w:rsidRPr="00B16FAC">
        <w:rPr>
          <w:rFonts w:ascii="Times New Roman" w:eastAsia="Times New Roman" w:hAnsi="Times New Roman" w:cs="Times New Roman"/>
          <w:sz w:val="24"/>
          <w:szCs w:val="24"/>
          <w:lang w:val="ru-RU" w:eastAsia="ru-RU"/>
        </w:rPr>
        <w:t>хи-квадрат</w:t>
      </w:r>
      <w:proofErr w:type="spellEnd"/>
      <w:r w:rsidRPr="00B16FAC">
        <w:rPr>
          <w:rFonts w:ascii="Times New Roman" w:eastAsia="Times New Roman" w:hAnsi="Times New Roman" w:cs="Times New Roman"/>
          <w:sz w:val="24"/>
          <w:szCs w:val="24"/>
          <w:lang w:val="ru-RU" w:eastAsia="ru-RU"/>
        </w:rPr>
        <w:t xml:space="preserve"> распределение, распределения Стьюдента и </w:t>
      </w:r>
      <w:proofErr w:type="spellStart"/>
      <w:r w:rsidRPr="00B16FAC">
        <w:rPr>
          <w:rFonts w:ascii="Times New Roman" w:eastAsia="Times New Roman" w:hAnsi="Times New Roman" w:cs="Times New Roman"/>
          <w:sz w:val="24"/>
          <w:szCs w:val="24"/>
          <w:lang w:val="ru-RU" w:eastAsia="ru-RU"/>
        </w:rPr>
        <w:t>Снедекора-Фишера</w:t>
      </w:r>
      <w:proofErr w:type="spellEnd"/>
      <w:r w:rsidRPr="00B16FAC">
        <w:rPr>
          <w:rFonts w:ascii="Times New Roman" w:eastAsia="Times New Roman" w:hAnsi="Times New Roman" w:cs="Times New Roman"/>
          <w:sz w:val="24"/>
          <w:szCs w:val="24"/>
          <w:lang w:val="ru-RU" w:eastAsia="ru-RU"/>
        </w:rPr>
        <w:t>, их основные свойства.</w:t>
      </w:r>
    </w:p>
    <w:p w:rsidR="00354ECE" w:rsidRPr="00B16FAC" w:rsidRDefault="00354ECE" w:rsidP="00354ECE">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Статистическое оценивание. Точечные оценки. Линейность, </w:t>
      </w:r>
      <w:proofErr w:type="spellStart"/>
      <w:r w:rsidRPr="00B16FAC">
        <w:rPr>
          <w:rFonts w:ascii="Times New Roman" w:eastAsia="Times New Roman" w:hAnsi="Times New Roman" w:cs="Times New Roman"/>
          <w:sz w:val="24"/>
          <w:szCs w:val="24"/>
          <w:lang w:val="ru-RU" w:eastAsia="ru-RU"/>
        </w:rPr>
        <w:t>несмещенность</w:t>
      </w:r>
      <w:proofErr w:type="spellEnd"/>
      <w:r w:rsidRPr="00B16FAC">
        <w:rPr>
          <w:rFonts w:ascii="Times New Roman" w:eastAsia="Times New Roman" w:hAnsi="Times New Roman" w:cs="Times New Roman"/>
          <w:sz w:val="24"/>
          <w:szCs w:val="24"/>
          <w:lang w:val="ru-RU" w:eastAsia="ru-RU"/>
        </w:rPr>
        <w:t>, эффективность и состоятельность оценок. Принцип максимального правдоподобия.</w:t>
      </w:r>
    </w:p>
    <w:p w:rsidR="00354ECE" w:rsidRPr="00B16FAC" w:rsidRDefault="00354ECE" w:rsidP="00354ECE">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Найквиста-Михайлова, Колмогорова-Смирнова.</w:t>
      </w:r>
    </w:p>
    <w:p w:rsidR="00354ECE" w:rsidRPr="00B16FAC" w:rsidRDefault="00354ECE" w:rsidP="00354ECE">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354ECE" w:rsidRPr="00B16FAC" w:rsidRDefault="00354ECE" w:rsidP="00354ECE">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Гаусса-Маркова.</w:t>
      </w:r>
    </w:p>
    <w:p w:rsidR="00354ECE" w:rsidRPr="00B16FAC" w:rsidRDefault="00354ECE" w:rsidP="00354ECE">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w:t>
      </w:r>
      <w:r>
        <w:rPr>
          <w:rFonts w:ascii="Times New Roman" w:eastAsia="Times New Roman" w:hAnsi="Times New Roman" w:cs="Times New Roman"/>
          <w:sz w:val="24"/>
          <w:szCs w:val="24"/>
          <w:lang w:val="ru-RU" w:eastAsia="ru-RU"/>
        </w:rPr>
        <w:t>б</w:t>
      </w:r>
      <w:r w:rsidRPr="00B16FAC">
        <w:rPr>
          <w:rFonts w:ascii="Times New Roman" w:eastAsia="Times New Roman" w:hAnsi="Times New Roman" w:cs="Times New Roman"/>
          <w:sz w:val="24"/>
          <w:szCs w:val="24"/>
          <w:lang w:val="ru-RU" w:eastAsia="ru-RU"/>
        </w:rPr>
        <w:t xml:space="preserve"> их значимости. Проверка адекватности регрессии. Прогнозирование по регрессионной модели и его точность.</w:t>
      </w:r>
    </w:p>
    <w:p w:rsidR="00354ECE" w:rsidRPr="00B16FAC" w:rsidRDefault="00354ECE" w:rsidP="00354ECE">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программных пакетов (</w:t>
      </w:r>
      <w:proofErr w:type="gramStart"/>
      <w:r w:rsidRPr="00B16FAC">
        <w:rPr>
          <w:rFonts w:ascii="Times New Roman" w:eastAsia="Times New Roman" w:hAnsi="Times New Roman" w:cs="Times New Roman"/>
          <w:sz w:val="24"/>
          <w:szCs w:val="24"/>
          <w:lang w:val="ru-RU" w:eastAsia="ru-RU"/>
        </w:rPr>
        <w:t>например</w:t>
      </w:r>
      <w:proofErr w:type="gramEnd"/>
      <w:r w:rsidRPr="00B16FAC">
        <w:rPr>
          <w:rFonts w:ascii="Times New Roman" w:eastAsia="Times New Roman" w:hAnsi="Times New Roman" w:cs="Times New Roman"/>
          <w:sz w:val="24"/>
          <w:szCs w:val="24"/>
          <w:lang w:val="ru-RU" w:eastAsia="ru-RU"/>
        </w:rPr>
        <w:t xml:space="preserve"> в </w:t>
      </w:r>
      <w:r w:rsidRPr="00B16FAC">
        <w:rPr>
          <w:rFonts w:ascii="Times New Roman" w:eastAsia="Times New Roman" w:hAnsi="Times New Roman" w:cs="Times New Roman"/>
          <w:sz w:val="24"/>
          <w:szCs w:val="24"/>
          <w:lang w:eastAsia="ru-RU"/>
        </w:rPr>
        <w:t>Excel</w:t>
      </w:r>
      <w:r w:rsidRPr="00B16FAC">
        <w:rPr>
          <w:rFonts w:ascii="Times New Roman" w:eastAsia="Times New Roman" w:hAnsi="Times New Roman" w:cs="Times New Roman"/>
          <w:sz w:val="24"/>
          <w:szCs w:val="24"/>
          <w:lang w:val="ru-RU" w:eastAsia="ru-RU"/>
        </w:rPr>
        <w:t>).</w:t>
      </w:r>
    </w:p>
    <w:p w:rsidR="00354ECE" w:rsidRPr="00B16FAC" w:rsidRDefault="00354ECE" w:rsidP="00354ECE">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354ECE" w:rsidRPr="00B16FAC" w:rsidRDefault="00354ECE" w:rsidP="00354ECE">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Принцип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354ECE" w:rsidRPr="00B16FAC" w:rsidRDefault="00354ECE" w:rsidP="00354ECE">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354ECE" w:rsidRPr="00B16FAC" w:rsidRDefault="00354ECE" w:rsidP="00354ECE">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Многомерное нормальное 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354ECE" w:rsidRPr="00B16FAC" w:rsidRDefault="00354ECE" w:rsidP="00354ECE">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Проверка значимости коэффициентов и адекватности модели </w:t>
      </w:r>
      <w:proofErr w:type="gramStart"/>
      <w:r w:rsidRPr="00B16FAC">
        <w:rPr>
          <w:rFonts w:ascii="Times New Roman" w:eastAsia="Times New Roman" w:hAnsi="Times New Roman" w:cs="Times New Roman"/>
          <w:sz w:val="24"/>
          <w:szCs w:val="24"/>
          <w:lang w:val="ru-RU" w:eastAsia="ru-RU"/>
        </w:rPr>
        <w:t>в</w:t>
      </w:r>
      <w:proofErr w:type="gramEnd"/>
      <w:r w:rsidRPr="00B16FAC">
        <w:rPr>
          <w:rFonts w:ascii="Times New Roman" w:eastAsia="Times New Roman" w:hAnsi="Times New Roman" w:cs="Times New Roman"/>
          <w:sz w:val="24"/>
          <w:szCs w:val="24"/>
          <w:lang w:val="ru-RU" w:eastAsia="ru-RU"/>
        </w:rPr>
        <w:t xml:space="preserve">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w:t>
      </w:r>
    </w:p>
    <w:p w:rsidR="00354ECE" w:rsidRPr="00B16FAC" w:rsidRDefault="00354ECE" w:rsidP="00354ECE">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Функциональные преобразования переменных в линейной регрессионной модели. </w:t>
      </w:r>
      <w:proofErr w:type="spellStart"/>
      <w:proofErr w:type="gramStart"/>
      <w:r w:rsidRPr="00B16FAC">
        <w:rPr>
          <w:rFonts w:ascii="Times New Roman" w:eastAsia="Times New Roman" w:hAnsi="Times New Roman" w:cs="Times New Roman"/>
          <w:sz w:val="24"/>
          <w:szCs w:val="24"/>
          <w:lang w:val="ru-RU" w:eastAsia="ru-RU"/>
        </w:rPr>
        <w:t>Лог-линейная</w:t>
      </w:r>
      <w:proofErr w:type="spellEnd"/>
      <w:proofErr w:type="gramEnd"/>
      <w:r w:rsidRPr="00B16FAC">
        <w:rPr>
          <w:rFonts w:ascii="Times New Roman" w:eastAsia="Times New Roman" w:hAnsi="Times New Roman" w:cs="Times New Roman"/>
          <w:sz w:val="24"/>
          <w:szCs w:val="24"/>
          <w:lang w:val="ru-RU" w:eastAsia="ru-RU"/>
        </w:rPr>
        <w:t xml:space="preserve"> регрессия, как модель с постоянной эластичностью. Модель с постоянными темпами роста (</w:t>
      </w:r>
      <w:proofErr w:type="spellStart"/>
      <w:proofErr w:type="gramStart"/>
      <w:r w:rsidRPr="00B16FAC">
        <w:rPr>
          <w:rFonts w:ascii="Times New Roman" w:eastAsia="Times New Roman" w:hAnsi="Times New Roman" w:cs="Times New Roman"/>
          <w:sz w:val="24"/>
          <w:szCs w:val="24"/>
          <w:lang w:val="ru-RU" w:eastAsia="ru-RU"/>
        </w:rPr>
        <w:t>полу-логарифмическая</w:t>
      </w:r>
      <w:proofErr w:type="spellEnd"/>
      <w:proofErr w:type="gramEnd"/>
      <w:r w:rsidRPr="00B16FAC">
        <w:rPr>
          <w:rFonts w:ascii="Times New Roman" w:eastAsia="Times New Roman" w:hAnsi="Times New Roman" w:cs="Times New Roman"/>
          <w:sz w:val="24"/>
          <w:szCs w:val="24"/>
          <w:lang w:val="ru-RU" w:eastAsia="ru-RU"/>
        </w:rPr>
        <w:t xml:space="preserve"> модель). Функциональные преобразования при построении кривых </w:t>
      </w:r>
      <w:proofErr w:type="spellStart"/>
      <w:r w:rsidRPr="00B16FAC">
        <w:rPr>
          <w:rFonts w:ascii="Times New Roman" w:eastAsia="Times New Roman" w:hAnsi="Times New Roman" w:cs="Times New Roman"/>
          <w:sz w:val="24"/>
          <w:szCs w:val="24"/>
          <w:lang w:val="ru-RU" w:eastAsia="ru-RU"/>
        </w:rPr>
        <w:t>Филлипса</w:t>
      </w:r>
      <w:proofErr w:type="spellEnd"/>
      <w:r w:rsidRPr="00B16FAC">
        <w:rPr>
          <w:rFonts w:ascii="Times New Roman" w:eastAsia="Times New Roman" w:hAnsi="Times New Roman" w:cs="Times New Roman"/>
          <w:sz w:val="24"/>
          <w:szCs w:val="24"/>
          <w:lang w:val="ru-RU" w:eastAsia="ru-RU"/>
        </w:rPr>
        <w:t xml:space="preserve"> и </w:t>
      </w:r>
      <w:proofErr w:type="spellStart"/>
      <w:r w:rsidRPr="00B16FAC">
        <w:rPr>
          <w:rFonts w:ascii="Times New Roman" w:eastAsia="Times New Roman" w:hAnsi="Times New Roman" w:cs="Times New Roman"/>
          <w:sz w:val="24"/>
          <w:szCs w:val="24"/>
          <w:lang w:val="ru-RU" w:eastAsia="ru-RU"/>
        </w:rPr>
        <w:t>Энгеля</w:t>
      </w:r>
      <w:proofErr w:type="spellEnd"/>
      <w:r w:rsidRPr="00B16FAC">
        <w:rPr>
          <w:rFonts w:ascii="Times New Roman" w:eastAsia="Times New Roman" w:hAnsi="Times New Roman" w:cs="Times New Roman"/>
          <w:sz w:val="24"/>
          <w:szCs w:val="24"/>
          <w:lang w:val="ru-RU" w:eastAsia="ru-RU"/>
        </w:rPr>
        <w:t>. Полиномиальная регрессия.</w:t>
      </w:r>
    </w:p>
    <w:p w:rsidR="00354ECE" w:rsidRPr="00B16FAC" w:rsidRDefault="00354ECE" w:rsidP="00354ECE">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Фиктивные (</w:t>
      </w:r>
      <w:proofErr w:type="spellStart"/>
      <w:r w:rsidRPr="00B16FAC">
        <w:rPr>
          <w:rFonts w:ascii="Times New Roman" w:eastAsia="Times New Roman" w:hAnsi="Times New Roman" w:cs="Times New Roman"/>
          <w:sz w:val="24"/>
          <w:szCs w:val="24"/>
          <w:lang w:val="ru-RU" w:eastAsia="ru-RU"/>
        </w:rPr>
        <w:t>dummy</w:t>
      </w:r>
      <w:proofErr w:type="spellEnd"/>
      <w:r w:rsidRPr="00B16FAC">
        <w:rPr>
          <w:rFonts w:ascii="Times New Roman" w:eastAsia="Times New Roman" w:hAnsi="Times New Roman" w:cs="Times New Roman"/>
          <w:sz w:val="24"/>
          <w:szCs w:val="24"/>
          <w:lang w:val="ru-RU" w:eastAsia="ru-RU"/>
        </w:rPr>
        <w:t xml:space="preserve">)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w:t>
      </w:r>
      <w:proofErr w:type="spellStart"/>
      <w:r w:rsidRPr="00B16FAC">
        <w:rPr>
          <w:rFonts w:ascii="Times New Roman" w:eastAsia="Times New Roman" w:hAnsi="Times New Roman" w:cs="Times New Roman"/>
          <w:sz w:val="24"/>
          <w:szCs w:val="24"/>
          <w:lang w:val="ru-RU" w:eastAsia="ru-RU"/>
        </w:rPr>
        <w:t>Динамизация</w:t>
      </w:r>
      <w:proofErr w:type="spellEnd"/>
      <w:r w:rsidRPr="00B16FAC">
        <w:rPr>
          <w:rFonts w:ascii="Times New Roman" w:eastAsia="Times New Roman" w:hAnsi="Times New Roman" w:cs="Times New Roman"/>
          <w:sz w:val="24"/>
          <w:szCs w:val="24"/>
          <w:lang w:val="ru-RU" w:eastAsia="ru-RU"/>
        </w:rPr>
        <w:t xml:space="preserve"> коэффициентов линейной регрессии.</w:t>
      </w:r>
    </w:p>
    <w:p w:rsidR="00354ECE" w:rsidRPr="00B16FAC" w:rsidRDefault="00354ECE" w:rsidP="00354ECE">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Проверка общей линейной гипотезы о коэффициентах множественной линейной регрессии. Регрессия с ограничениями на параметры.</w:t>
      </w:r>
    </w:p>
    <w:p w:rsidR="00354ECE" w:rsidRPr="00B16FAC" w:rsidRDefault="00354ECE" w:rsidP="00354ECE">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Понятие об автокорреляции остатков. Экономические причины автокорреляции остатков. </w:t>
      </w:r>
      <w:r w:rsidRPr="00B16FAC">
        <w:rPr>
          <w:rFonts w:ascii="Times New Roman" w:eastAsia="Times New Roman" w:hAnsi="Times New Roman" w:cs="Times New Roman"/>
          <w:sz w:val="24"/>
          <w:szCs w:val="24"/>
          <w:lang w:val="ru-RU" w:eastAsia="ru-RU"/>
        </w:rPr>
        <w:lastRenderedPageBreak/>
        <w:t xml:space="preserve">Тест серий. Статистика </w:t>
      </w:r>
      <w:proofErr w:type="spellStart"/>
      <w:r w:rsidRPr="00B16FAC">
        <w:rPr>
          <w:rFonts w:ascii="Times New Roman" w:eastAsia="Times New Roman" w:hAnsi="Times New Roman" w:cs="Times New Roman"/>
          <w:sz w:val="24"/>
          <w:szCs w:val="24"/>
          <w:lang w:val="ru-RU" w:eastAsia="ru-RU"/>
        </w:rPr>
        <w:t>Дарбина-Уотсона</w:t>
      </w:r>
      <w:proofErr w:type="spellEnd"/>
      <w:r w:rsidRPr="00B16FAC">
        <w:rPr>
          <w:rFonts w:ascii="Times New Roman" w:eastAsia="Times New Roman" w:hAnsi="Times New Roman" w:cs="Times New Roman"/>
          <w:sz w:val="24"/>
          <w:szCs w:val="24"/>
          <w:lang w:val="ru-RU" w:eastAsia="ru-RU"/>
        </w:rPr>
        <w:t xml:space="preserve">. Обобщенный метод наименьших квадратов для оценки регрессии при наличии автокорреляции. Процедура </w:t>
      </w:r>
      <w:proofErr w:type="spellStart"/>
      <w:r w:rsidRPr="00B16FAC">
        <w:rPr>
          <w:rFonts w:ascii="Times New Roman" w:eastAsia="Times New Roman" w:hAnsi="Times New Roman" w:cs="Times New Roman"/>
          <w:sz w:val="24"/>
          <w:szCs w:val="24"/>
          <w:lang w:val="ru-RU" w:eastAsia="ru-RU"/>
        </w:rPr>
        <w:t>Кокрена-Оркутта</w:t>
      </w:r>
      <w:proofErr w:type="spellEnd"/>
      <w:r w:rsidRPr="00B16FAC">
        <w:rPr>
          <w:rFonts w:ascii="Times New Roman" w:eastAsia="Times New Roman" w:hAnsi="Times New Roman" w:cs="Times New Roman"/>
          <w:sz w:val="24"/>
          <w:szCs w:val="24"/>
          <w:lang w:val="ru-RU" w:eastAsia="ru-RU"/>
        </w:rPr>
        <w:t xml:space="preserve">. </w:t>
      </w:r>
      <w:proofErr w:type="spellStart"/>
      <w:proofErr w:type="gramStart"/>
      <w:r w:rsidRPr="00B16FAC">
        <w:rPr>
          <w:rFonts w:ascii="Times New Roman" w:eastAsia="Times New Roman" w:hAnsi="Times New Roman" w:cs="Times New Roman"/>
          <w:sz w:val="24"/>
          <w:szCs w:val="24"/>
          <w:lang w:val="ru-RU" w:eastAsia="ru-RU"/>
        </w:rPr>
        <w:t>Двух-шаговая</w:t>
      </w:r>
      <w:proofErr w:type="spellEnd"/>
      <w:proofErr w:type="gramEnd"/>
      <w:r w:rsidRPr="00B16FAC">
        <w:rPr>
          <w:rFonts w:ascii="Times New Roman" w:eastAsia="Times New Roman" w:hAnsi="Times New Roman" w:cs="Times New Roman"/>
          <w:sz w:val="24"/>
          <w:szCs w:val="24"/>
          <w:lang w:val="ru-RU" w:eastAsia="ru-RU"/>
        </w:rPr>
        <w:t xml:space="preserve"> процедура </w:t>
      </w:r>
      <w:proofErr w:type="spellStart"/>
      <w:r w:rsidRPr="00B16FAC">
        <w:rPr>
          <w:rFonts w:ascii="Times New Roman" w:eastAsia="Times New Roman" w:hAnsi="Times New Roman" w:cs="Times New Roman"/>
          <w:sz w:val="24"/>
          <w:szCs w:val="24"/>
          <w:lang w:val="ru-RU" w:eastAsia="ru-RU"/>
        </w:rPr>
        <w:t>Дарбина</w:t>
      </w:r>
      <w:proofErr w:type="spellEnd"/>
      <w:r w:rsidRPr="00B16FAC">
        <w:rPr>
          <w:rFonts w:ascii="Times New Roman" w:eastAsia="Times New Roman" w:hAnsi="Times New Roman" w:cs="Times New Roman"/>
          <w:sz w:val="24"/>
          <w:szCs w:val="24"/>
          <w:lang w:val="ru-RU" w:eastAsia="ru-RU"/>
        </w:rPr>
        <w:t>.</w:t>
      </w:r>
    </w:p>
    <w:p w:rsidR="00354ECE" w:rsidRPr="00B16FAC" w:rsidRDefault="00354ECE" w:rsidP="00354ECE">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Регрессионные динамические модели. </w:t>
      </w:r>
      <w:proofErr w:type="spellStart"/>
      <w:r w:rsidRPr="00B16FAC">
        <w:rPr>
          <w:rFonts w:ascii="Times New Roman" w:eastAsia="Times New Roman" w:hAnsi="Times New Roman" w:cs="Times New Roman"/>
          <w:sz w:val="24"/>
          <w:szCs w:val="24"/>
          <w:lang w:val="ru-RU" w:eastAsia="ru-RU"/>
        </w:rPr>
        <w:t>Авторегрессия</w:t>
      </w:r>
      <w:proofErr w:type="spellEnd"/>
      <w:r w:rsidRPr="00B16FAC">
        <w:rPr>
          <w:rFonts w:ascii="Times New Roman" w:eastAsia="Times New Roman" w:hAnsi="Times New Roman" w:cs="Times New Roman"/>
          <w:sz w:val="24"/>
          <w:szCs w:val="24"/>
          <w:lang w:val="ru-RU" w:eastAsia="ru-RU"/>
        </w:rPr>
        <w:t xml:space="preserve"> и модель с распределенными лагами. Схема </w:t>
      </w:r>
      <w:proofErr w:type="spellStart"/>
      <w:r w:rsidRPr="00B16FAC">
        <w:rPr>
          <w:rFonts w:ascii="Times New Roman" w:eastAsia="Times New Roman" w:hAnsi="Times New Roman" w:cs="Times New Roman"/>
          <w:sz w:val="24"/>
          <w:szCs w:val="24"/>
          <w:lang w:val="ru-RU" w:eastAsia="ru-RU"/>
        </w:rPr>
        <w:t>Койека</w:t>
      </w:r>
      <w:proofErr w:type="spellEnd"/>
      <w:r w:rsidRPr="00B16FAC">
        <w:rPr>
          <w:rFonts w:ascii="Times New Roman" w:eastAsia="Times New Roman" w:hAnsi="Times New Roman" w:cs="Times New Roman"/>
          <w:sz w:val="24"/>
          <w:szCs w:val="24"/>
          <w:lang w:val="ru-RU" w:eastAsia="ru-RU"/>
        </w:rPr>
        <w:t>. Адаптивные ожидания.</w:t>
      </w:r>
    </w:p>
    <w:p w:rsidR="00354ECE" w:rsidRPr="00B16FAC" w:rsidRDefault="00354ECE" w:rsidP="00354ECE">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B16FAC">
        <w:rPr>
          <w:rFonts w:ascii="Times New Roman" w:eastAsia="Times New Roman" w:hAnsi="Times New Roman" w:cs="Times New Roman"/>
          <w:sz w:val="24"/>
          <w:szCs w:val="24"/>
          <w:lang w:val="ru-RU" w:eastAsia="ru-RU"/>
        </w:rPr>
        <w:t>Гетероскедастичность</w:t>
      </w:r>
      <w:proofErr w:type="spellEnd"/>
      <w:r w:rsidRPr="00B16FAC">
        <w:rPr>
          <w:rFonts w:ascii="Times New Roman" w:eastAsia="Times New Roman" w:hAnsi="Times New Roman" w:cs="Times New Roman"/>
          <w:sz w:val="24"/>
          <w:szCs w:val="24"/>
          <w:lang w:val="ru-RU" w:eastAsia="ru-RU"/>
        </w:rPr>
        <w:t xml:space="preserve"> и экономические причины ее наличия. Последствия </w:t>
      </w:r>
      <w:proofErr w:type="spellStart"/>
      <w:r w:rsidRPr="00B16FAC">
        <w:rPr>
          <w:rFonts w:ascii="Times New Roman" w:eastAsia="Times New Roman" w:hAnsi="Times New Roman" w:cs="Times New Roman"/>
          <w:sz w:val="24"/>
          <w:szCs w:val="24"/>
          <w:lang w:val="ru-RU" w:eastAsia="ru-RU"/>
        </w:rPr>
        <w:t>гетероскедастичности</w:t>
      </w:r>
      <w:proofErr w:type="spellEnd"/>
      <w:r w:rsidRPr="00B16FAC">
        <w:rPr>
          <w:rFonts w:ascii="Times New Roman" w:eastAsia="Times New Roman" w:hAnsi="Times New Roman" w:cs="Times New Roman"/>
          <w:sz w:val="24"/>
          <w:szCs w:val="24"/>
          <w:lang w:val="ru-RU" w:eastAsia="ru-RU"/>
        </w:rPr>
        <w:t xml:space="preserve"> для оценок МНК. Признаки присутствия </w:t>
      </w:r>
      <w:proofErr w:type="spellStart"/>
      <w:r w:rsidRPr="00B16FAC">
        <w:rPr>
          <w:rFonts w:ascii="Times New Roman" w:eastAsia="Times New Roman" w:hAnsi="Times New Roman" w:cs="Times New Roman"/>
          <w:sz w:val="24"/>
          <w:szCs w:val="24"/>
          <w:lang w:val="ru-RU" w:eastAsia="ru-RU"/>
        </w:rPr>
        <w:t>гетероскедастичности</w:t>
      </w:r>
      <w:proofErr w:type="spellEnd"/>
      <w:r w:rsidRPr="00B16FAC">
        <w:rPr>
          <w:rFonts w:ascii="Times New Roman" w:eastAsia="Times New Roman" w:hAnsi="Times New Roman" w:cs="Times New Roman"/>
          <w:sz w:val="24"/>
          <w:szCs w:val="24"/>
          <w:lang w:val="ru-RU" w:eastAsia="ru-RU"/>
        </w:rPr>
        <w:t xml:space="preserve">. Тесты </w:t>
      </w:r>
      <w:proofErr w:type="spellStart"/>
      <w:r w:rsidRPr="00B16FAC">
        <w:rPr>
          <w:rFonts w:ascii="Times New Roman" w:eastAsia="Times New Roman" w:hAnsi="Times New Roman" w:cs="Times New Roman"/>
          <w:sz w:val="24"/>
          <w:szCs w:val="24"/>
          <w:lang w:val="ru-RU" w:eastAsia="ru-RU"/>
        </w:rPr>
        <w:t>Бройша-Пагана</w:t>
      </w:r>
      <w:proofErr w:type="spellEnd"/>
      <w:r w:rsidRPr="00B16FAC">
        <w:rPr>
          <w:rFonts w:ascii="Times New Roman" w:eastAsia="Times New Roman" w:hAnsi="Times New Roman" w:cs="Times New Roman"/>
          <w:sz w:val="24"/>
          <w:szCs w:val="24"/>
          <w:lang w:val="ru-RU" w:eastAsia="ru-RU"/>
        </w:rPr>
        <w:t xml:space="preserve">, </w:t>
      </w:r>
      <w:proofErr w:type="spellStart"/>
      <w:r w:rsidRPr="00B16FAC">
        <w:rPr>
          <w:rFonts w:ascii="Times New Roman" w:eastAsia="Times New Roman" w:hAnsi="Times New Roman" w:cs="Times New Roman"/>
          <w:sz w:val="24"/>
          <w:szCs w:val="24"/>
          <w:lang w:val="ru-RU" w:eastAsia="ru-RU"/>
        </w:rPr>
        <w:t>Голфелда-Квандта</w:t>
      </w:r>
      <w:proofErr w:type="spellEnd"/>
      <w:r w:rsidRPr="00B16FAC">
        <w:rPr>
          <w:rFonts w:ascii="Times New Roman" w:eastAsia="Times New Roman" w:hAnsi="Times New Roman" w:cs="Times New Roman"/>
          <w:sz w:val="24"/>
          <w:szCs w:val="24"/>
          <w:lang w:val="ru-RU" w:eastAsia="ru-RU"/>
        </w:rPr>
        <w:t xml:space="preserve">, Парка, Глейзера, ранговая корреляция по </w:t>
      </w:r>
      <w:proofErr w:type="spellStart"/>
      <w:r w:rsidRPr="00B16FAC">
        <w:rPr>
          <w:rFonts w:ascii="Times New Roman" w:eastAsia="Times New Roman" w:hAnsi="Times New Roman" w:cs="Times New Roman"/>
          <w:sz w:val="24"/>
          <w:szCs w:val="24"/>
          <w:lang w:val="ru-RU" w:eastAsia="ru-RU"/>
        </w:rPr>
        <w:t>Спирмену</w:t>
      </w:r>
      <w:proofErr w:type="spellEnd"/>
      <w:r w:rsidRPr="00B16FAC">
        <w:rPr>
          <w:rFonts w:ascii="Times New Roman" w:eastAsia="Times New Roman" w:hAnsi="Times New Roman" w:cs="Times New Roman"/>
          <w:sz w:val="24"/>
          <w:szCs w:val="24"/>
          <w:lang w:val="ru-RU" w:eastAsia="ru-RU"/>
        </w:rPr>
        <w:t>.</w:t>
      </w:r>
    </w:p>
    <w:p w:rsidR="00354ECE" w:rsidRPr="00B16FAC" w:rsidRDefault="00354ECE" w:rsidP="00354ECE">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Взвешенный метод наименьших квадратов. Выбор "наилучшей" модели. Ошибка спецификации модели. Пропущенные и излишние переменные.</w:t>
      </w:r>
    </w:p>
    <w:p w:rsidR="00354ECE" w:rsidRPr="00B16FAC" w:rsidRDefault="00354ECE" w:rsidP="00354ECE">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B16FAC">
        <w:rPr>
          <w:rFonts w:ascii="Times New Roman" w:eastAsia="Times New Roman" w:hAnsi="Times New Roman" w:cs="Times New Roman"/>
          <w:sz w:val="24"/>
          <w:szCs w:val="24"/>
          <w:lang w:val="ru-RU" w:eastAsia="ru-RU"/>
        </w:rPr>
        <w:t>Мультиколлинеарность</w:t>
      </w:r>
      <w:proofErr w:type="spellEnd"/>
      <w:r w:rsidRPr="00B16FAC">
        <w:rPr>
          <w:rFonts w:ascii="Times New Roman" w:eastAsia="Times New Roman" w:hAnsi="Times New Roman" w:cs="Times New Roman"/>
          <w:sz w:val="24"/>
          <w:szCs w:val="24"/>
          <w:lang w:val="ru-RU" w:eastAsia="ru-RU"/>
        </w:rPr>
        <w:t xml:space="preserve"> данные и последствия этого для оценок параметров регрессионной модели. Идеальная и практическая </w:t>
      </w:r>
      <w:proofErr w:type="spellStart"/>
      <w:r w:rsidRPr="00B16FAC">
        <w:rPr>
          <w:rFonts w:ascii="Times New Roman" w:eastAsia="Times New Roman" w:hAnsi="Times New Roman" w:cs="Times New Roman"/>
          <w:sz w:val="24"/>
          <w:szCs w:val="24"/>
          <w:lang w:val="ru-RU" w:eastAsia="ru-RU"/>
        </w:rPr>
        <w:t>мультиколлинеарность</w:t>
      </w:r>
      <w:proofErr w:type="spellEnd"/>
      <w:r w:rsidRPr="00B16FAC">
        <w:rPr>
          <w:rFonts w:ascii="Times New Roman" w:eastAsia="Times New Roman" w:hAnsi="Times New Roman" w:cs="Times New Roman"/>
          <w:sz w:val="24"/>
          <w:szCs w:val="24"/>
          <w:lang w:val="ru-RU" w:eastAsia="ru-RU"/>
        </w:rPr>
        <w:t xml:space="preserve"> (</w:t>
      </w:r>
      <w:proofErr w:type="spellStart"/>
      <w:r w:rsidRPr="00B16FAC">
        <w:rPr>
          <w:rFonts w:ascii="Times New Roman" w:eastAsia="Times New Roman" w:hAnsi="Times New Roman" w:cs="Times New Roman"/>
          <w:sz w:val="24"/>
          <w:szCs w:val="24"/>
          <w:lang w:val="ru-RU" w:eastAsia="ru-RU"/>
        </w:rPr>
        <w:t>квазимультиколлинеарность</w:t>
      </w:r>
      <w:proofErr w:type="spellEnd"/>
      <w:r w:rsidRPr="00B16FAC">
        <w:rPr>
          <w:rFonts w:ascii="Times New Roman" w:eastAsia="Times New Roman" w:hAnsi="Times New Roman" w:cs="Times New Roman"/>
          <w:sz w:val="24"/>
          <w:szCs w:val="24"/>
          <w:lang w:val="ru-RU" w:eastAsia="ru-RU"/>
        </w:rPr>
        <w:t xml:space="preserve">). Показатели степени </w:t>
      </w:r>
      <w:proofErr w:type="spellStart"/>
      <w:r w:rsidRPr="00B16FAC">
        <w:rPr>
          <w:rFonts w:ascii="Times New Roman" w:eastAsia="Times New Roman" w:hAnsi="Times New Roman" w:cs="Times New Roman"/>
          <w:sz w:val="24"/>
          <w:szCs w:val="24"/>
          <w:lang w:val="ru-RU" w:eastAsia="ru-RU"/>
        </w:rPr>
        <w:t>мультиколлинеарности</w:t>
      </w:r>
      <w:proofErr w:type="spellEnd"/>
      <w:r w:rsidRPr="00B16FAC">
        <w:rPr>
          <w:rFonts w:ascii="Times New Roman" w:eastAsia="Times New Roman" w:hAnsi="Times New Roman" w:cs="Times New Roman"/>
          <w:sz w:val="24"/>
          <w:szCs w:val="24"/>
          <w:lang w:val="ru-RU" w:eastAsia="ru-RU"/>
        </w:rPr>
        <w:t xml:space="preserve">. Вспомогательные регрессии. Методы борьбы с </w:t>
      </w:r>
      <w:proofErr w:type="spellStart"/>
      <w:r w:rsidRPr="00B16FAC">
        <w:rPr>
          <w:rFonts w:ascii="Times New Roman" w:eastAsia="Times New Roman" w:hAnsi="Times New Roman" w:cs="Times New Roman"/>
          <w:sz w:val="24"/>
          <w:szCs w:val="24"/>
          <w:lang w:val="ru-RU" w:eastAsia="ru-RU"/>
        </w:rPr>
        <w:t>мультиколлинеарностью</w:t>
      </w:r>
      <w:proofErr w:type="spellEnd"/>
      <w:r w:rsidRPr="00B16FAC">
        <w:rPr>
          <w:rFonts w:ascii="Times New Roman" w:eastAsia="Times New Roman" w:hAnsi="Times New Roman" w:cs="Times New Roman"/>
          <w:sz w:val="24"/>
          <w:szCs w:val="24"/>
          <w:lang w:val="ru-RU" w:eastAsia="ru-RU"/>
        </w:rPr>
        <w:t>.</w:t>
      </w:r>
    </w:p>
    <w:p w:rsidR="00354ECE" w:rsidRPr="00B16FAC" w:rsidRDefault="00354ECE" w:rsidP="00354ECE">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Эмпирические исследования эффекта масштаба производства и краткосрочных затрат.</w:t>
      </w:r>
    </w:p>
    <w:p w:rsidR="00354ECE" w:rsidRPr="00B16FAC" w:rsidRDefault="00354ECE" w:rsidP="00354ECE">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Второе поколение эмпирических исследований предложения труда. Использование вероятностных моделей дискретного выбора: </w:t>
      </w:r>
      <w:proofErr w:type="spellStart"/>
      <w:r w:rsidRPr="00B16FAC">
        <w:rPr>
          <w:rFonts w:ascii="Times New Roman" w:eastAsia="Times New Roman" w:hAnsi="Times New Roman" w:cs="Times New Roman"/>
          <w:sz w:val="24"/>
          <w:szCs w:val="24"/>
          <w:lang w:val="ru-RU" w:eastAsia="ru-RU"/>
        </w:rPr>
        <w:t>Probit</w:t>
      </w:r>
      <w:proofErr w:type="spellEnd"/>
      <w:r w:rsidRPr="00B16FAC">
        <w:rPr>
          <w:rFonts w:ascii="Times New Roman" w:eastAsia="Times New Roman" w:hAnsi="Times New Roman" w:cs="Times New Roman"/>
          <w:sz w:val="24"/>
          <w:szCs w:val="24"/>
          <w:lang w:val="ru-RU" w:eastAsia="ru-RU"/>
        </w:rPr>
        <w:t xml:space="preserve">, </w:t>
      </w:r>
      <w:proofErr w:type="spellStart"/>
      <w:r w:rsidRPr="00B16FAC">
        <w:rPr>
          <w:rFonts w:ascii="Times New Roman" w:eastAsia="Times New Roman" w:hAnsi="Times New Roman" w:cs="Times New Roman"/>
          <w:sz w:val="24"/>
          <w:szCs w:val="24"/>
          <w:lang w:val="ru-RU" w:eastAsia="ru-RU"/>
        </w:rPr>
        <w:t>Logit</w:t>
      </w:r>
      <w:proofErr w:type="spellEnd"/>
      <w:r w:rsidRPr="00B16FAC">
        <w:rPr>
          <w:rFonts w:ascii="Times New Roman" w:eastAsia="Times New Roman" w:hAnsi="Times New Roman" w:cs="Times New Roman"/>
          <w:sz w:val="24"/>
          <w:szCs w:val="24"/>
          <w:lang w:val="ru-RU" w:eastAsia="ru-RU"/>
        </w:rPr>
        <w:t xml:space="preserve"> и </w:t>
      </w:r>
      <w:proofErr w:type="spellStart"/>
      <w:r w:rsidRPr="00B16FAC">
        <w:rPr>
          <w:rFonts w:ascii="Times New Roman" w:eastAsia="Times New Roman" w:hAnsi="Times New Roman" w:cs="Times New Roman"/>
          <w:sz w:val="24"/>
          <w:szCs w:val="24"/>
          <w:lang w:val="ru-RU" w:eastAsia="ru-RU"/>
        </w:rPr>
        <w:t>Tobit</w:t>
      </w:r>
      <w:proofErr w:type="spellEnd"/>
      <w:r w:rsidRPr="00B16FAC">
        <w:rPr>
          <w:rFonts w:ascii="Times New Roman" w:eastAsia="Times New Roman" w:hAnsi="Times New Roman" w:cs="Times New Roman"/>
          <w:sz w:val="24"/>
          <w:szCs w:val="24"/>
          <w:lang w:val="ru-RU" w:eastAsia="ru-RU"/>
        </w:rPr>
        <w:t>.</w:t>
      </w:r>
    </w:p>
    <w:p w:rsidR="00354ECE" w:rsidRPr="00B16FAC" w:rsidRDefault="00354ECE" w:rsidP="00354ECE">
      <w:pPr>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Модель </w:t>
      </w:r>
      <w:proofErr w:type="spellStart"/>
      <w:r w:rsidRPr="00B16FAC">
        <w:rPr>
          <w:rFonts w:ascii="Times New Roman" w:eastAsia="Times New Roman" w:hAnsi="Times New Roman" w:cs="Times New Roman"/>
          <w:sz w:val="24"/>
          <w:szCs w:val="24"/>
          <w:lang w:val="ru-RU" w:eastAsia="ru-RU"/>
        </w:rPr>
        <w:t>Солоу</w:t>
      </w:r>
      <w:proofErr w:type="spellEnd"/>
      <w:r w:rsidRPr="00B16FAC">
        <w:rPr>
          <w:rFonts w:ascii="Times New Roman" w:eastAsia="Times New Roman" w:hAnsi="Times New Roman" w:cs="Times New Roman"/>
          <w:sz w:val="24"/>
          <w:szCs w:val="24"/>
          <w:lang w:val="ru-RU" w:eastAsia="ru-RU"/>
        </w:rPr>
        <w:t xml:space="preserve">. Эконометрическое оценивание модели </w:t>
      </w:r>
      <w:proofErr w:type="spellStart"/>
      <w:r w:rsidRPr="00B16FAC">
        <w:rPr>
          <w:rFonts w:ascii="Times New Roman" w:eastAsia="Times New Roman" w:hAnsi="Times New Roman" w:cs="Times New Roman"/>
          <w:sz w:val="24"/>
          <w:szCs w:val="24"/>
          <w:lang w:val="ru-RU" w:eastAsia="ru-RU"/>
        </w:rPr>
        <w:t>Солоу</w:t>
      </w:r>
      <w:proofErr w:type="spellEnd"/>
      <w:r w:rsidRPr="00B16FAC">
        <w:rPr>
          <w:rFonts w:ascii="Times New Roman" w:eastAsia="Times New Roman" w:hAnsi="Times New Roman" w:cs="Times New Roman"/>
          <w:sz w:val="24"/>
          <w:szCs w:val="24"/>
          <w:lang w:val="ru-RU" w:eastAsia="ru-RU"/>
        </w:rPr>
        <w:t>.</w:t>
      </w:r>
    </w:p>
    <w:p w:rsidR="00354ECE" w:rsidRPr="00B16FAC" w:rsidRDefault="00354ECE" w:rsidP="00354ECE">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jc w:val="center"/>
        <w:textAlignment w:val="baseline"/>
        <w:rPr>
          <w:rFonts w:ascii="Times New Roman" w:eastAsia="Times New Roman" w:hAnsi="Times New Roman" w:cs="Times New Roman"/>
          <w:b/>
          <w:sz w:val="28"/>
          <w:szCs w:val="28"/>
          <w:lang w:val="ru-RU" w:eastAsia="ru-RU"/>
        </w:rPr>
      </w:pPr>
      <w:r w:rsidRPr="00B16FAC">
        <w:rPr>
          <w:rFonts w:ascii="Times New Roman" w:eastAsia="Times New Roman" w:hAnsi="Times New Roman" w:cs="Times New Roman"/>
          <w:b/>
          <w:sz w:val="28"/>
          <w:szCs w:val="28"/>
          <w:lang w:val="ru-RU" w:eastAsia="ru-RU"/>
        </w:rPr>
        <w:t>Методические рекомендации по написанию, требования к оформлению</w:t>
      </w:r>
    </w:p>
    <w:p w:rsidR="00354ECE" w:rsidRPr="00B16FAC" w:rsidRDefault="00354ECE" w:rsidP="00354ECE">
      <w:p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z w:val="20"/>
          <w:szCs w:val="20"/>
          <w:lang w:val="ru-RU" w:eastAsia="ru-RU"/>
        </w:rPr>
        <w:t>Цель выполнения реферативной работы – самостоятельное глу</w:t>
      </w:r>
      <w:r w:rsidRPr="00B16FAC">
        <w:rPr>
          <w:rFonts w:ascii="Times New Roman" w:eastAsia="Times New Roman" w:hAnsi="Times New Roman" w:cs="Times New Roman"/>
          <w:color w:val="000000"/>
          <w:spacing w:val="-1"/>
          <w:sz w:val="20"/>
          <w:szCs w:val="20"/>
          <w:lang w:val="ru-RU" w:eastAsia="ru-RU"/>
        </w:rPr>
        <w:t xml:space="preserve">бокое изучение и анализ конкретных вопросов, получение навыков </w:t>
      </w:r>
      <w:r w:rsidRPr="00B16FAC">
        <w:rPr>
          <w:rFonts w:ascii="Times New Roman" w:eastAsia="Times New Roman" w:hAnsi="Times New Roman" w:cs="Times New Roman"/>
          <w:color w:val="000000"/>
          <w:sz w:val="20"/>
          <w:szCs w:val="20"/>
          <w:lang w:val="ru-RU" w:eastAsia="ru-RU"/>
        </w:rPr>
        <w:t xml:space="preserve">библиографического поиска, аналитической работы с литературой, письменного оформления текста. Реферат – это самостоятельное творческое исследование студентом определенной темы, он должен быть </w:t>
      </w:r>
      <w:r w:rsidRPr="00B16FAC">
        <w:rPr>
          <w:rFonts w:ascii="Times New Roman" w:eastAsia="Times New Roman" w:hAnsi="Times New Roman" w:cs="Times New Roman"/>
          <w:color w:val="000000"/>
          <w:spacing w:val="-1"/>
          <w:sz w:val="20"/>
          <w:szCs w:val="20"/>
          <w:lang w:val="ru-RU" w:eastAsia="ru-RU"/>
        </w:rPr>
        <w:t>целостным и законченным, творческой научной работой. Автор реферата должен показать умение разбираться в проблеме, систематизировать научные знания, применять теоретические знания на практике.</w:t>
      </w:r>
    </w:p>
    <w:p w:rsidR="00354ECE" w:rsidRPr="00B16FAC" w:rsidRDefault="00354ECE" w:rsidP="00354ECE">
      <w:p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pacing w:val="4"/>
          <w:sz w:val="20"/>
          <w:szCs w:val="20"/>
          <w:lang w:val="ru-RU" w:eastAsia="ru-RU"/>
        </w:rPr>
        <w:t xml:space="preserve">Реферат выполняется самостоятельно, плагиат недопустим. </w:t>
      </w:r>
      <w:r w:rsidRPr="00B16FAC">
        <w:rPr>
          <w:rFonts w:ascii="Times New Roman" w:eastAsia="Times New Roman" w:hAnsi="Times New Roman" w:cs="Times New Roman"/>
          <w:color w:val="000000"/>
          <w:spacing w:val="-1"/>
          <w:sz w:val="20"/>
          <w:szCs w:val="20"/>
          <w:lang w:val="ru-RU" w:eastAsia="ru-RU"/>
        </w:rPr>
        <w:t>Мысли других авторов, цитаты, изложение учебных и методических материалов должны иметь ссылки на источник.</w:t>
      </w:r>
    </w:p>
    <w:p w:rsidR="00354ECE" w:rsidRPr="00B16FAC" w:rsidRDefault="00354ECE" w:rsidP="00354ECE">
      <w:p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z w:val="20"/>
          <w:szCs w:val="20"/>
          <w:lang w:val="ru-RU" w:eastAsia="ru-RU"/>
        </w:rPr>
        <w:t xml:space="preserve">Реферат выполняется по одной из предложенных тем по выбору </w:t>
      </w:r>
      <w:proofErr w:type="gramStart"/>
      <w:r w:rsidRPr="00B16FAC">
        <w:rPr>
          <w:rFonts w:ascii="Times New Roman" w:eastAsia="Times New Roman" w:hAnsi="Times New Roman" w:cs="Times New Roman"/>
          <w:color w:val="000000"/>
          <w:sz w:val="20"/>
          <w:szCs w:val="20"/>
          <w:lang w:val="ru-RU" w:eastAsia="ru-RU"/>
        </w:rPr>
        <w:t>обучающегося</w:t>
      </w:r>
      <w:proofErr w:type="gramEnd"/>
      <w:r w:rsidRPr="00B16FAC">
        <w:rPr>
          <w:rFonts w:ascii="Times New Roman" w:eastAsia="Times New Roman" w:hAnsi="Times New Roman" w:cs="Times New Roman"/>
          <w:color w:val="000000"/>
          <w:spacing w:val="2"/>
          <w:sz w:val="20"/>
          <w:szCs w:val="20"/>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B16FAC">
        <w:rPr>
          <w:rFonts w:ascii="Times New Roman" w:eastAsia="Times New Roman" w:hAnsi="Times New Roman" w:cs="Times New Roman"/>
          <w:color w:val="000000"/>
          <w:spacing w:val="1"/>
          <w:sz w:val="20"/>
          <w:szCs w:val="20"/>
          <w:lang w:val="ru-RU" w:eastAsia="ru-RU"/>
        </w:rPr>
        <w:t xml:space="preserve">обучающегося и актуальности самой проблемы. Желательно, чтобы </w:t>
      </w:r>
      <w:proofErr w:type="gramStart"/>
      <w:r>
        <w:rPr>
          <w:rFonts w:ascii="Times New Roman" w:eastAsia="Times New Roman" w:hAnsi="Times New Roman" w:cs="Times New Roman"/>
          <w:color w:val="000000"/>
          <w:spacing w:val="1"/>
          <w:sz w:val="20"/>
          <w:szCs w:val="20"/>
          <w:lang w:val="ru-RU" w:eastAsia="ru-RU"/>
        </w:rPr>
        <w:t>о</w:t>
      </w:r>
      <w:r w:rsidRPr="00B16FAC">
        <w:rPr>
          <w:rFonts w:ascii="Times New Roman" w:eastAsia="Times New Roman" w:hAnsi="Times New Roman" w:cs="Times New Roman"/>
          <w:color w:val="000000"/>
          <w:spacing w:val="1"/>
          <w:sz w:val="20"/>
          <w:szCs w:val="20"/>
          <w:lang w:val="ru-RU" w:eastAsia="ru-RU"/>
        </w:rPr>
        <w:t>бучающийся</w:t>
      </w:r>
      <w:proofErr w:type="gramEnd"/>
      <w:r w:rsidRPr="00B16FAC">
        <w:rPr>
          <w:rFonts w:ascii="Times New Roman" w:eastAsia="Times New Roman" w:hAnsi="Times New Roman" w:cs="Times New Roman"/>
          <w:color w:val="000000"/>
          <w:spacing w:val="1"/>
          <w:sz w:val="20"/>
          <w:szCs w:val="20"/>
          <w:lang w:val="ru-RU" w:eastAsia="ru-RU"/>
        </w:rPr>
        <w:t xml:space="preserve"> имел общее представление об основных вопросах, литературе по выбранной теме. Примерный перечень тем предоставляется преподава</w:t>
      </w:r>
      <w:r w:rsidRPr="00B16FAC">
        <w:rPr>
          <w:rFonts w:ascii="Times New Roman" w:eastAsia="Times New Roman" w:hAnsi="Times New Roman" w:cs="Times New Roman"/>
          <w:color w:val="000000"/>
          <w:spacing w:val="1"/>
          <w:sz w:val="20"/>
          <w:szCs w:val="20"/>
          <w:lang w:val="ru-RU" w:eastAsia="ru-RU"/>
        </w:rPr>
        <w:softHyphen/>
        <w:t xml:space="preserve">телем. </w:t>
      </w:r>
      <w:proofErr w:type="gramStart"/>
      <w:r w:rsidRPr="00B16FAC">
        <w:rPr>
          <w:rFonts w:ascii="Times New Roman" w:eastAsia="Times New Roman" w:hAnsi="Times New Roman" w:cs="Times New Roman"/>
          <w:color w:val="000000"/>
          <w:spacing w:val="1"/>
          <w:sz w:val="20"/>
          <w:szCs w:val="20"/>
          <w:lang w:val="ru-RU" w:eastAsia="ru-RU"/>
        </w:rPr>
        <w:t>Обучающийся</w:t>
      </w:r>
      <w:proofErr w:type="gramEnd"/>
      <w:r w:rsidRPr="00B16FAC">
        <w:rPr>
          <w:rFonts w:ascii="Times New Roman" w:eastAsia="Times New Roman" w:hAnsi="Times New Roman" w:cs="Times New Roman"/>
          <w:color w:val="000000"/>
          <w:spacing w:val="1"/>
          <w:sz w:val="20"/>
          <w:szCs w:val="20"/>
          <w:lang w:val="ru-RU" w:eastAsia="ru-RU"/>
        </w:rPr>
        <w:t xml:space="preserve"> может предложить собственную тему исследования, </w:t>
      </w:r>
      <w:r w:rsidRPr="00B16FAC">
        <w:rPr>
          <w:rFonts w:ascii="Times New Roman" w:eastAsia="Times New Roman" w:hAnsi="Times New Roman" w:cs="Times New Roman"/>
          <w:color w:val="000000"/>
          <w:spacing w:val="3"/>
          <w:sz w:val="20"/>
          <w:szCs w:val="20"/>
          <w:lang w:val="ru-RU" w:eastAsia="ru-RU"/>
        </w:rPr>
        <w:t>обосновав ее целесообразность. Выполнение рефератив</w:t>
      </w:r>
      <w:r w:rsidRPr="00B16FAC">
        <w:rPr>
          <w:rFonts w:ascii="Times New Roman" w:eastAsia="Times New Roman" w:hAnsi="Times New Roman" w:cs="Times New Roman"/>
          <w:color w:val="000000"/>
          <w:spacing w:val="1"/>
          <w:sz w:val="20"/>
          <w:szCs w:val="20"/>
          <w:lang w:val="ru-RU" w:eastAsia="ru-RU"/>
        </w:rPr>
        <w:t>ной работы на одну и ту же тему не допускается.</w:t>
      </w:r>
    </w:p>
    <w:p w:rsidR="00354ECE" w:rsidRPr="00B16FAC" w:rsidRDefault="00354ECE" w:rsidP="00354ECE">
      <w:p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pacing w:val="-3"/>
          <w:sz w:val="20"/>
          <w:szCs w:val="20"/>
          <w:lang w:val="ru-RU" w:eastAsia="ru-RU"/>
        </w:rPr>
        <w:t xml:space="preserve">При написании работы необходимо использовать рекомендуемую </w:t>
      </w:r>
      <w:r w:rsidRPr="00B16FAC">
        <w:rPr>
          <w:rFonts w:ascii="Times New Roman" w:eastAsia="Times New Roman" w:hAnsi="Times New Roman" w:cs="Times New Roman"/>
          <w:color w:val="000000"/>
          <w:spacing w:val="-1"/>
          <w:sz w:val="20"/>
          <w:szCs w:val="20"/>
          <w:lang w:val="ru-RU" w:eastAsia="ru-RU"/>
        </w:rPr>
        <w:t>литературу: учебные и практические пособия, учебники, монографиче</w:t>
      </w:r>
      <w:r w:rsidRPr="00B16FAC">
        <w:rPr>
          <w:rFonts w:ascii="Times New Roman" w:eastAsia="Times New Roman" w:hAnsi="Times New Roman" w:cs="Times New Roman"/>
          <w:color w:val="000000"/>
          <w:spacing w:val="-3"/>
          <w:sz w:val="20"/>
          <w:szCs w:val="20"/>
          <w:lang w:val="ru-RU" w:eastAsia="ru-RU"/>
        </w:rPr>
        <w:t xml:space="preserve">ские исследования, статьи в физических, философских, биологических, </w:t>
      </w:r>
      <w:r w:rsidRPr="00B16FAC">
        <w:rPr>
          <w:rFonts w:ascii="Times New Roman" w:eastAsia="Times New Roman" w:hAnsi="Times New Roman" w:cs="Times New Roman"/>
          <w:color w:val="000000"/>
          <w:spacing w:val="-4"/>
          <w:sz w:val="20"/>
          <w:szCs w:val="20"/>
          <w:lang w:val="ru-RU" w:eastAsia="ru-RU"/>
        </w:rPr>
        <w:t xml:space="preserve">экологических, юридических и иных научных журналах; пользоваться </w:t>
      </w:r>
      <w:r w:rsidRPr="00B16FAC">
        <w:rPr>
          <w:rFonts w:ascii="Times New Roman" w:eastAsia="Times New Roman" w:hAnsi="Times New Roman" w:cs="Times New Roman"/>
          <w:color w:val="000000"/>
          <w:spacing w:val="-3"/>
          <w:sz w:val="20"/>
          <w:szCs w:val="20"/>
          <w:lang w:val="ru-RU" w:eastAsia="ru-RU"/>
        </w:rPr>
        <w:t>газетными и статистическими материалами.</w:t>
      </w:r>
    </w:p>
    <w:p w:rsidR="00354ECE" w:rsidRPr="00B16FAC" w:rsidRDefault="00354ECE" w:rsidP="00354ECE">
      <w:p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z w:val="20"/>
          <w:szCs w:val="20"/>
          <w:lang w:val="ru-RU" w:eastAsia="ru-RU"/>
        </w:rPr>
        <w:t>Структур</w:t>
      </w:r>
      <w:r w:rsidRPr="00B16FAC">
        <w:rPr>
          <w:rFonts w:ascii="Times New Roman" w:eastAsia="Times New Roman" w:hAnsi="Times New Roman" w:cs="Times New Roman"/>
          <w:color w:val="000000"/>
          <w:spacing w:val="-1"/>
          <w:sz w:val="20"/>
          <w:szCs w:val="20"/>
          <w:lang w:val="ru-RU" w:eastAsia="ru-RU"/>
        </w:rPr>
        <w:t>но реферативная работа должна выглядеть следующим образом:</w:t>
      </w:r>
    </w:p>
    <w:p w:rsidR="00354ECE" w:rsidRPr="00B16FAC" w:rsidRDefault="00354ECE" w:rsidP="00354ECE">
      <w:pPr>
        <w:widowControl w:val="0"/>
        <w:numPr>
          <w:ilvl w:val="0"/>
          <w:numId w:val="33"/>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val="ru-RU" w:eastAsia="ru-RU"/>
        </w:rPr>
      </w:pPr>
      <w:r w:rsidRPr="00B16FAC">
        <w:rPr>
          <w:rFonts w:ascii="Times New Roman" w:eastAsia="Times New Roman" w:hAnsi="Times New Roman" w:cs="Times New Roman"/>
          <w:color w:val="000000"/>
          <w:spacing w:val="-2"/>
          <w:sz w:val="20"/>
          <w:szCs w:val="20"/>
          <w:lang w:val="ru-RU" w:eastAsia="ru-RU"/>
        </w:rPr>
        <w:t>титульный лист;</w:t>
      </w:r>
    </w:p>
    <w:p w:rsidR="00354ECE" w:rsidRPr="00B16FAC" w:rsidRDefault="00354ECE" w:rsidP="00354ECE">
      <w:pPr>
        <w:widowControl w:val="0"/>
        <w:numPr>
          <w:ilvl w:val="0"/>
          <w:numId w:val="33"/>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val="ru-RU" w:eastAsia="ru-RU"/>
        </w:rPr>
      </w:pPr>
      <w:r w:rsidRPr="00B16FAC">
        <w:rPr>
          <w:rFonts w:ascii="Times New Roman" w:eastAsia="Times New Roman" w:hAnsi="Times New Roman" w:cs="Times New Roman"/>
          <w:color w:val="000000"/>
          <w:spacing w:val="-1"/>
          <w:sz w:val="20"/>
          <w:szCs w:val="20"/>
          <w:lang w:val="ru-RU" w:eastAsia="ru-RU"/>
        </w:rPr>
        <w:t>план реферативной работы (оглавление);</w:t>
      </w:r>
    </w:p>
    <w:p w:rsidR="00354ECE" w:rsidRPr="00B16FAC" w:rsidRDefault="00354ECE" w:rsidP="00354ECE">
      <w:pPr>
        <w:widowControl w:val="0"/>
        <w:numPr>
          <w:ilvl w:val="0"/>
          <w:numId w:val="33"/>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val="ru-RU" w:eastAsia="ru-RU"/>
        </w:rPr>
      </w:pPr>
      <w:r w:rsidRPr="00B16FAC">
        <w:rPr>
          <w:rFonts w:ascii="Times New Roman" w:eastAsia="Times New Roman" w:hAnsi="Times New Roman" w:cs="Times New Roman"/>
          <w:color w:val="000000"/>
          <w:spacing w:val="-1"/>
          <w:sz w:val="20"/>
          <w:szCs w:val="20"/>
          <w:lang w:val="ru-RU" w:eastAsia="ru-RU"/>
        </w:rPr>
        <w:t>текст реферативной работы, состоящий из введения, основной</w:t>
      </w:r>
      <w:r w:rsidRPr="00B16FAC">
        <w:rPr>
          <w:rFonts w:ascii="Times New Roman" w:eastAsia="Times New Roman" w:hAnsi="Times New Roman" w:cs="Times New Roman"/>
          <w:color w:val="000000"/>
          <w:spacing w:val="-1"/>
          <w:sz w:val="20"/>
          <w:szCs w:val="20"/>
          <w:lang w:val="ru-RU" w:eastAsia="ru-RU"/>
        </w:rPr>
        <w:br/>
        <w:t>части (главы и параграфы) и заключения;</w:t>
      </w:r>
    </w:p>
    <w:p w:rsidR="00354ECE" w:rsidRPr="00B16FAC" w:rsidRDefault="00354ECE" w:rsidP="00354ECE">
      <w:pPr>
        <w:widowControl w:val="0"/>
        <w:numPr>
          <w:ilvl w:val="0"/>
          <w:numId w:val="33"/>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0"/>
          <w:szCs w:val="20"/>
          <w:lang w:val="ru-RU" w:eastAsia="ru-RU"/>
        </w:rPr>
      </w:pPr>
      <w:r w:rsidRPr="00B16FAC">
        <w:rPr>
          <w:rFonts w:ascii="Times New Roman" w:eastAsia="Times New Roman" w:hAnsi="Times New Roman" w:cs="Times New Roman"/>
          <w:color w:val="000000"/>
          <w:spacing w:val="-1"/>
          <w:sz w:val="20"/>
          <w:szCs w:val="20"/>
          <w:lang w:val="ru-RU" w:eastAsia="ru-RU"/>
        </w:rPr>
        <w:t>список использованной литературы.</w:t>
      </w:r>
    </w:p>
    <w:p w:rsidR="00354ECE" w:rsidRPr="00B16FAC" w:rsidRDefault="00354ECE" w:rsidP="00354ECE">
      <w:p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pacing w:val="-1"/>
          <w:sz w:val="20"/>
          <w:szCs w:val="20"/>
          <w:lang w:val="ru-RU" w:eastAsia="ru-RU"/>
        </w:rPr>
        <w:t xml:space="preserve">Рекомендуемый объем реферата - 15-20 страниц </w:t>
      </w:r>
      <w:r w:rsidRPr="00B16FAC">
        <w:rPr>
          <w:rFonts w:ascii="Times New Roman" w:eastAsia="Times New Roman" w:hAnsi="Times New Roman" w:cs="Times New Roman"/>
          <w:color w:val="000000"/>
          <w:spacing w:val="-2"/>
          <w:sz w:val="20"/>
          <w:szCs w:val="20"/>
          <w:lang w:val="ru-RU" w:eastAsia="ru-RU"/>
        </w:rPr>
        <w:t>текста.</w:t>
      </w:r>
    </w:p>
    <w:p w:rsidR="00354ECE" w:rsidRPr="00B16FAC" w:rsidRDefault="00354ECE" w:rsidP="00354ECE">
      <w:p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pacing w:val="-1"/>
          <w:sz w:val="20"/>
          <w:szCs w:val="20"/>
          <w:lang w:val="ru-RU" w:eastAsia="ru-RU"/>
        </w:rPr>
        <w:t>Академическая структура реферата:</w:t>
      </w:r>
    </w:p>
    <w:p w:rsidR="00354ECE" w:rsidRPr="00B16FAC" w:rsidRDefault="00354ECE" w:rsidP="00354ECE">
      <w:pPr>
        <w:numPr>
          <w:ilvl w:val="0"/>
          <w:numId w:val="33"/>
        </w:num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pacing w:val="-2"/>
          <w:sz w:val="20"/>
          <w:szCs w:val="20"/>
          <w:lang w:val="ru-RU" w:eastAsia="ru-RU"/>
        </w:rPr>
        <w:t>Содержание.</w:t>
      </w:r>
    </w:p>
    <w:p w:rsidR="00354ECE" w:rsidRPr="00B16FAC" w:rsidRDefault="00354ECE" w:rsidP="00354ECE">
      <w:pPr>
        <w:numPr>
          <w:ilvl w:val="0"/>
          <w:numId w:val="33"/>
        </w:num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pacing w:val="-2"/>
          <w:sz w:val="20"/>
          <w:szCs w:val="20"/>
          <w:lang w:val="ru-RU" w:eastAsia="ru-RU"/>
        </w:rPr>
        <w:t>Введение.</w:t>
      </w:r>
    </w:p>
    <w:p w:rsidR="00354ECE" w:rsidRPr="00B16FAC" w:rsidRDefault="00354ECE" w:rsidP="00354ECE">
      <w:pPr>
        <w:numPr>
          <w:ilvl w:val="0"/>
          <w:numId w:val="33"/>
        </w:num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pacing w:val="-1"/>
          <w:sz w:val="20"/>
          <w:szCs w:val="20"/>
          <w:lang w:val="ru-RU" w:eastAsia="ru-RU"/>
        </w:rPr>
        <w:t>Глава 1.</w:t>
      </w:r>
    </w:p>
    <w:p w:rsidR="00354ECE" w:rsidRPr="00B16FAC" w:rsidRDefault="00354ECE" w:rsidP="00354ECE">
      <w:pPr>
        <w:numPr>
          <w:ilvl w:val="0"/>
          <w:numId w:val="33"/>
        </w:num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pacing w:val="-8"/>
          <w:sz w:val="20"/>
          <w:szCs w:val="20"/>
          <w:lang w:val="ru-RU" w:eastAsia="ru-RU"/>
        </w:rPr>
        <w:t>1.1.</w:t>
      </w:r>
    </w:p>
    <w:p w:rsidR="00354ECE" w:rsidRPr="00B16FAC" w:rsidRDefault="00354ECE" w:rsidP="00354ECE">
      <w:pPr>
        <w:numPr>
          <w:ilvl w:val="0"/>
          <w:numId w:val="33"/>
        </w:num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pacing w:val="-8"/>
          <w:sz w:val="20"/>
          <w:szCs w:val="20"/>
          <w:lang w:val="ru-RU" w:eastAsia="ru-RU"/>
        </w:rPr>
        <w:t>1.2.</w:t>
      </w:r>
    </w:p>
    <w:p w:rsidR="00354ECE" w:rsidRPr="00B16FAC" w:rsidRDefault="00354ECE" w:rsidP="00354ECE">
      <w:pPr>
        <w:numPr>
          <w:ilvl w:val="0"/>
          <w:numId w:val="33"/>
        </w:num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pacing w:val="-2"/>
          <w:sz w:val="20"/>
          <w:szCs w:val="20"/>
          <w:lang w:val="ru-RU" w:eastAsia="ru-RU"/>
        </w:rPr>
        <w:t>Глава 2.</w:t>
      </w:r>
    </w:p>
    <w:p w:rsidR="00354ECE" w:rsidRPr="00B16FAC" w:rsidRDefault="00354ECE" w:rsidP="00354ECE">
      <w:pPr>
        <w:numPr>
          <w:ilvl w:val="0"/>
          <w:numId w:val="33"/>
        </w:num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pacing w:val="-2"/>
          <w:sz w:val="20"/>
          <w:szCs w:val="20"/>
          <w:lang w:val="ru-RU" w:eastAsia="ru-RU"/>
        </w:rPr>
        <w:t>2.1.</w:t>
      </w:r>
    </w:p>
    <w:p w:rsidR="00354ECE" w:rsidRPr="00B16FAC" w:rsidRDefault="00354ECE" w:rsidP="00354ECE">
      <w:pPr>
        <w:numPr>
          <w:ilvl w:val="0"/>
          <w:numId w:val="33"/>
        </w:num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pacing w:val="-3"/>
          <w:sz w:val="20"/>
          <w:szCs w:val="20"/>
          <w:lang w:val="ru-RU" w:eastAsia="ru-RU"/>
        </w:rPr>
        <w:t>2.2.</w:t>
      </w:r>
    </w:p>
    <w:p w:rsidR="00354ECE" w:rsidRPr="00B16FAC" w:rsidRDefault="00354ECE" w:rsidP="00354ECE">
      <w:pPr>
        <w:numPr>
          <w:ilvl w:val="0"/>
          <w:numId w:val="33"/>
        </w:num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pacing w:val="-2"/>
          <w:sz w:val="20"/>
          <w:szCs w:val="20"/>
          <w:lang w:val="ru-RU" w:eastAsia="ru-RU"/>
        </w:rPr>
        <w:t>Заключение.</w:t>
      </w:r>
    </w:p>
    <w:p w:rsidR="00354ECE" w:rsidRPr="00B16FAC" w:rsidRDefault="00354ECE" w:rsidP="00354ECE">
      <w:pPr>
        <w:numPr>
          <w:ilvl w:val="0"/>
          <w:numId w:val="33"/>
        </w:num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pacing w:val="-1"/>
          <w:sz w:val="20"/>
          <w:szCs w:val="20"/>
          <w:lang w:val="ru-RU" w:eastAsia="ru-RU"/>
        </w:rPr>
        <w:t>Литература.</w:t>
      </w:r>
    </w:p>
    <w:p w:rsidR="00354ECE" w:rsidRPr="00B16FAC" w:rsidRDefault="00354ECE" w:rsidP="00354ECE">
      <w:p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pacing w:val="-3"/>
          <w:sz w:val="20"/>
          <w:szCs w:val="20"/>
          <w:lang w:val="ru-RU" w:eastAsia="ru-RU"/>
        </w:rPr>
        <w:t>Работа над рефератом начинается с составления плана. Продуман</w:t>
      </w:r>
      <w:r w:rsidRPr="00B16FAC">
        <w:rPr>
          <w:rFonts w:ascii="Times New Roman" w:eastAsia="Times New Roman" w:hAnsi="Times New Roman" w:cs="Times New Roman"/>
          <w:color w:val="000000"/>
          <w:spacing w:val="-5"/>
          <w:sz w:val="20"/>
          <w:szCs w:val="20"/>
          <w:lang w:val="ru-RU" w:eastAsia="ru-RU"/>
        </w:rPr>
        <w:t>ность плана — основа успешной и творческой работы над проблемой.</w:t>
      </w:r>
    </w:p>
    <w:p w:rsidR="00354ECE" w:rsidRPr="00B16FAC" w:rsidRDefault="00354ECE" w:rsidP="00354ECE">
      <w:p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b/>
          <w:bCs/>
          <w:color w:val="000000"/>
          <w:spacing w:val="-1"/>
          <w:sz w:val="20"/>
          <w:szCs w:val="20"/>
          <w:lang w:val="ru-RU" w:eastAsia="ru-RU"/>
        </w:rPr>
        <w:t xml:space="preserve">Во введении </w:t>
      </w:r>
      <w:r w:rsidRPr="00B16FAC">
        <w:rPr>
          <w:rFonts w:ascii="Times New Roman" w:eastAsia="Times New Roman" w:hAnsi="Times New Roman" w:cs="Times New Roman"/>
          <w:color w:val="000000"/>
          <w:spacing w:val="-1"/>
          <w:sz w:val="20"/>
          <w:szCs w:val="20"/>
          <w:lang w:val="ru-RU" w:eastAsia="ru-RU"/>
        </w:rPr>
        <w:t xml:space="preserve">автор обосновывает выбор темы, ее актуальность, </w:t>
      </w:r>
      <w:r w:rsidRPr="00B16FAC">
        <w:rPr>
          <w:rFonts w:ascii="Times New Roman" w:eastAsia="Times New Roman" w:hAnsi="Times New Roman" w:cs="Times New Roman"/>
          <w:color w:val="000000"/>
          <w:spacing w:val="-2"/>
          <w:sz w:val="20"/>
          <w:szCs w:val="20"/>
          <w:lang w:val="ru-RU" w:eastAsia="ru-RU"/>
        </w:rPr>
        <w:t xml:space="preserve">место в существующей проблематике, степень ее разработанности и освещенности в литературе, определяются цели и задачи исследования. </w:t>
      </w:r>
      <w:r w:rsidRPr="00B16FAC">
        <w:rPr>
          <w:rFonts w:ascii="Times New Roman" w:eastAsia="Times New Roman" w:hAnsi="Times New Roman" w:cs="Times New Roman"/>
          <w:color w:val="000000"/>
          <w:spacing w:val="-3"/>
          <w:sz w:val="20"/>
          <w:szCs w:val="20"/>
          <w:lang w:val="ru-RU" w:eastAsia="ru-RU"/>
        </w:rPr>
        <w:t>Желателен сжатый обзор научной литературы.</w:t>
      </w:r>
    </w:p>
    <w:p w:rsidR="00354ECE" w:rsidRPr="00B16FAC" w:rsidRDefault="00354ECE" w:rsidP="00354ECE">
      <w:p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b/>
          <w:bCs/>
          <w:color w:val="000000"/>
          <w:sz w:val="20"/>
          <w:szCs w:val="20"/>
          <w:lang w:val="ru-RU" w:eastAsia="ru-RU"/>
        </w:rPr>
        <w:t xml:space="preserve">В основной части </w:t>
      </w:r>
      <w:r w:rsidRPr="00B16FAC">
        <w:rPr>
          <w:rFonts w:ascii="Times New Roman" w:eastAsia="Times New Roman" w:hAnsi="Times New Roman" w:cs="Times New Roman"/>
          <w:color w:val="000000"/>
          <w:sz w:val="20"/>
          <w:szCs w:val="20"/>
          <w:lang w:val="ru-RU" w:eastAsia="ru-RU"/>
        </w:rPr>
        <w:t>выделяют 2-3 вопроса рассматриваемой про</w:t>
      </w:r>
      <w:r w:rsidRPr="00B16FAC">
        <w:rPr>
          <w:rFonts w:ascii="Times New Roman" w:eastAsia="Times New Roman" w:hAnsi="Times New Roman" w:cs="Times New Roman"/>
          <w:color w:val="000000"/>
          <w:spacing w:val="-1"/>
          <w:sz w:val="20"/>
          <w:szCs w:val="20"/>
          <w:lang w:val="ru-RU" w:eastAsia="ru-RU"/>
        </w:rPr>
        <w:t xml:space="preserve">блемы (главы, параграфы), в которых формулируются ключевые положения темы. В них автор развернуто излагает анализ проблемы, доказывает выдвинутые положения. При необходимости главы, параграфы </w:t>
      </w:r>
      <w:r w:rsidRPr="00B16FAC">
        <w:rPr>
          <w:rFonts w:ascii="Times New Roman" w:eastAsia="Times New Roman" w:hAnsi="Times New Roman" w:cs="Times New Roman"/>
          <w:color w:val="000000"/>
          <w:sz w:val="20"/>
          <w:szCs w:val="20"/>
          <w:lang w:val="ru-RU" w:eastAsia="ru-RU"/>
        </w:rPr>
        <w:t xml:space="preserve">должны заканчиваться логическими выводами, подводящими итоги </w:t>
      </w:r>
      <w:r w:rsidRPr="00B16FAC">
        <w:rPr>
          <w:rFonts w:ascii="Times New Roman" w:eastAsia="Times New Roman" w:hAnsi="Times New Roman" w:cs="Times New Roman"/>
          <w:color w:val="000000"/>
          <w:spacing w:val="8"/>
          <w:sz w:val="20"/>
          <w:szCs w:val="20"/>
          <w:lang w:val="ru-RU" w:eastAsia="ru-RU"/>
        </w:rPr>
        <w:t xml:space="preserve">соответствующего этапа исследования. Желательно, чтобы главы </w:t>
      </w:r>
      <w:r w:rsidRPr="00B16FAC">
        <w:rPr>
          <w:rFonts w:ascii="Times New Roman" w:eastAsia="Times New Roman" w:hAnsi="Times New Roman" w:cs="Times New Roman"/>
          <w:color w:val="000000"/>
          <w:spacing w:val="-1"/>
          <w:sz w:val="20"/>
          <w:szCs w:val="20"/>
          <w:lang w:val="ru-RU" w:eastAsia="ru-RU"/>
        </w:rPr>
        <w:t>не отличались сильно по объему.</w:t>
      </w:r>
    </w:p>
    <w:p w:rsidR="00354ECE" w:rsidRPr="00B16FAC" w:rsidRDefault="00354ECE" w:rsidP="00354ECE">
      <w:p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pacing w:val="-1"/>
          <w:sz w:val="20"/>
          <w:szCs w:val="20"/>
          <w:lang w:val="ru-RU" w:eastAsia="ru-RU"/>
        </w:rPr>
        <w:lastRenderedPageBreak/>
        <w:t>Приступать к написанию реферата лучше после изучения основ</w:t>
      </w:r>
      <w:r w:rsidRPr="00B16FAC">
        <w:rPr>
          <w:rFonts w:ascii="Times New Roman" w:eastAsia="Times New Roman" w:hAnsi="Times New Roman" w:cs="Times New Roman"/>
          <w:color w:val="000000"/>
          <w:spacing w:val="-3"/>
          <w:sz w:val="20"/>
          <w:szCs w:val="20"/>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B16FAC">
        <w:rPr>
          <w:rFonts w:ascii="Times New Roman" w:eastAsia="Times New Roman" w:hAnsi="Times New Roman" w:cs="Times New Roman"/>
          <w:color w:val="000000"/>
          <w:spacing w:val="-2"/>
          <w:sz w:val="20"/>
          <w:szCs w:val="20"/>
          <w:lang w:val="ru-RU" w:eastAsia="ru-RU"/>
        </w:rPr>
        <w:t>аргументировано, что является основным достоинством самостоятель</w:t>
      </w:r>
      <w:r w:rsidRPr="00B16FAC">
        <w:rPr>
          <w:rFonts w:ascii="Times New Roman" w:eastAsia="Times New Roman" w:hAnsi="Times New Roman" w:cs="Times New Roman"/>
          <w:color w:val="000000"/>
          <w:spacing w:val="-5"/>
          <w:sz w:val="20"/>
          <w:szCs w:val="20"/>
          <w:lang w:val="ru-RU" w:eastAsia="ru-RU"/>
        </w:rPr>
        <w:t>ной работы.</w:t>
      </w:r>
    </w:p>
    <w:p w:rsidR="00354ECE" w:rsidRPr="00B16FAC" w:rsidRDefault="00354ECE" w:rsidP="00354ECE">
      <w:p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b/>
          <w:bCs/>
          <w:color w:val="000000"/>
          <w:spacing w:val="-1"/>
          <w:sz w:val="20"/>
          <w:szCs w:val="20"/>
          <w:lang w:val="ru-RU" w:eastAsia="ru-RU"/>
        </w:rPr>
        <w:t xml:space="preserve">В заключении </w:t>
      </w:r>
      <w:r w:rsidRPr="00B16FAC">
        <w:rPr>
          <w:rFonts w:ascii="Times New Roman" w:eastAsia="Times New Roman" w:hAnsi="Times New Roman" w:cs="Times New Roman"/>
          <w:color w:val="000000"/>
          <w:spacing w:val="-1"/>
          <w:sz w:val="20"/>
          <w:szCs w:val="20"/>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354ECE" w:rsidRPr="00B16FAC" w:rsidRDefault="00354ECE" w:rsidP="00354ECE">
      <w:pPr>
        <w:shd w:val="clear" w:color="auto" w:fill="FFFFFF"/>
        <w:spacing w:after="0" w:line="240" w:lineRule="auto"/>
        <w:ind w:firstLine="709"/>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pacing w:val="-1"/>
          <w:sz w:val="20"/>
          <w:szCs w:val="20"/>
          <w:lang w:val="ru-RU" w:eastAsia="ru-RU"/>
        </w:rPr>
        <w:t>В оглавлении введению и заключению не присваивается поряд</w:t>
      </w:r>
      <w:r w:rsidRPr="00B16FAC">
        <w:rPr>
          <w:rFonts w:ascii="Times New Roman" w:eastAsia="Times New Roman" w:hAnsi="Times New Roman" w:cs="Times New Roman"/>
          <w:color w:val="000000"/>
          <w:spacing w:val="1"/>
          <w:sz w:val="20"/>
          <w:szCs w:val="20"/>
          <w:lang w:val="ru-RU" w:eastAsia="ru-RU"/>
        </w:rPr>
        <w:t xml:space="preserve">ковый номер. Нумеруются лишь главы и параграфы основной части </w:t>
      </w:r>
      <w:r w:rsidRPr="00B16FAC">
        <w:rPr>
          <w:rFonts w:ascii="Times New Roman" w:eastAsia="Times New Roman" w:hAnsi="Times New Roman" w:cs="Times New Roman"/>
          <w:color w:val="000000"/>
          <w:spacing w:val="-4"/>
          <w:sz w:val="20"/>
          <w:szCs w:val="20"/>
          <w:lang w:val="ru-RU" w:eastAsia="ru-RU"/>
        </w:rPr>
        <w:t>работы.</w:t>
      </w:r>
    </w:p>
    <w:p w:rsidR="00354ECE" w:rsidRPr="00B16FAC" w:rsidRDefault="00354ECE" w:rsidP="00354ECE">
      <w:pPr>
        <w:spacing w:after="0" w:line="240" w:lineRule="auto"/>
        <w:textAlignment w:val="baseline"/>
        <w:rPr>
          <w:rFonts w:ascii="Calibri" w:eastAsia="Times New Roman" w:hAnsi="Calibri" w:cs="Times New Roman"/>
          <w:b/>
          <w:sz w:val="20"/>
          <w:szCs w:val="20"/>
          <w:lang w:val="ru-RU" w:eastAsia="ru-RU"/>
        </w:rPr>
      </w:pPr>
    </w:p>
    <w:p w:rsidR="00354ECE" w:rsidRPr="00B16FAC" w:rsidRDefault="00354ECE" w:rsidP="00354ECE">
      <w:pPr>
        <w:spacing w:after="0" w:line="240" w:lineRule="auto"/>
        <w:textAlignment w:val="baseline"/>
        <w:rPr>
          <w:rFonts w:ascii="Calibri" w:eastAsia="Times New Roman" w:hAnsi="Calibri" w:cs="Times New Roman"/>
          <w:b/>
          <w:sz w:val="20"/>
          <w:szCs w:val="20"/>
          <w:lang w:val="ru-RU" w:eastAsia="ru-RU"/>
        </w:rPr>
      </w:pPr>
      <w:r w:rsidRPr="00B16FAC">
        <w:rPr>
          <w:rFonts w:ascii="Times New Roman" w:eastAsia="Times New Roman" w:hAnsi="Times New Roman" w:cs="Times New Roman"/>
          <w:b/>
          <w:bCs/>
          <w:sz w:val="20"/>
          <w:szCs w:val="20"/>
          <w:lang w:val="ru-RU" w:eastAsia="ru-RU"/>
        </w:rPr>
        <w:t>Критерии оценки: </w:t>
      </w:r>
      <w:r w:rsidRPr="00B16FAC">
        <w:rPr>
          <w:rFonts w:ascii="Times New Roman" w:eastAsia="Times New Roman" w:hAnsi="Times New Roman" w:cs="Times New Roman"/>
          <w:b/>
          <w:sz w:val="20"/>
          <w:szCs w:val="20"/>
          <w:lang w:val="ru-RU" w:eastAsia="ru-RU"/>
        </w:rPr>
        <w:t> </w:t>
      </w:r>
    </w:p>
    <w:p w:rsidR="00354ECE" w:rsidRPr="00B16FAC" w:rsidRDefault="00354ECE" w:rsidP="00354ECE">
      <w:pPr>
        <w:spacing w:after="0" w:line="240" w:lineRule="auto"/>
        <w:textAlignment w:val="baseline"/>
        <w:rPr>
          <w:rFonts w:ascii="Calibri" w:eastAsia="Times New Roman" w:hAnsi="Calibri" w:cs="Times New Roman"/>
          <w:sz w:val="20"/>
          <w:szCs w:val="20"/>
          <w:lang w:val="ru-RU" w:eastAsia="ru-RU"/>
        </w:rPr>
      </w:pPr>
      <w:r w:rsidRPr="00B16FAC">
        <w:rPr>
          <w:rFonts w:ascii="Times New Roman" w:eastAsia="Times New Roman" w:hAnsi="Times New Roman" w:cs="Times New Roman"/>
          <w:sz w:val="20"/>
          <w:szCs w:val="20"/>
          <w:lang w:val="ru-RU" w:eastAsia="ru-RU"/>
        </w:rPr>
        <w:t>оценка «зачет» выставляется, если:</w:t>
      </w:r>
    </w:p>
    <w:p w:rsidR="00354ECE" w:rsidRPr="00B16FAC" w:rsidRDefault="00354ECE" w:rsidP="00354ECE">
      <w:pPr>
        <w:widowControl w:val="0"/>
        <w:numPr>
          <w:ilvl w:val="0"/>
          <w:numId w:val="34"/>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0"/>
          <w:szCs w:val="20"/>
          <w:lang w:val="ru-RU" w:eastAsia="ru-RU"/>
        </w:rPr>
      </w:pPr>
      <w:r w:rsidRPr="00B16FAC">
        <w:rPr>
          <w:rFonts w:ascii="Times New Roman" w:eastAsia="Times New Roman" w:hAnsi="Times New Roman" w:cs="Times New Roman"/>
          <w:color w:val="000000"/>
          <w:spacing w:val="-1"/>
          <w:sz w:val="20"/>
          <w:szCs w:val="20"/>
          <w:lang w:val="ru-RU" w:eastAsia="ru-RU"/>
        </w:rPr>
        <w:t>написана самостоятельная работа;</w:t>
      </w:r>
    </w:p>
    <w:p w:rsidR="00354ECE" w:rsidRPr="00B16FAC" w:rsidRDefault="00354ECE" w:rsidP="00354ECE">
      <w:pPr>
        <w:widowControl w:val="0"/>
        <w:numPr>
          <w:ilvl w:val="0"/>
          <w:numId w:val="34"/>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pacing w:val="2"/>
          <w:sz w:val="20"/>
          <w:szCs w:val="20"/>
          <w:lang w:val="ru-RU" w:eastAsia="ru-RU"/>
        </w:rPr>
        <w:t>проанализированы различные точки зрения по вопросу</w:t>
      </w:r>
      <w:r w:rsidRPr="00B16FAC">
        <w:rPr>
          <w:rFonts w:ascii="Times New Roman" w:eastAsia="Times New Roman" w:hAnsi="Times New Roman" w:cs="Times New Roman"/>
          <w:color w:val="000000"/>
          <w:spacing w:val="-1"/>
          <w:sz w:val="20"/>
          <w:szCs w:val="20"/>
          <w:lang w:val="ru-RU" w:eastAsia="ru-RU"/>
        </w:rPr>
        <w:t>;</w:t>
      </w:r>
    </w:p>
    <w:p w:rsidR="00354ECE" w:rsidRPr="00B16FAC" w:rsidRDefault="00354ECE" w:rsidP="00354ECE">
      <w:pPr>
        <w:widowControl w:val="0"/>
        <w:numPr>
          <w:ilvl w:val="0"/>
          <w:numId w:val="34"/>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color w:val="000000"/>
          <w:spacing w:val="-1"/>
          <w:sz w:val="20"/>
          <w:szCs w:val="20"/>
          <w:lang w:val="ru-RU" w:eastAsia="ru-RU"/>
        </w:rPr>
        <w:t>тема проработана достаточно глубоко;</w:t>
      </w:r>
    </w:p>
    <w:p w:rsidR="00354ECE" w:rsidRPr="00B16FAC" w:rsidRDefault="00354ECE" w:rsidP="00354ECE">
      <w:pPr>
        <w:widowControl w:val="0"/>
        <w:numPr>
          <w:ilvl w:val="0"/>
          <w:numId w:val="34"/>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0"/>
          <w:szCs w:val="20"/>
          <w:lang w:val="ru-RU" w:eastAsia="ru-RU"/>
        </w:rPr>
      </w:pPr>
      <w:r w:rsidRPr="00B16FAC">
        <w:rPr>
          <w:rFonts w:ascii="Times New Roman" w:eastAsia="Times New Roman" w:hAnsi="Times New Roman" w:cs="Times New Roman"/>
          <w:color w:val="000000"/>
          <w:spacing w:val="-1"/>
          <w:sz w:val="20"/>
          <w:szCs w:val="20"/>
          <w:lang w:val="ru-RU" w:eastAsia="ru-RU"/>
        </w:rPr>
        <w:t>сделаны достаточно обоснованные выводы;</w:t>
      </w:r>
    </w:p>
    <w:p w:rsidR="00354ECE" w:rsidRPr="00B16FAC" w:rsidRDefault="00354ECE" w:rsidP="00354ECE">
      <w:pPr>
        <w:widowControl w:val="0"/>
        <w:numPr>
          <w:ilvl w:val="0"/>
          <w:numId w:val="34"/>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0"/>
          <w:szCs w:val="20"/>
          <w:lang w:val="ru-RU" w:eastAsia="ru-RU"/>
        </w:rPr>
      </w:pPr>
      <w:r w:rsidRPr="00B16FAC">
        <w:rPr>
          <w:rFonts w:ascii="Times New Roman" w:eastAsia="Times New Roman" w:hAnsi="Times New Roman" w:cs="Times New Roman"/>
          <w:color w:val="000000"/>
          <w:spacing w:val="-3"/>
          <w:sz w:val="20"/>
          <w:szCs w:val="20"/>
          <w:lang w:val="ru-RU" w:eastAsia="ru-RU"/>
        </w:rPr>
        <w:t>реферат  достаточно грамотно написан и оформлен, допускаются незначительные  орфографиче</w:t>
      </w:r>
      <w:r w:rsidRPr="00B16FAC">
        <w:rPr>
          <w:rFonts w:ascii="Times New Roman" w:eastAsia="Times New Roman" w:hAnsi="Times New Roman" w:cs="Times New Roman"/>
          <w:color w:val="000000"/>
          <w:spacing w:val="-4"/>
          <w:sz w:val="20"/>
          <w:szCs w:val="20"/>
          <w:lang w:val="ru-RU" w:eastAsia="ru-RU"/>
        </w:rPr>
        <w:t>ские; синтаксические и стилистические ошибки;</w:t>
      </w:r>
    </w:p>
    <w:p w:rsidR="00354ECE" w:rsidRPr="00B16FAC" w:rsidRDefault="00354ECE" w:rsidP="00354ECE">
      <w:pPr>
        <w:widowControl w:val="0"/>
        <w:numPr>
          <w:ilvl w:val="0"/>
          <w:numId w:val="34"/>
        </w:numPr>
        <w:shd w:val="clear" w:color="auto" w:fill="FFFFFF"/>
        <w:tabs>
          <w:tab w:val="left" w:pos="581"/>
        </w:tabs>
        <w:autoSpaceDE w:val="0"/>
        <w:autoSpaceDN w:val="0"/>
        <w:adjustRightInd w:val="0"/>
        <w:spacing w:after="0" w:line="240" w:lineRule="auto"/>
        <w:jc w:val="both"/>
        <w:rPr>
          <w:rFonts w:ascii="Times New Roman" w:eastAsia="Times New Roman" w:hAnsi="Times New Roman" w:cs="Times New Roman"/>
          <w:color w:val="000000"/>
          <w:sz w:val="20"/>
          <w:szCs w:val="20"/>
          <w:lang w:val="ru-RU" w:eastAsia="ru-RU"/>
        </w:rPr>
      </w:pPr>
      <w:r w:rsidRPr="00B16FAC">
        <w:rPr>
          <w:rFonts w:ascii="Times New Roman" w:eastAsia="Times New Roman" w:hAnsi="Times New Roman" w:cs="Times New Roman"/>
          <w:color w:val="000000"/>
          <w:spacing w:val="4"/>
          <w:sz w:val="20"/>
          <w:szCs w:val="20"/>
          <w:lang w:val="ru-RU" w:eastAsia="ru-RU"/>
        </w:rPr>
        <w:t xml:space="preserve">во время обсуждения показаны знания исследованной темы, </w:t>
      </w:r>
      <w:r w:rsidRPr="00B16FAC">
        <w:rPr>
          <w:rFonts w:ascii="Times New Roman" w:eastAsia="Times New Roman" w:hAnsi="Times New Roman" w:cs="Times New Roman"/>
          <w:color w:val="000000"/>
          <w:spacing w:val="-1"/>
          <w:sz w:val="20"/>
          <w:szCs w:val="20"/>
          <w:lang w:val="ru-RU" w:eastAsia="ru-RU"/>
        </w:rPr>
        <w:t>ответы на поставленные вопросы</w:t>
      </w:r>
      <w:r w:rsidRPr="00B16FAC">
        <w:rPr>
          <w:rFonts w:ascii="Times New Roman" w:eastAsia="Times New Roman" w:hAnsi="Times New Roman" w:cs="Times New Roman"/>
          <w:sz w:val="20"/>
          <w:szCs w:val="20"/>
          <w:lang w:val="ru-RU" w:eastAsia="ru-RU"/>
        </w:rPr>
        <w:t xml:space="preserve"> ответы изложены с отдельными ошибками, уверенно исправленными после дополнительных вопросов</w:t>
      </w:r>
      <w:r w:rsidRPr="00B16FAC">
        <w:rPr>
          <w:rFonts w:ascii="Times New Roman" w:eastAsia="Times New Roman" w:hAnsi="Times New Roman" w:cs="Times New Roman"/>
          <w:color w:val="000000"/>
          <w:spacing w:val="-1"/>
          <w:sz w:val="20"/>
          <w:szCs w:val="20"/>
          <w:lang w:val="ru-RU" w:eastAsia="ru-RU"/>
        </w:rPr>
        <w:t>.</w:t>
      </w:r>
    </w:p>
    <w:p w:rsidR="00354ECE" w:rsidRPr="00B16FAC" w:rsidRDefault="00354ECE" w:rsidP="00354ECE">
      <w:pPr>
        <w:spacing w:after="0" w:line="240" w:lineRule="auto"/>
        <w:textAlignment w:val="baseline"/>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оценка «незачет» выставляется, если:</w:t>
      </w:r>
    </w:p>
    <w:p w:rsidR="00354ECE" w:rsidRPr="00B16FAC" w:rsidRDefault="00354ECE" w:rsidP="00354ECE">
      <w:pPr>
        <w:numPr>
          <w:ilvl w:val="0"/>
          <w:numId w:val="35"/>
        </w:numPr>
        <w:spacing w:after="0" w:line="240" w:lineRule="auto"/>
        <w:ind w:left="1026" w:hanging="357"/>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имеются существенные отступления от требований к реферированию;</w:t>
      </w:r>
    </w:p>
    <w:p w:rsidR="00354ECE" w:rsidRPr="00B16FAC" w:rsidRDefault="00354ECE" w:rsidP="00354ECE">
      <w:pPr>
        <w:numPr>
          <w:ilvl w:val="0"/>
          <w:numId w:val="35"/>
        </w:numPr>
        <w:spacing w:after="0" w:line="240" w:lineRule="auto"/>
        <w:ind w:left="1026" w:hanging="357"/>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 xml:space="preserve">тема освещена лишь частично или не раскрыта вообще; </w:t>
      </w:r>
    </w:p>
    <w:p w:rsidR="00354ECE" w:rsidRPr="00B16FAC" w:rsidRDefault="00354ECE" w:rsidP="00354ECE">
      <w:pPr>
        <w:numPr>
          <w:ilvl w:val="0"/>
          <w:numId w:val="35"/>
        </w:numPr>
        <w:spacing w:after="0" w:line="240" w:lineRule="auto"/>
        <w:ind w:left="1026" w:hanging="357"/>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допущены фактические ошибки в содержании реферата или при ответе на дополнительные вопросы;</w:t>
      </w:r>
    </w:p>
    <w:p w:rsidR="00354ECE" w:rsidRPr="00B16FAC" w:rsidRDefault="00354ECE" w:rsidP="00354ECE">
      <w:pPr>
        <w:numPr>
          <w:ilvl w:val="0"/>
          <w:numId w:val="35"/>
        </w:numPr>
        <w:spacing w:after="0" w:line="240" w:lineRule="auto"/>
        <w:ind w:left="1026" w:hanging="357"/>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отсутствуют вывод;</w:t>
      </w:r>
    </w:p>
    <w:p w:rsidR="00354ECE" w:rsidRPr="00B16FAC" w:rsidRDefault="00354ECE" w:rsidP="00354ECE">
      <w:pPr>
        <w:numPr>
          <w:ilvl w:val="0"/>
          <w:numId w:val="35"/>
        </w:numPr>
        <w:spacing w:after="0" w:line="240" w:lineRule="auto"/>
        <w:ind w:left="1026" w:hanging="357"/>
        <w:rPr>
          <w:rFonts w:ascii="Times New Roman" w:eastAsia="Times New Roman" w:hAnsi="Times New Roman" w:cs="Times New Roman"/>
          <w:sz w:val="20"/>
          <w:szCs w:val="20"/>
          <w:lang w:val="ru-RU" w:eastAsia="ru-RU"/>
        </w:rPr>
      </w:pPr>
      <w:r w:rsidRPr="00B16FAC">
        <w:rPr>
          <w:rFonts w:ascii="Times New Roman" w:eastAsia="Times New Roman" w:hAnsi="Times New Roman" w:cs="Times New Roman"/>
          <w:sz w:val="20"/>
          <w:szCs w:val="20"/>
          <w:lang w:val="ru-RU" w:eastAsia="ru-RU"/>
        </w:rPr>
        <w:t>обнаруживается существенное непонимание проблемы.</w:t>
      </w:r>
    </w:p>
    <w:p w:rsidR="00354ECE" w:rsidRPr="00B16FAC" w:rsidRDefault="00354ECE" w:rsidP="00354ECE">
      <w:pPr>
        <w:spacing w:after="0" w:line="240" w:lineRule="auto"/>
        <w:rPr>
          <w:rFonts w:ascii="Times New Roman" w:eastAsia="Times New Roman" w:hAnsi="Times New Roman" w:cs="Times New Roman"/>
          <w:sz w:val="20"/>
          <w:szCs w:val="20"/>
          <w:lang w:val="ru-RU" w:eastAsia="ru-RU"/>
        </w:rPr>
      </w:pPr>
    </w:p>
    <w:p w:rsidR="00354ECE" w:rsidRPr="00B16FAC" w:rsidRDefault="00354ECE" w:rsidP="00354ECE">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B16FAC">
        <w:rPr>
          <w:rFonts w:ascii="Times New Roman" w:eastAsia="Calibri" w:hAnsi="Times New Roman" w:cs="Times New Roman"/>
          <w:spacing w:val="-10"/>
          <w:sz w:val="24"/>
          <w:szCs w:val="24"/>
          <w:lang w:val="ru-RU"/>
        </w:rPr>
        <w:t>Составитель:</w:t>
      </w:r>
    </w:p>
    <w:tbl>
      <w:tblPr>
        <w:tblW w:w="0" w:type="auto"/>
        <w:tblLook w:val="04A0"/>
      </w:tblPr>
      <w:tblGrid>
        <w:gridCol w:w="3199"/>
        <w:gridCol w:w="3148"/>
        <w:gridCol w:w="3224"/>
      </w:tblGrid>
      <w:tr w:rsidR="00354ECE" w:rsidRPr="00B16FAC" w:rsidTr="00B849F0">
        <w:tc>
          <w:tcPr>
            <w:tcW w:w="3199" w:type="dxa"/>
            <w:shd w:val="clear" w:color="auto" w:fill="auto"/>
            <w:vAlign w:val="center"/>
          </w:tcPr>
          <w:p w:rsidR="00354ECE" w:rsidRPr="00B16FAC" w:rsidRDefault="00354ECE" w:rsidP="00B849F0">
            <w:pPr>
              <w:widowControl w:val="0"/>
              <w:spacing w:after="0" w:line="240" w:lineRule="auto"/>
              <w:jc w:val="center"/>
              <w:rPr>
                <w:rFonts w:ascii="Times New Roman" w:eastAsia="Calibri" w:hAnsi="Times New Roman" w:cs="Times New Roman"/>
                <w:spacing w:val="-10"/>
                <w:sz w:val="24"/>
                <w:szCs w:val="24"/>
                <w:lang w:val="ru-RU"/>
              </w:rPr>
            </w:pPr>
            <w:proofErr w:type="spellStart"/>
            <w:r w:rsidRPr="00B16FAC">
              <w:rPr>
                <w:rFonts w:ascii="Times New Roman" w:eastAsia="Calibri" w:hAnsi="Times New Roman" w:cs="Times New Roman"/>
                <w:sz w:val="24"/>
                <w:szCs w:val="24"/>
                <w:lang w:val="ru-RU"/>
              </w:rPr>
              <w:t>к.э.н</w:t>
            </w:r>
            <w:proofErr w:type="spellEnd"/>
            <w:r w:rsidRPr="00B16FAC">
              <w:rPr>
                <w:rFonts w:ascii="Times New Roman" w:eastAsia="Calibri" w:hAnsi="Times New Roman" w:cs="Times New Roman"/>
                <w:sz w:val="24"/>
                <w:szCs w:val="24"/>
                <w:lang w:val="ru-RU"/>
              </w:rPr>
              <w:t>., доцент</w:t>
            </w:r>
          </w:p>
        </w:tc>
        <w:tc>
          <w:tcPr>
            <w:tcW w:w="3148" w:type="dxa"/>
            <w:shd w:val="clear" w:color="auto" w:fill="auto"/>
            <w:vAlign w:val="center"/>
          </w:tcPr>
          <w:p w:rsidR="00354ECE" w:rsidRPr="00B16FAC" w:rsidRDefault="00354ECE" w:rsidP="00B849F0">
            <w:pPr>
              <w:widowControl w:val="0"/>
              <w:spacing w:after="0" w:line="240" w:lineRule="auto"/>
              <w:jc w:val="center"/>
              <w:rPr>
                <w:rFonts w:ascii="Times New Roman" w:eastAsia="Calibri" w:hAnsi="Times New Roman" w:cs="Times New Roman"/>
                <w:spacing w:val="-10"/>
                <w:sz w:val="24"/>
                <w:szCs w:val="24"/>
                <w:lang w:val="ru-RU"/>
              </w:rPr>
            </w:pPr>
          </w:p>
        </w:tc>
        <w:tc>
          <w:tcPr>
            <w:tcW w:w="3224" w:type="dxa"/>
            <w:shd w:val="clear" w:color="auto" w:fill="auto"/>
            <w:vAlign w:val="center"/>
          </w:tcPr>
          <w:p w:rsidR="00354ECE" w:rsidRPr="00B16FAC" w:rsidRDefault="00354ECE" w:rsidP="00B849F0">
            <w:pPr>
              <w:widowControl w:val="0"/>
              <w:spacing w:after="0" w:line="240" w:lineRule="auto"/>
              <w:jc w:val="center"/>
              <w:rPr>
                <w:rFonts w:ascii="Times New Roman" w:eastAsia="Calibri" w:hAnsi="Times New Roman" w:cs="Times New Roman"/>
                <w:spacing w:val="-10"/>
                <w:sz w:val="24"/>
                <w:szCs w:val="24"/>
                <w:lang w:val="ru-RU"/>
              </w:rPr>
            </w:pPr>
            <w:r w:rsidRPr="00B16FAC">
              <w:rPr>
                <w:rFonts w:ascii="Times New Roman" w:eastAsia="Calibri" w:hAnsi="Times New Roman" w:cs="Times New Roman"/>
                <w:spacing w:val="-10"/>
                <w:sz w:val="24"/>
                <w:szCs w:val="24"/>
                <w:lang w:val="ru-RU"/>
              </w:rPr>
              <w:t xml:space="preserve">О.А. </w:t>
            </w:r>
            <w:proofErr w:type="spellStart"/>
            <w:r w:rsidRPr="00B16FAC">
              <w:rPr>
                <w:rFonts w:ascii="Times New Roman" w:eastAsia="Calibri" w:hAnsi="Times New Roman" w:cs="Times New Roman"/>
                <w:spacing w:val="-10"/>
                <w:sz w:val="24"/>
                <w:szCs w:val="24"/>
                <w:lang w:val="ru-RU"/>
              </w:rPr>
              <w:t>Кракашова</w:t>
            </w:r>
            <w:proofErr w:type="spellEnd"/>
          </w:p>
        </w:tc>
      </w:tr>
    </w:tbl>
    <w:p w:rsidR="00354ECE" w:rsidRPr="00B16FAC" w:rsidRDefault="00354ECE" w:rsidP="00354ECE">
      <w:pPr>
        <w:spacing w:after="0" w:line="240" w:lineRule="auto"/>
        <w:jc w:val="center"/>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sz w:val="24"/>
          <w:szCs w:val="24"/>
          <w:vertAlign w:val="superscript"/>
          <w:lang w:val="ru-RU" w:eastAsia="ru-RU"/>
        </w:rPr>
        <w:t>(подпись)</w:t>
      </w:r>
    </w:p>
    <w:p w:rsidR="00354ECE" w:rsidRPr="00B16FAC" w:rsidRDefault="00354ECE" w:rsidP="00354ECE">
      <w:pPr>
        <w:spacing w:after="0" w:line="240" w:lineRule="auto"/>
        <w:rPr>
          <w:rFonts w:ascii="Times New Roman" w:eastAsia="Times New Roman" w:hAnsi="Times New Roman" w:cs="Times New Roman"/>
          <w:sz w:val="28"/>
          <w:szCs w:val="28"/>
          <w:lang w:val="ru-RU" w:eastAsia="ru-RU"/>
        </w:rPr>
      </w:pPr>
    </w:p>
    <w:p w:rsidR="00354ECE" w:rsidRPr="00B16FAC" w:rsidRDefault="00354ECE" w:rsidP="00354ECE">
      <w:pPr>
        <w:spacing w:after="0" w:line="240" w:lineRule="auto"/>
        <w:textAlignment w:val="baseline"/>
        <w:rPr>
          <w:rFonts w:ascii="Calibri" w:eastAsia="Times New Roman" w:hAnsi="Calibri" w:cs="Times New Roman"/>
          <w:sz w:val="24"/>
          <w:szCs w:val="24"/>
          <w:lang w:val="ru-RU" w:eastAsia="ru-RU"/>
        </w:rPr>
      </w:pPr>
    </w:p>
    <w:p w:rsidR="00354ECE" w:rsidRPr="00B16FAC" w:rsidRDefault="00354ECE" w:rsidP="00354ECE">
      <w:pPr>
        <w:spacing w:after="0" w:line="240" w:lineRule="auto"/>
        <w:textAlignment w:val="baseline"/>
        <w:rPr>
          <w:rFonts w:ascii="Calibri" w:eastAsia="Times New Roman" w:hAnsi="Calibri" w:cs="Times New Roman"/>
          <w:sz w:val="24"/>
          <w:szCs w:val="24"/>
          <w:lang w:val="ru-RU" w:eastAsia="ru-RU"/>
        </w:rPr>
      </w:pPr>
      <w:r w:rsidRPr="00B16FAC">
        <w:rPr>
          <w:rFonts w:ascii="Times New Roman" w:eastAsia="Times New Roman" w:hAnsi="Times New Roman" w:cs="Times New Roman"/>
          <w:sz w:val="20"/>
          <w:szCs w:val="24"/>
          <w:lang w:val="ru-RU" w:eastAsia="ru-RU"/>
        </w:rPr>
        <w:t>«____»__________________20     г. </w:t>
      </w:r>
    </w:p>
    <w:p w:rsidR="00354ECE" w:rsidRPr="00B16FAC" w:rsidRDefault="00354ECE" w:rsidP="00354ECE">
      <w:pPr>
        <w:spacing w:after="0" w:line="240" w:lineRule="auto"/>
        <w:textAlignment w:val="baseline"/>
        <w:rPr>
          <w:rFonts w:ascii="Calibri" w:eastAsia="Times New Roman" w:hAnsi="Calibri" w:cs="Times New Roman"/>
          <w:sz w:val="24"/>
          <w:szCs w:val="24"/>
          <w:lang w:val="ru-RU" w:eastAsia="ru-RU"/>
        </w:rPr>
      </w:pPr>
    </w:p>
    <w:p w:rsidR="00354ECE" w:rsidRPr="00B16FAC" w:rsidRDefault="00354ECE" w:rsidP="00354ECE">
      <w:pPr>
        <w:spacing w:after="0" w:line="240" w:lineRule="auto"/>
        <w:jc w:val="center"/>
        <w:textAlignment w:val="baseline"/>
        <w:rPr>
          <w:rFonts w:ascii="Times New Roman" w:eastAsia="Times New Roman" w:hAnsi="Times New Roman" w:cs="Times New Roman"/>
          <w:b/>
          <w:bCs/>
          <w:sz w:val="28"/>
          <w:szCs w:val="24"/>
          <w:lang w:val="ru-RU" w:eastAsia="ru-RU"/>
        </w:rPr>
      </w:pPr>
      <w:r w:rsidRPr="00B16FAC">
        <w:rPr>
          <w:rFonts w:ascii="Calibri" w:eastAsia="Times New Roman" w:hAnsi="Calibri" w:cs="Times New Roman"/>
          <w:sz w:val="12"/>
          <w:szCs w:val="12"/>
          <w:lang w:val="ru-RU" w:eastAsia="ru-RU"/>
        </w:rPr>
        <w:br w:type="page"/>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54ECE" w:rsidRPr="00B16FAC" w:rsidRDefault="00354ECE" w:rsidP="00354EC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54ECE" w:rsidRPr="00B16FAC" w:rsidRDefault="00354ECE" w:rsidP="00354ECE">
      <w:pPr>
        <w:shd w:val="clear" w:color="auto" w:fill="FFFFFF"/>
        <w:spacing w:after="0" w:line="240" w:lineRule="auto"/>
        <w:jc w:val="center"/>
        <w:rPr>
          <w:rFonts w:ascii="Times New Roman" w:eastAsia="Times New Roman" w:hAnsi="Times New Roman" w:cs="Times New Roman"/>
          <w:sz w:val="28"/>
          <w:szCs w:val="28"/>
          <w:lang w:val="ru-RU" w:eastAsia="ru-RU"/>
        </w:rPr>
      </w:pPr>
      <w:r w:rsidRPr="00B16FA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54ECE" w:rsidRPr="00B16FAC" w:rsidRDefault="00354ECE" w:rsidP="00354ECE">
      <w:pPr>
        <w:spacing w:after="0" w:line="240" w:lineRule="auto"/>
        <w:jc w:val="center"/>
        <w:textAlignment w:val="baseline"/>
        <w:rPr>
          <w:rFonts w:ascii="Times New Roman" w:eastAsia="Times New Roman" w:hAnsi="Times New Roman" w:cs="Times New Roman"/>
          <w:sz w:val="28"/>
          <w:szCs w:val="24"/>
          <w:lang w:val="ru-RU" w:eastAsia="ru-RU"/>
        </w:rPr>
      </w:pPr>
    </w:p>
    <w:p w:rsidR="00354ECE" w:rsidRPr="00B16FAC" w:rsidRDefault="00354ECE" w:rsidP="00354ECE">
      <w:pPr>
        <w:spacing w:after="0" w:line="240" w:lineRule="auto"/>
        <w:jc w:val="center"/>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sz w:val="28"/>
          <w:szCs w:val="24"/>
          <w:lang w:val="ru-RU" w:eastAsia="ru-RU"/>
        </w:rPr>
        <w:t>Кафедра </w:t>
      </w:r>
      <w:r w:rsidRPr="00B16FAC">
        <w:rPr>
          <w:rFonts w:ascii="Times New Roman" w:eastAsia="Times New Roman" w:hAnsi="Times New Roman" w:cs="Times New Roman"/>
          <w:iCs/>
          <w:sz w:val="28"/>
          <w:szCs w:val="24"/>
          <w:lang w:val="ru-RU" w:eastAsia="ru-RU"/>
        </w:rPr>
        <w:t>Статистики, эконометрики и оценки рисков</w:t>
      </w:r>
    </w:p>
    <w:p w:rsidR="00354ECE" w:rsidRPr="00B16FAC" w:rsidRDefault="00354ECE" w:rsidP="00354ECE">
      <w:pPr>
        <w:spacing w:after="0" w:line="240" w:lineRule="auto"/>
        <w:jc w:val="center"/>
        <w:textAlignment w:val="baseline"/>
        <w:rPr>
          <w:rFonts w:ascii="Calibri" w:eastAsia="Times New Roman" w:hAnsi="Calibri" w:cs="Times New Roman"/>
          <w:sz w:val="12"/>
          <w:szCs w:val="12"/>
          <w:lang w:val="ru-RU" w:eastAsia="ru-RU"/>
        </w:rPr>
      </w:pPr>
    </w:p>
    <w:p w:rsidR="00354ECE" w:rsidRPr="00B16FAC" w:rsidRDefault="00354ECE" w:rsidP="00354ECE">
      <w:pPr>
        <w:spacing w:after="0" w:line="240" w:lineRule="auto"/>
        <w:jc w:val="center"/>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b/>
          <w:bCs/>
          <w:sz w:val="36"/>
          <w:szCs w:val="24"/>
          <w:lang w:val="ru-RU" w:eastAsia="ru-RU"/>
        </w:rPr>
        <w:t>Лабораторные работы</w:t>
      </w:r>
    </w:p>
    <w:p w:rsidR="00354ECE" w:rsidRPr="00B16FAC" w:rsidRDefault="00354ECE" w:rsidP="00354ECE">
      <w:pPr>
        <w:spacing w:after="0" w:line="240" w:lineRule="auto"/>
        <w:jc w:val="center"/>
        <w:textAlignment w:val="baseline"/>
        <w:rPr>
          <w:rFonts w:ascii="Times New Roman" w:eastAsia="Times New Roman" w:hAnsi="Times New Roman" w:cs="Times New Roman"/>
          <w:sz w:val="28"/>
          <w:szCs w:val="24"/>
          <w:lang w:val="ru-RU" w:eastAsia="ru-RU"/>
        </w:rPr>
      </w:pPr>
    </w:p>
    <w:p w:rsidR="00354ECE" w:rsidRPr="00B16FAC" w:rsidRDefault="00354ECE" w:rsidP="00354ECE">
      <w:pPr>
        <w:spacing w:after="0" w:line="240" w:lineRule="auto"/>
        <w:jc w:val="center"/>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sz w:val="28"/>
          <w:szCs w:val="24"/>
          <w:lang w:val="ru-RU" w:eastAsia="ru-RU"/>
        </w:rPr>
        <w:t>по дисциплине</w:t>
      </w:r>
      <w:r w:rsidRPr="00B16FAC">
        <w:rPr>
          <w:rFonts w:ascii="Times New Roman" w:eastAsia="Times New Roman" w:hAnsi="Times New Roman" w:cs="Times New Roman"/>
          <w:i/>
          <w:iCs/>
          <w:sz w:val="24"/>
          <w:szCs w:val="24"/>
          <w:lang w:val="ru-RU" w:eastAsia="ru-RU"/>
        </w:rPr>
        <w:t> </w:t>
      </w:r>
      <w:r w:rsidRPr="00B16FAC">
        <w:rPr>
          <w:rFonts w:ascii="Times New Roman" w:eastAsia="Times New Roman" w:hAnsi="Times New Roman" w:cs="Times New Roman"/>
          <w:i/>
          <w:sz w:val="28"/>
          <w:szCs w:val="28"/>
          <w:lang w:val="ru-RU" w:eastAsia="ru-RU"/>
        </w:rPr>
        <w:t>«Эконометрическое моделирование»</w:t>
      </w: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p>
    <w:p w:rsidR="00354ECE" w:rsidRPr="00B16FAC" w:rsidRDefault="00354ECE" w:rsidP="00354ECE">
      <w:pPr>
        <w:spacing w:after="0" w:line="240" w:lineRule="auto"/>
        <w:jc w:val="center"/>
        <w:textAlignment w:val="baseline"/>
        <w:rPr>
          <w:rFonts w:ascii="Times New Roman" w:eastAsia="Times New Roman" w:hAnsi="Times New Roman" w:cs="Times New Roman"/>
          <w:b/>
          <w:sz w:val="28"/>
          <w:szCs w:val="24"/>
          <w:lang w:val="ru-RU" w:eastAsia="ru-RU"/>
        </w:rPr>
      </w:pPr>
      <w:r w:rsidRPr="00B16FAC">
        <w:rPr>
          <w:rFonts w:ascii="Times New Roman" w:eastAsia="Times New Roman" w:hAnsi="Times New Roman" w:cs="Times New Roman"/>
          <w:b/>
          <w:sz w:val="28"/>
          <w:szCs w:val="24"/>
          <w:lang w:val="ru-RU" w:eastAsia="ru-RU"/>
        </w:rPr>
        <w:t>1.Тематика лабораторных работ</w:t>
      </w:r>
    </w:p>
    <w:p w:rsidR="00354ECE" w:rsidRPr="00B16FAC" w:rsidRDefault="00354ECE" w:rsidP="00354ECE">
      <w:pPr>
        <w:spacing w:after="0" w:line="240" w:lineRule="auto"/>
        <w:textAlignment w:val="baseline"/>
        <w:rPr>
          <w:rFonts w:ascii="Times New Roman" w:eastAsia="Times New Roman" w:hAnsi="Times New Roman" w:cs="Times New Roman"/>
          <w:b/>
          <w:sz w:val="28"/>
          <w:szCs w:val="24"/>
          <w:lang w:val="ru-RU" w:eastAsia="ru-RU"/>
        </w:rPr>
      </w:pPr>
    </w:p>
    <w:p w:rsidR="00354ECE" w:rsidRPr="00B16FAC" w:rsidRDefault="00354ECE" w:rsidP="00354ECE">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B16FAC">
        <w:rPr>
          <w:rFonts w:ascii="Times New Roman" w:eastAsia="Calibri" w:hAnsi="Times New Roman" w:cs="Times New Roman"/>
          <w:b/>
          <w:color w:val="000000"/>
          <w:sz w:val="24"/>
          <w:szCs w:val="24"/>
          <w:lang w:val="ru-RU"/>
        </w:rPr>
        <w:t>Модуль 1 «</w:t>
      </w:r>
      <w:r w:rsidRPr="00B16FAC">
        <w:rPr>
          <w:rFonts w:ascii="Times New Roman" w:eastAsia="Times New Roman" w:hAnsi="Times New Roman" w:cs="Times New Roman"/>
          <w:b/>
          <w:sz w:val="24"/>
          <w:szCs w:val="24"/>
          <w:lang w:val="ru-RU" w:eastAsia="ru-RU"/>
        </w:rPr>
        <w:t>Производственные функции</w:t>
      </w:r>
      <w:r w:rsidRPr="00B16FAC">
        <w:rPr>
          <w:rFonts w:ascii="Times New Roman" w:eastAsia="Calibri" w:hAnsi="Times New Roman" w:cs="Times New Roman"/>
          <w:b/>
          <w:color w:val="000000"/>
          <w:sz w:val="24"/>
          <w:szCs w:val="24"/>
          <w:lang w:val="ru-RU"/>
        </w:rPr>
        <w:t>»</w:t>
      </w:r>
    </w:p>
    <w:p w:rsidR="00354ECE" w:rsidRPr="00B16FAC" w:rsidRDefault="00354ECE" w:rsidP="00354ECE">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1. «</w:t>
      </w:r>
      <w:r w:rsidRPr="00B16FAC">
        <w:rPr>
          <w:rFonts w:ascii="Times New Roman" w:eastAsia="Times New Roman" w:hAnsi="Times New Roman" w:cs="Times New Roman"/>
          <w:sz w:val="24"/>
          <w:szCs w:val="24"/>
          <w:lang w:val="ru-RU" w:eastAsia="ru-RU"/>
        </w:rPr>
        <w:t>Эконометрическая модель и проблемы эконометрического моделирования</w:t>
      </w:r>
      <w:r w:rsidRPr="00B16FAC">
        <w:rPr>
          <w:rFonts w:ascii="Times New Roman" w:eastAsia="Calibri" w:hAnsi="Times New Roman" w:cs="Times New Roman"/>
          <w:color w:val="000000"/>
          <w:sz w:val="24"/>
          <w:szCs w:val="24"/>
          <w:lang w:val="ru-RU"/>
        </w:rPr>
        <w:t>».</w:t>
      </w:r>
    </w:p>
    <w:p w:rsidR="00354ECE" w:rsidRPr="00B16FAC" w:rsidRDefault="00354ECE" w:rsidP="00354ECE">
      <w:pPr>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2 «Оценка производственных функций и функций затрат».</w:t>
      </w:r>
    </w:p>
    <w:p w:rsidR="00354ECE" w:rsidRPr="00B16FAC" w:rsidRDefault="00354ECE" w:rsidP="00354ECE">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54ECE" w:rsidRPr="00B16FAC" w:rsidRDefault="00354ECE" w:rsidP="00354ECE">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B16FAC">
        <w:rPr>
          <w:rFonts w:ascii="Times New Roman" w:eastAsia="Calibri" w:hAnsi="Times New Roman" w:cs="Times New Roman"/>
          <w:b/>
          <w:color w:val="000000"/>
          <w:sz w:val="24"/>
          <w:szCs w:val="24"/>
          <w:lang w:val="ru-RU"/>
        </w:rPr>
        <w:t>Модуль 2 «</w:t>
      </w:r>
      <w:r w:rsidRPr="00B16FAC">
        <w:rPr>
          <w:rFonts w:ascii="Times New Roman" w:eastAsia="Times New Roman" w:hAnsi="Times New Roman" w:cs="Times New Roman"/>
          <w:b/>
          <w:sz w:val="24"/>
          <w:szCs w:val="24"/>
          <w:lang w:val="ru-RU" w:eastAsia="ru-RU"/>
        </w:rPr>
        <w:t>Модели рынка труда. Модели макроэкономики</w:t>
      </w:r>
      <w:r w:rsidRPr="00B16FAC">
        <w:rPr>
          <w:rFonts w:ascii="Times New Roman" w:eastAsia="Calibri" w:hAnsi="Times New Roman" w:cs="Times New Roman"/>
          <w:b/>
          <w:color w:val="000000"/>
          <w:sz w:val="24"/>
          <w:szCs w:val="24"/>
          <w:lang w:val="ru-RU"/>
        </w:rPr>
        <w:t>»</w:t>
      </w:r>
    </w:p>
    <w:p w:rsidR="00354ECE" w:rsidRPr="00B16FAC" w:rsidRDefault="00354ECE" w:rsidP="00354ECE">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3. «</w:t>
      </w:r>
      <w:r w:rsidRPr="00B16FAC">
        <w:rPr>
          <w:rFonts w:ascii="Times New Roman" w:eastAsia="Times New Roman" w:hAnsi="Times New Roman" w:cs="Times New Roman"/>
          <w:sz w:val="24"/>
          <w:szCs w:val="24"/>
          <w:lang w:val="ru-RU" w:eastAsia="ru-RU"/>
        </w:rPr>
        <w:t>Эконометрическое моделирование рынка труда</w:t>
      </w:r>
      <w:r w:rsidRPr="00B16FAC">
        <w:rPr>
          <w:rFonts w:ascii="Times New Roman" w:eastAsia="Calibri" w:hAnsi="Times New Roman" w:cs="Times New Roman"/>
          <w:color w:val="000000"/>
          <w:sz w:val="24"/>
          <w:szCs w:val="24"/>
          <w:lang w:val="ru-RU"/>
        </w:rPr>
        <w:t>»</w:t>
      </w:r>
    </w:p>
    <w:p w:rsidR="00354ECE" w:rsidRPr="00B16FAC" w:rsidRDefault="00354ECE" w:rsidP="00354ECE">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4. «Эконометрические модели предложения труда»</w:t>
      </w: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5. «Прикладной эконометрический анализ»</w:t>
      </w:r>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6. «Эконометрические модели макроэкономики»</w:t>
      </w:r>
    </w:p>
    <w:p w:rsidR="00354ECE" w:rsidRPr="00B16FAC" w:rsidRDefault="00354ECE" w:rsidP="00354ECE">
      <w:pPr>
        <w:spacing w:after="0" w:line="240" w:lineRule="auto"/>
        <w:textAlignment w:val="baseline"/>
        <w:rPr>
          <w:rFonts w:ascii="Times New Roman" w:eastAsia="Times New Roman" w:hAnsi="Times New Roman" w:cs="Times New Roman"/>
          <w:b/>
          <w:sz w:val="28"/>
          <w:szCs w:val="24"/>
          <w:lang w:val="ru-RU" w:eastAsia="ru-RU"/>
        </w:rPr>
      </w:pPr>
    </w:p>
    <w:p w:rsidR="00354ECE" w:rsidRPr="00B16FAC" w:rsidRDefault="00354ECE" w:rsidP="00354ECE">
      <w:pPr>
        <w:spacing w:after="0" w:line="240" w:lineRule="auto"/>
        <w:textAlignment w:val="baseline"/>
        <w:rPr>
          <w:rFonts w:ascii="Times New Roman" w:eastAsia="Times New Roman" w:hAnsi="Times New Roman" w:cs="Times New Roman"/>
          <w:b/>
          <w:sz w:val="28"/>
          <w:szCs w:val="24"/>
          <w:lang w:val="ru-RU" w:eastAsia="ru-RU"/>
        </w:rPr>
      </w:pPr>
      <w:r w:rsidRPr="00B16FAC">
        <w:rPr>
          <w:rFonts w:ascii="Times New Roman" w:eastAsia="Times New Roman" w:hAnsi="Times New Roman" w:cs="Times New Roman"/>
          <w:b/>
          <w:sz w:val="28"/>
          <w:szCs w:val="24"/>
          <w:lang w:val="ru-RU" w:eastAsia="ru-RU"/>
        </w:rPr>
        <w:t>2. Методические рекомендации по выполнению лабораторных работ</w:t>
      </w:r>
    </w:p>
    <w:p w:rsidR="00354ECE" w:rsidRPr="00B16FAC" w:rsidRDefault="00354ECE" w:rsidP="00354ECE">
      <w:pPr>
        <w:spacing w:after="0" w:line="240" w:lineRule="auto"/>
        <w:textAlignment w:val="baseline"/>
        <w:rPr>
          <w:rFonts w:ascii="Calibri" w:eastAsia="Times New Roman" w:hAnsi="Calibri" w:cs="Times New Roman"/>
          <w:b/>
          <w:sz w:val="12"/>
          <w:szCs w:val="12"/>
          <w:lang w:val="ru-RU" w:eastAsia="ru-RU"/>
        </w:rPr>
      </w:pPr>
    </w:p>
    <w:p w:rsidR="00354ECE" w:rsidRPr="00B16FAC" w:rsidRDefault="00354ECE" w:rsidP="00354ECE">
      <w:pPr>
        <w:spacing w:after="0" w:line="240" w:lineRule="auto"/>
        <w:jc w:val="both"/>
        <w:outlineLvl w:val="0"/>
        <w:rPr>
          <w:rFonts w:ascii="Times New Roman" w:eastAsia="Times New Roman" w:hAnsi="Times New Roman" w:cs="Times New Roman"/>
          <w:sz w:val="24"/>
          <w:szCs w:val="24"/>
          <w:lang w:val="ru-RU" w:eastAsia="ru-RU"/>
        </w:rPr>
      </w:pPr>
    </w:p>
    <w:p w:rsidR="00354ECE" w:rsidRPr="00B16FAC" w:rsidRDefault="00354ECE" w:rsidP="00354ECE">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B16FAC">
        <w:rPr>
          <w:rFonts w:ascii="Times New Roman" w:eastAsia="Calibri" w:hAnsi="Times New Roman" w:cs="Times New Roman"/>
          <w:b/>
          <w:color w:val="000000"/>
          <w:sz w:val="24"/>
          <w:szCs w:val="24"/>
          <w:lang w:val="ru-RU"/>
        </w:rPr>
        <w:t>Лабораторная работа 1. Эконометрическая модель и проблемы эконометрического моделирования</w:t>
      </w:r>
    </w:p>
    <w:p w:rsidR="00354ECE" w:rsidRPr="00B16FAC" w:rsidRDefault="00354ECE" w:rsidP="00354ECE">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 xml:space="preserve">В файле flat.wf1 содержатся данные о стоимости квартир в Москве. Переменные: </w:t>
      </w:r>
      <w:proofErr w:type="spellStart"/>
      <w:r w:rsidRPr="00B16FAC">
        <w:rPr>
          <w:rFonts w:ascii="Times New Roman" w:eastAsia="Calibri" w:hAnsi="Times New Roman" w:cs="Times New Roman"/>
          <w:color w:val="000000"/>
          <w:sz w:val="24"/>
          <w:szCs w:val="24"/>
          <w:lang w:val="ru-RU"/>
        </w:rPr>
        <w:t>totsp</w:t>
      </w:r>
      <w:proofErr w:type="spellEnd"/>
      <w:r w:rsidRPr="00B16FAC">
        <w:rPr>
          <w:rFonts w:ascii="Times New Roman" w:eastAsia="Calibri" w:hAnsi="Times New Roman" w:cs="Times New Roman"/>
          <w:color w:val="000000"/>
          <w:sz w:val="24"/>
          <w:szCs w:val="24"/>
          <w:lang w:val="ru-RU"/>
        </w:rPr>
        <w:t xml:space="preserve"> – общая площадь, кв. м., </w:t>
      </w:r>
      <w:proofErr w:type="spellStart"/>
      <w:r w:rsidRPr="00B16FAC">
        <w:rPr>
          <w:rFonts w:ascii="Times New Roman" w:eastAsia="Calibri" w:hAnsi="Times New Roman" w:cs="Times New Roman"/>
          <w:color w:val="000000"/>
          <w:sz w:val="24"/>
          <w:szCs w:val="24"/>
          <w:lang w:val="ru-RU"/>
        </w:rPr>
        <w:t>price</w:t>
      </w:r>
      <w:proofErr w:type="spellEnd"/>
      <w:r w:rsidRPr="00B16FAC">
        <w:rPr>
          <w:rFonts w:ascii="Times New Roman" w:eastAsia="Calibri" w:hAnsi="Times New Roman" w:cs="Times New Roman"/>
          <w:color w:val="000000"/>
          <w:sz w:val="24"/>
          <w:szCs w:val="24"/>
          <w:lang w:val="ru-RU"/>
        </w:rPr>
        <w:t xml:space="preserve"> – цена квартиры, тыс. дол., </w:t>
      </w:r>
      <w:proofErr w:type="spellStart"/>
      <w:r w:rsidRPr="00B16FAC">
        <w:rPr>
          <w:rFonts w:ascii="Times New Roman" w:eastAsia="Calibri" w:hAnsi="Times New Roman" w:cs="Times New Roman"/>
          <w:color w:val="000000"/>
          <w:sz w:val="24"/>
          <w:szCs w:val="24"/>
          <w:lang w:val="ru-RU"/>
        </w:rPr>
        <w:t>rooms</w:t>
      </w:r>
      <w:proofErr w:type="spellEnd"/>
      <w:r w:rsidRPr="00B16FAC">
        <w:rPr>
          <w:rFonts w:ascii="Times New Roman" w:eastAsia="Calibri" w:hAnsi="Times New Roman" w:cs="Times New Roman"/>
          <w:color w:val="000000"/>
          <w:sz w:val="24"/>
          <w:szCs w:val="24"/>
          <w:lang w:val="ru-RU"/>
        </w:rPr>
        <w:t xml:space="preserve"> – количество жилых комнат, </w:t>
      </w:r>
      <w:proofErr w:type="spellStart"/>
      <w:r w:rsidRPr="00B16FAC">
        <w:rPr>
          <w:rFonts w:ascii="Times New Roman" w:eastAsia="Calibri" w:hAnsi="Times New Roman" w:cs="Times New Roman"/>
          <w:color w:val="000000"/>
          <w:sz w:val="24"/>
          <w:szCs w:val="24"/>
          <w:lang w:val="ru-RU"/>
        </w:rPr>
        <w:t>livsp</w:t>
      </w:r>
      <w:proofErr w:type="spellEnd"/>
      <w:r w:rsidRPr="00B16FAC">
        <w:rPr>
          <w:rFonts w:ascii="Times New Roman" w:eastAsia="Calibri" w:hAnsi="Times New Roman" w:cs="Times New Roman"/>
          <w:color w:val="000000"/>
          <w:sz w:val="24"/>
          <w:szCs w:val="24"/>
          <w:lang w:val="ru-RU"/>
        </w:rPr>
        <w:t xml:space="preserve"> – жилая площадь, кв. м., </w:t>
      </w:r>
      <w:proofErr w:type="spellStart"/>
      <w:r w:rsidRPr="00B16FAC">
        <w:rPr>
          <w:rFonts w:ascii="Times New Roman" w:eastAsia="Calibri" w:hAnsi="Times New Roman" w:cs="Times New Roman"/>
          <w:color w:val="000000"/>
          <w:sz w:val="24"/>
          <w:szCs w:val="24"/>
          <w:lang w:val="ru-RU"/>
        </w:rPr>
        <w:t>kitsp</w:t>
      </w:r>
      <w:proofErr w:type="spellEnd"/>
      <w:r w:rsidRPr="00B16FAC">
        <w:rPr>
          <w:rFonts w:ascii="Times New Roman" w:eastAsia="Calibri" w:hAnsi="Times New Roman" w:cs="Times New Roman"/>
          <w:color w:val="000000"/>
          <w:sz w:val="24"/>
          <w:szCs w:val="24"/>
          <w:lang w:val="ru-RU"/>
        </w:rPr>
        <w:t xml:space="preserve">– площадь кухни, кв. м., </w:t>
      </w:r>
      <w:proofErr w:type="spellStart"/>
      <w:r w:rsidRPr="00B16FAC">
        <w:rPr>
          <w:rFonts w:ascii="Times New Roman" w:eastAsia="Calibri" w:hAnsi="Times New Roman" w:cs="Times New Roman"/>
          <w:color w:val="000000"/>
          <w:sz w:val="24"/>
          <w:szCs w:val="24"/>
          <w:lang w:val="ru-RU"/>
        </w:rPr>
        <w:t>dist</w:t>
      </w:r>
      <w:proofErr w:type="spellEnd"/>
      <w:r w:rsidRPr="00B16FAC">
        <w:rPr>
          <w:rFonts w:ascii="Times New Roman" w:eastAsia="Calibri" w:hAnsi="Times New Roman" w:cs="Times New Roman"/>
          <w:color w:val="000000"/>
          <w:sz w:val="24"/>
          <w:szCs w:val="24"/>
          <w:lang w:val="ru-RU"/>
        </w:rPr>
        <w:t xml:space="preserve"> – расстояние до центра, км., </w:t>
      </w:r>
      <w:proofErr w:type="spellStart"/>
      <w:r w:rsidRPr="00B16FAC">
        <w:rPr>
          <w:rFonts w:ascii="Times New Roman" w:eastAsia="Calibri" w:hAnsi="Times New Roman" w:cs="Times New Roman"/>
          <w:color w:val="000000"/>
          <w:sz w:val="24"/>
          <w:szCs w:val="24"/>
          <w:lang w:val="ru-RU"/>
        </w:rPr>
        <w:t>metrdist</w:t>
      </w:r>
      <w:proofErr w:type="spellEnd"/>
      <w:r w:rsidRPr="00B16FAC">
        <w:rPr>
          <w:rFonts w:ascii="Times New Roman" w:eastAsia="Calibri" w:hAnsi="Times New Roman" w:cs="Times New Roman"/>
          <w:color w:val="000000"/>
          <w:sz w:val="24"/>
          <w:szCs w:val="24"/>
          <w:lang w:val="ru-RU"/>
        </w:rPr>
        <w:t xml:space="preserve"> – расстояние до ближайшей станции метро, мин., </w:t>
      </w:r>
      <w:proofErr w:type="spellStart"/>
      <w:proofErr w:type="gramStart"/>
      <w:r w:rsidRPr="00B16FAC">
        <w:rPr>
          <w:rFonts w:ascii="Times New Roman" w:eastAsia="Calibri" w:hAnsi="Times New Roman" w:cs="Times New Roman"/>
          <w:color w:val="000000"/>
          <w:sz w:val="24"/>
          <w:szCs w:val="24"/>
          <w:lang w:val="ru-RU"/>
        </w:rPr>
        <w:t>walk</w:t>
      </w:r>
      <w:proofErr w:type="spellEnd"/>
      <w:proofErr w:type="gramEnd"/>
      <w:r w:rsidRPr="00B16FAC">
        <w:rPr>
          <w:rFonts w:ascii="Times New Roman" w:eastAsia="Calibri" w:hAnsi="Times New Roman" w:cs="Times New Roman"/>
          <w:color w:val="000000"/>
          <w:sz w:val="24"/>
          <w:szCs w:val="24"/>
          <w:lang w:val="ru-RU"/>
        </w:rPr>
        <w:t xml:space="preserve"> − если до метро пешком – 1, иначе – 0, </w:t>
      </w:r>
      <w:proofErr w:type="spellStart"/>
      <w:r w:rsidRPr="00B16FAC">
        <w:rPr>
          <w:rFonts w:ascii="Times New Roman" w:eastAsia="Calibri" w:hAnsi="Times New Roman" w:cs="Times New Roman"/>
          <w:color w:val="000000"/>
          <w:sz w:val="24"/>
          <w:szCs w:val="24"/>
          <w:lang w:val="ru-RU"/>
        </w:rPr>
        <w:t>brick</w:t>
      </w:r>
      <w:proofErr w:type="spellEnd"/>
      <w:r w:rsidRPr="00B16FAC">
        <w:rPr>
          <w:rFonts w:ascii="Times New Roman" w:eastAsia="Calibri" w:hAnsi="Times New Roman" w:cs="Times New Roman"/>
          <w:color w:val="000000"/>
          <w:sz w:val="24"/>
          <w:szCs w:val="24"/>
          <w:lang w:val="ru-RU"/>
        </w:rPr>
        <w:t xml:space="preserve">– если дом кирпичный – 1, иначе – 0, </w:t>
      </w:r>
      <w:proofErr w:type="spellStart"/>
      <w:r w:rsidRPr="00B16FAC">
        <w:rPr>
          <w:rFonts w:ascii="Times New Roman" w:eastAsia="Calibri" w:hAnsi="Times New Roman" w:cs="Times New Roman"/>
          <w:color w:val="000000"/>
          <w:sz w:val="24"/>
          <w:szCs w:val="24"/>
          <w:lang w:val="ru-RU"/>
        </w:rPr>
        <w:t>tel</w:t>
      </w:r>
      <w:proofErr w:type="spellEnd"/>
      <w:r w:rsidRPr="00B16FAC">
        <w:rPr>
          <w:rFonts w:ascii="Times New Roman" w:eastAsia="Calibri" w:hAnsi="Times New Roman" w:cs="Times New Roman"/>
          <w:color w:val="000000"/>
          <w:sz w:val="24"/>
          <w:szCs w:val="24"/>
          <w:lang w:val="ru-RU"/>
        </w:rPr>
        <w:t xml:space="preserve"> – если есть телефон– 1, иначе– 0, </w:t>
      </w:r>
      <w:proofErr w:type="spellStart"/>
      <w:r w:rsidRPr="00B16FAC">
        <w:rPr>
          <w:rFonts w:ascii="Times New Roman" w:eastAsia="Calibri" w:hAnsi="Times New Roman" w:cs="Times New Roman"/>
          <w:color w:val="000000"/>
          <w:sz w:val="24"/>
          <w:szCs w:val="24"/>
          <w:lang w:val="ru-RU"/>
        </w:rPr>
        <w:t>bal</w:t>
      </w:r>
      <w:proofErr w:type="spellEnd"/>
      <w:r w:rsidRPr="00B16FAC">
        <w:rPr>
          <w:rFonts w:ascii="Times New Roman" w:eastAsia="Calibri" w:hAnsi="Times New Roman" w:cs="Times New Roman"/>
          <w:color w:val="000000"/>
          <w:sz w:val="24"/>
          <w:szCs w:val="24"/>
          <w:lang w:val="ru-RU"/>
        </w:rPr>
        <w:t xml:space="preserve"> – если есть балкон или лоджия – 1, иначе – 0, </w:t>
      </w:r>
      <w:proofErr w:type="spellStart"/>
      <w:r w:rsidRPr="00B16FAC">
        <w:rPr>
          <w:rFonts w:ascii="Times New Roman" w:eastAsia="Calibri" w:hAnsi="Times New Roman" w:cs="Times New Roman"/>
          <w:color w:val="000000"/>
          <w:sz w:val="24"/>
          <w:szCs w:val="24"/>
          <w:lang w:val="ru-RU"/>
        </w:rPr>
        <w:t>floor</w:t>
      </w:r>
      <w:proofErr w:type="spellEnd"/>
      <w:r w:rsidRPr="00B16FAC">
        <w:rPr>
          <w:rFonts w:ascii="Times New Roman" w:eastAsia="Calibri" w:hAnsi="Times New Roman" w:cs="Times New Roman"/>
          <w:color w:val="000000"/>
          <w:sz w:val="24"/>
          <w:szCs w:val="24"/>
          <w:lang w:val="ru-RU"/>
        </w:rPr>
        <w:t xml:space="preserve"> – если этаж первый или последний– 0, иначе– 1.</w:t>
      </w:r>
    </w:p>
    <w:p w:rsidR="00354ECE" w:rsidRPr="00B16FAC" w:rsidRDefault="00354ECE" w:rsidP="00354ECE">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 xml:space="preserve">Постройте модель стоимости квартиры (или стоимости квадратного метра жилой площади квартиры) в зависимости от имеющихся параметров. Тестируйте гипотезу, что уравнения для цены различны для 1, 2, 3-4 комнатных квартир, т.е. гипотезу, что рынок распадается на рынки однокомнатных, двухкомнатных и </w:t>
      </w:r>
      <w:proofErr w:type="spellStart"/>
      <w:proofErr w:type="gramStart"/>
      <w:r w:rsidRPr="00B16FAC">
        <w:rPr>
          <w:rFonts w:ascii="Times New Roman" w:eastAsia="Calibri" w:hAnsi="Times New Roman" w:cs="Times New Roman"/>
          <w:color w:val="000000"/>
          <w:sz w:val="24"/>
          <w:szCs w:val="24"/>
          <w:lang w:val="ru-RU"/>
        </w:rPr>
        <w:t>трех-четырехкомнатных</w:t>
      </w:r>
      <w:proofErr w:type="spellEnd"/>
      <w:proofErr w:type="gramEnd"/>
      <w:r w:rsidRPr="00B16FAC">
        <w:rPr>
          <w:rFonts w:ascii="Times New Roman" w:eastAsia="Calibri" w:hAnsi="Times New Roman" w:cs="Times New Roman"/>
          <w:color w:val="000000"/>
          <w:sz w:val="24"/>
          <w:szCs w:val="24"/>
          <w:lang w:val="ru-RU"/>
        </w:rPr>
        <w:t xml:space="preserve"> квартир. Проверьте качество построенной модели. Проинтерпретируйте результаты. Сделайте выводы.</w:t>
      </w:r>
    </w:p>
    <w:p w:rsidR="00354ECE" w:rsidRPr="00B16FAC" w:rsidRDefault="00354ECE" w:rsidP="00354ECE">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p>
    <w:p w:rsidR="00354ECE" w:rsidRPr="00B16FAC" w:rsidRDefault="00354ECE" w:rsidP="00354ECE">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B16FAC">
        <w:rPr>
          <w:rFonts w:ascii="Times New Roman" w:eastAsia="Calibri" w:hAnsi="Times New Roman" w:cs="Times New Roman"/>
          <w:b/>
          <w:color w:val="000000"/>
          <w:sz w:val="24"/>
          <w:szCs w:val="24"/>
          <w:lang w:val="ru-RU"/>
        </w:rPr>
        <w:t>Лабораторная работа 2.Оценка производственных функций и функций затрат</w:t>
      </w:r>
    </w:p>
    <w:p w:rsidR="00354ECE" w:rsidRPr="00B16FAC" w:rsidRDefault="00354ECE" w:rsidP="00354ECE">
      <w:pPr>
        <w:autoSpaceDE w:val="0"/>
        <w:autoSpaceDN w:val="0"/>
        <w:adjustRightInd w:val="0"/>
        <w:spacing w:after="0" w:line="240" w:lineRule="auto"/>
        <w:ind w:firstLine="709"/>
        <w:rPr>
          <w:rFonts w:ascii="Times New Roman" w:eastAsia="Calibri" w:hAnsi="Times New Roman" w:cs="Times New Roman"/>
          <w:color w:val="000000"/>
          <w:sz w:val="24"/>
          <w:szCs w:val="24"/>
          <w:lang w:val="ru-RU"/>
        </w:rPr>
      </w:pPr>
    </w:p>
    <w:p w:rsidR="00354ECE" w:rsidRPr="00B16FAC" w:rsidRDefault="00354ECE" w:rsidP="00354ECE">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 xml:space="preserve">Используя данные файла </w:t>
      </w:r>
      <w:proofErr w:type="spellStart"/>
      <w:r w:rsidRPr="00B16FAC">
        <w:rPr>
          <w:rFonts w:ascii="Times New Roman" w:eastAsia="Calibri" w:hAnsi="Times New Roman" w:cs="Times New Roman"/>
          <w:color w:val="000000"/>
          <w:sz w:val="24"/>
          <w:szCs w:val="24"/>
        </w:rPr>
        <w:t>Progres</w:t>
      </w:r>
      <w:proofErr w:type="spellEnd"/>
      <w:r w:rsidRPr="00B16FAC">
        <w:rPr>
          <w:rFonts w:ascii="Times New Roman" w:eastAsia="Calibri" w:hAnsi="Times New Roman" w:cs="Times New Roman"/>
          <w:color w:val="000000"/>
          <w:sz w:val="24"/>
          <w:szCs w:val="24"/>
          <w:lang w:val="ru-RU"/>
        </w:rPr>
        <w:t>.</w:t>
      </w:r>
      <w:proofErr w:type="spellStart"/>
      <w:r w:rsidRPr="00B16FAC">
        <w:rPr>
          <w:rFonts w:ascii="Times New Roman" w:eastAsia="Calibri" w:hAnsi="Times New Roman" w:cs="Times New Roman"/>
          <w:color w:val="000000"/>
          <w:sz w:val="24"/>
          <w:szCs w:val="24"/>
        </w:rPr>
        <w:t>exl</w:t>
      </w:r>
      <w:proofErr w:type="spellEnd"/>
      <w:r w:rsidRPr="00B16FAC">
        <w:rPr>
          <w:rFonts w:ascii="Times New Roman" w:eastAsia="Calibri" w:hAnsi="Times New Roman" w:cs="Times New Roman"/>
          <w:color w:val="000000"/>
          <w:sz w:val="24"/>
          <w:szCs w:val="24"/>
          <w:lang w:val="ru-RU"/>
        </w:rPr>
        <w:t xml:space="preserve">, в котором содержатся квартальные данные о величине капитала, численности занятых и объеме производства МУП «Прогресс» за 14 лет или аналогичные данные по фирме, на которых магистрант пишет диссертацию, построить эконометрическую модель производственной функции, наилучшим образом описывающую производственную деятельность фирмы. Теоретически обосновать ее вид и структуру. Выполнить оценку качества модели, в т.ч. используя ранее изученные тесты на </w:t>
      </w:r>
      <w:proofErr w:type="spellStart"/>
      <w:r w:rsidRPr="00B16FAC">
        <w:rPr>
          <w:rFonts w:ascii="Times New Roman" w:eastAsia="Calibri" w:hAnsi="Times New Roman" w:cs="Times New Roman"/>
          <w:color w:val="000000"/>
          <w:sz w:val="24"/>
          <w:szCs w:val="24"/>
          <w:lang w:val="ru-RU"/>
        </w:rPr>
        <w:t>мультиколинеарность</w:t>
      </w:r>
      <w:proofErr w:type="spellEnd"/>
      <w:r w:rsidRPr="00B16FAC">
        <w:rPr>
          <w:rFonts w:ascii="Times New Roman" w:eastAsia="Calibri" w:hAnsi="Times New Roman" w:cs="Times New Roman"/>
          <w:color w:val="000000"/>
          <w:sz w:val="24"/>
          <w:szCs w:val="24"/>
          <w:lang w:val="ru-RU"/>
        </w:rPr>
        <w:t xml:space="preserve">, </w:t>
      </w:r>
      <w:proofErr w:type="spellStart"/>
      <w:r w:rsidRPr="00B16FAC">
        <w:rPr>
          <w:rFonts w:ascii="Times New Roman" w:eastAsia="Calibri" w:hAnsi="Times New Roman" w:cs="Times New Roman"/>
          <w:color w:val="000000"/>
          <w:sz w:val="24"/>
          <w:szCs w:val="24"/>
          <w:lang w:val="ru-RU"/>
        </w:rPr>
        <w:t>гетероскедастичность</w:t>
      </w:r>
      <w:proofErr w:type="spellEnd"/>
      <w:r w:rsidRPr="00B16FAC">
        <w:rPr>
          <w:rFonts w:ascii="Times New Roman" w:eastAsia="Calibri" w:hAnsi="Times New Roman" w:cs="Times New Roman"/>
          <w:color w:val="000000"/>
          <w:sz w:val="24"/>
          <w:szCs w:val="24"/>
          <w:lang w:val="ru-RU"/>
        </w:rPr>
        <w:t xml:space="preserve"> и автокорреляции. Сделать необходимые выводы и при необходимости получить робастные оценки параметров регрессии.</w:t>
      </w:r>
    </w:p>
    <w:p w:rsidR="00354ECE" w:rsidRPr="00B16FAC" w:rsidRDefault="00354ECE" w:rsidP="00354ECE">
      <w:pPr>
        <w:autoSpaceDE w:val="0"/>
        <w:autoSpaceDN w:val="0"/>
        <w:adjustRightInd w:val="0"/>
        <w:spacing w:after="0" w:line="240" w:lineRule="auto"/>
        <w:ind w:firstLine="709"/>
        <w:rPr>
          <w:rFonts w:ascii="Times New Roman" w:eastAsia="Calibri" w:hAnsi="Times New Roman" w:cs="Times New Roman"/>
          <w:color w:val="000000"/>
          <w:sz w:val="24"/>
          <w:szCs w:val="24"/>
          <w:lang w:val="ru-RU"/>
        </w:rPr>
      </w:pPr>
    </w:p>
    <w:p w:rsidR="00354ECE" w:rsidRPr="00B16FAC" w:rsidRDefault="00354ECE" w:rsidP="00354ECE">
      <w:pPr>
        <w:autoSpaceDE w:val="0"/>
        <w:autoSpaceDN w:val="0"/>
        <w:adjustRightInd w:val="0"/>
        <w:spacing w:after="0" w:line="240" w:lineRule="auto"/>
        <w:ind w:firstLine="709"/>
        <w:rPr>
          <w:rFonts w:ascii="Times New Roman" w:eastAsia="Calibri" w:hAnsi="Times New Roman" w:cs="Times New Roman"/>
          <w:b/>
          <w:color w:val="000000"/>
          <w:sz w:val="24"/>
          <w:szCs w:val="24"/>
          <w:lang w:val="ru-RU"/>
        </w:rPr>
      </w:pPr>
      <w:r w:rsidRPr="00B16FAC">
        <w:rPr>
          <w:rFonts w:ascii="Times New Roman" w:eastAsia="Calibri" w:hAnsi="Times New Roman" w:cs="Times New Roman"/>
          <w:b/>
          <w:color w:val="000000"/>
          <w:sz w:val="24"/>
          <w:szCs w:val="24"/>
          <w:lang w:val="ru-RU"/>
        </w:rPr>
        <w:t>Лабораторная работа 3. Эконометрическое моделирование рынка труда</w:t>
      </w:r>
    </w:p>
    <w:p w:rsidR="00354ECE" w:rsidRPr="00B16FAC" w:rsidRDefault="00354ECE" w:rsidP="00354ECE">
      <w:pPr>
        <w:autoSpaceDE w:val="0"/>
        <w:autoSpaceDN w:val="0"/>
        <w:adjustRightInd w:val="0"/>
        <w:spacing w:after="0" w:line="240" w:lineRule="auto"/>
        <w:ind w:firstLine="709"/>
        <w:rPr>
          <w:rFonts w:ascii="Times New Roman" w:eastAsia="Calibri" w:hAnsi="Times New Roman" w:cs="Times New Roman"/>
          <w:color w:val="000000"/>
          <w:sz w:val="24"/>
          <w:szCs w:val="24"/>
          <w:lang w:val="ru-RU"/>
        </w:rPr>
      </w:pPr>
    </w:p>
    <w:p w:rsidR="00354ECE" w:rsidRPr="00B16FAC" w:rsidRDefault="00354ECE" w:rsidP="00354ECE">
      <w:pPr>
        <w:autoSpaceDE w:val="0"/>
        <w:autoSpaceDN w:val="0"/>
        <w:adjustRightInd w:val="0"/>
        <w:spacing w:after="0" w:line="240" w:lineRule="auto"/>
        <w:ind w:firstLine="709"/>
        <w:jc w:val="both"/>
        <w:rPr>
          <w:rFonts w:ascii="Times New Roman" w:eastAsia="Calibri" w:hAnsi="Times New Roman" w:cs="Times New Roman"/>
          <w:sz w:val="24"/>
          <w:szCs w:val="24"/>
          <w:lang w:val="ru-RU"/>
        </w:rPr>
      </w:pPr>
      <w:r w:rsidRPr="00B16FAC">
        <w:rPr>
          <w:rFonts w:ascii="Times New Roman" w:eastAsia="Calibri" w:hAnsi="Times New Roman" w:cs="Times New Roman"/>
          <w:sz w:val="24"/>
          <w:szCs w:val="24"/>
          <w:lang w:val="ru-RU"/>
        </w:rPr>
        <w:t xml:space="preserve">Откроем файл </w:t>
      </w:r>
      <w:r w:rsidRPr="00B16FAC">
        <w:rPr>
          <w:rFonts w:ascii="Times New Roman" w:eastAsia="Calibri" w:hAnsi="Times New Roman" w:cs="Times New Roman"/>
          <w:sz w:val="24"/>
          <w:szCs w:val="24"/>
        </w:rPr>
        <w:t>wages</w:t>
      </w:r>
      <w:r w:rsidRPr="00B16FAC">
        <w:rPr>
          <w:rFonts w:ascii="Times New Roman" w:eastAsia="Calibri" w:hAnsi="Times New Roman" w:cs="Times New Roman"/>
          <w:sz w:val="24"/>
          <w:szCs w:val="24"/>
          <w:lang w:val="ru-RU"/>
        </w:rPr>
        <w:t xml:space="preserve">1: в меню </w:t>
      </w:r>
      <w:r w:rsidRPr="00B16FAC">
        <w:rPr>
          <w:rFonts w:ascii="Times New Roman" w:eastAsia="Calibri" w:hAnsi="Times New Roman" w:cs="Times New Roman"/>
          <w:sz w:val="24"/>
          <w:szCs w:val="24"/>
        </w:rPr>
        <w:t>File</w:t>
      </w:r>
      <w:r w:rsidRPr="00B16FAC">
        <w:rPr>
          <w:rFonts w:ascii="Times New Roman" w:eastAsia="Calibri" w:hAnsi="Times New Roman" w:cs="Times New Roman"/>
          <w:sz w:val="24"/>
          <w:szCs w:val="24"/>
          <w:lang w:val="ru-RU"/>
        </w:rPr>
        <w:t>\</w:t>
      </w:r>
      <w:r w:rsidRPr="00B16FAC">
        <w:rPr>
          <w:rFonts w:ascii="Times New Roman" w:eastAsia="Calibri" w:hAnsi="Times New Roman" w:cs="Times New Roman"/>
          <w:sz w:val="24"/>
          <w:szCs w:val="24"/>
        </w:rPr>
        <w:t>Foreign</w:t>
      </w:r>
      <w:r w:rsidRPr="00B16FAC">
        <w:rPr>
          <w:rFonts w:ascii="Times New Roman" w:eastAsia="Calibri" w:hAnsi="Times New Roman" w:cs="Times New Roman"/>
          <w:sz w:val="24"/>
          <w:szCs w:val="24"/>
          <w:lang w:val="ru-RU"/>
        </w:rPr>
        <w:t xml:space="preserve"> </w:t>
      </w:r>
      <w:r w:rsidRPr="00B16FAC">
        <w:rPr>
          <w:rFonts w:ascii="Times New Roman" w:eastAsia="Calibri" w:hAnsi="Times New Roman" w:cs="Times New Roman"/>
          <w:sz w:val="24"/>
          <w:szCs w:val="24"/>
        </w:rPr>
        <w:t>Data</w:t>
      </w:r>
      <w:r w:rsidRPr="00B16FAC">
        <w:rPr>
          <w:rFonts w:ascii="Times New Roman" w:eastAsia="Calibri" w:hAnsi="Times New Roman" w:cs="Times New Roman"/>
          <w:sz w:val="24"/>
          <w:szCs w:val="24"/>
          <w:lang w:val="ru-RU"/>
        </w:rPr>
        <w:t xml:space="preserve"> </w:t>
      </w:r>
      <w:r w:rsidRPr="00B16FAC">
        <w:rPr>
          <w:rFonts w:ascii="Times New Roman" w:eastAsia="Calibri" w:hAnsi="Times New Roman" w:cs="Times New Roman"/>
          <w:sz w:val="24"/>
          <w:szCs w:val="24"/>
        </w:rPr>
        <w:t>as</w:t>
      </w:r>
      <w:r w:rsidRPr="00B16FAC">
        <w:rPr>
          <w:rFonts w:ascii="Times New Roman" w:eastAsia="Calibri" w:hAnsi="Times New Roman" w:cs="Times New Roman"/>
          <w:sz w:val="24"/>
          <w:szCs w:val="24"/>
          <w:lang w:val="ru-RU"/>
        </w:rPr>
        <w:t xml:space="preserve"> </w:t>
      </w:r>
      <w:proofErr w:type="spellStart"/>
      <w:r w:rsidRPr="00B16FAC">
        <w:rPr>
          <w:rFonts w:ascii="Times New Roman" w:eastAsia="Calibri" w:hAnsi="Times New Roman" w:cs="Times New Roman"/>
          <w:sz w:val="24"/>
          <w:szCs w:val="24"/>
        </w:rPr>
        <w:t>Workfile</w:t>
      </w:r>
      <w:proofErr w:type="spellEnd"/>
      <w:r w:rsidRPr="00B16FAC">
        <w:rPr>
          <w:rFonts w:ascii="Times New Roman" w:eastAsia="Calibri" w:hAnsi="Times New Roman" w:cs="Times New Roman"/>
          <w:sz w:val="24"/>
          <w:szCs w:val="24"/>
          <w:lang w:val="ru-RU"/>
        </w:rPr>
        <w:t xml:space="preserve"> выбрав необходимый файл и далее, следуя указаниям подменю. В окне переменных вы увидите четыре переменные: </w:t>
      </w:r>
      <w:proofErr w:type="spellStart"/>
      <w:r w:rsidRPr="00B16FAC">
        <w:rPr>
          <w:rFonts w:ascii="Times New Roman" w:eastAsia="Calibri" w:hAnsi="Times New Roman" w:cs="Times New Roman"/>
          <w:sz w:val="24"/>
          <w:szCs w:val="24"/>
          <w:lang w:val="ru-RU"/>
        </w:rPr>
        <w:t>exper</w:t>
      </w:r>
      <w:proofErr w:type="spellEnd"/>
      <w:r w:rsidRPr="00B16FAC">
        <w:rPr>
          <w:rFonts w:ascii="Times New Roman" w:eastAsia="Calibri" w:hAnsi="Times New Roman" w:cs="Times New Roman"/>
          <w:sz w:val="24"/>
          <w:szCs w:val="24"/>
          <w:lang w:val="ru-RU"/>
        </w:rPr>
        <w:t xml:space="preserve"> – стаж </w:t>
      </w:r>
      <w:r w:rsidRPr="00B16FAC">
        <w:rPr>
          <w:rFonts w:ascii="Times New Roman" w:eastAsia="Calibri" w:hAnsi="Times New Roman" w:cs="Times New Roman"/>
          <w:sz w:val="24"/>
          <w:szCs w:val="24"/>
          <w:lang w:val="ru-RU"/>
        </w:rPr>
        <w:lastRenderedPageBreak/>
        <w:t xml:space="preserve">работы в годах, </w:t>
      </w:r>
      <w:proofErr w:type="spellStart"/>
      <w:r w:rsidRPr="00B16FAC">
        <w:rPr>
          <w:rFonts w:ascii="Times New Roman" w:eastAsia="Calibri" w:hAnsi="Times New Roman" w:cs="Times New Roman"/>
          <w:sz w:val="24"/>
          <w:szCs w:val="24"/>
          <w:lang w:val="ru-RU"/>
        </w:rPr>
        <w:t>male</w:t>
      </w:r>
      <w:proofErr w:type="spellEnd"/>
      <w:r w:rsidRPr="00B16FAC">
        <w:rPr>
          <w:rFonts w:ascii="Times New Roman" w:eastAsia="Calibri" w:hAnsi="Times New Roman" w:cs="Times New Roman"/>
          <w:sz w:val="24"/>
          <w:szCs w:val="24"/>
          <w:lang w:val="ru-RU"/>
        </w:rPr>
        <w:t xml:space="preserve"> – пол: 1 – для мужчин, 0 – для женщин, </w:t>
      </w:r>
      <w:proofErr w:type="spellStart"/>
      <w:r w:rsidRPr="00B16FAC">
        <w:rPr>
          <w:rFonts w:ascii="Times New Roman" w:eastAsia="Calibri" w:hAnsi="Times New Roman" w:cs="Times New Roman"/>
          <w:sz w:val="24"/>
          <w:szCs w:val="24"/>
          <w:lang w:val="ru-RU"/>
        </w:rPr>
        <w:t>school</w:t>
      </w:r>
      <w:proofErr w:type="spellEnd"/>
      <w:r w:rsidRPr="00B16FAC">
        <w:rPr>
          <w:rFonts w:ascii="Times New Roman" w:eastAsia="Calibri" w:hAnsi="Times New Roman" w:cs="Times New Roman"/>
          <w:sz w:val="24"/>
          <w:szCs w:val="24"/>
          <w:lang w:val="ru-RU"/>
        </w:rPr>
        <w:t xml:space="preserve"> – число лет образования, </w:t>
      </w:r>
      <w:proofErr w:type="spellStart"/>
      <w:r w:rsidRPr="00B16FAC">
        <w:rPr>
          <w:rFonts w:ascii="Times New Roman" w:eastAsia="Calibri" w:hAnsi="Times New Roman" w:cs="Times New Roman"/>
          <w:sz w:val="24"/>
          <w:szCs w:val="24"/>
          <w:lang w:val="ru-RU"/>
        </w:rPr>
        <w:t>wage</w:t>
      </w:r>
      <w:proofErr w:type="spellEnd"/>
      <w:r w:rsidRPr="00B16FAC">
        <w:rPr>
          <w:rFonts w:ascii="Times New Roman" w:eastAsia="Calibri" w:hAnsi="Times New Roman" w:cs="Times New Roman"/>
          <w:sz w:val="24"/>
          <w:szCs w:val="24"/>
          <w:lang w:val="ru-RU"/>
        </w:rPr>
        <w:t xml:space="preserve"> – доход в1980 году, $/час. Файл содержит наблюдения по 3296 американским индивидам (данные </w:t>
      </w:r>
      <w:proofErr w:type="spellStart"/>
      <w:r w:rsidRPr="00B16FAC">
        <w:rPr>
          <w:rFonts w:ascii="Times New Roman" w:eastAsia="Calibri" w:hAnsi="Times New Roman" w:cs="Times New Roman"/>
          <w:sz w:val="24"/>
          <w:szCs w:val="24"/>
          <w:lang w:val="ru-RU"/>
        </w:rPr>
        <w:t>National</w:t>
      </w:r>
      <w:proofErr w:type="spellEnd"/>
      <w:r w:rsidRPr="00B16FAC">
        <w:rPr>
          <w:rFonts w:ascii="Times New Roman" w:eastAsia="Calibri" w:hAnsi="Times New Roman" w:cs="Times New Roman"/>
          <w:sz w:val="24"/>
          <w:szCs w:val="24"/>
          <w:lang w:val="ru-RU"/>
        </w:rPr>
        <w:t xml:space="preserve"> </w:t>
      </w:r>
      <w:proofErr w:type="spellStart"/>
      <w:r w:rsidRPr="00B16FAC">
        <w:rPr>
          <w:rFonts w:ascii="Times New Roman" w:eastAsia="Calibri" w:hAnsi="Times New Roman" w:cs="Times New Roman"/>
          <w:sz w:val="24"/>
          <w:szCs w:val="24"/>
          <w:lang w:val="ru-RU"/>
        </w:rPr>
        <w:t>Longitudinal</w:t>
      </w:r>
      <w:proofErr w:type="spellEnd"/>
      <w:r w:rsidRPr="00B16FAC">
        <w:rPr>
          <w:rFonts w:ascii="Times New Roman" w:eastAsia="Calibri" w:hAnsi="Times New Roman" w:cs="Times New Roman"/>
          <w:sz w:val="24"/>
          <w:szCs w:val="24"/>
          <w:lang w:val="ru-RU"/>
        </w:rPr>
        <w:t xml:space="preserve"> </w:t>
      </w:r>
      <w:proofErr w:type="spellStart"/>
      <w:r w:rsidRPr="00B16FAC">
        <w:rPr>
          <w:rFonts w:ascii="Times New Roman" w:eastAsia="Calibri" w:hAnsi="Times New Roman" w:cs="Times New Roman"/>
          <w:sz w:val="24"/>
          <w:szCs w:val="24"/>
          <w:lang w:val="ru-RU"/>
        </w:rPr>
        <w:t>Survey</w:t>
      </w:r>
      <w:proofErr w:type="spellEnd"/>
      <w:r w:rsidRPr="00B16FAC">
        <w:rPr>
          <w:rFonts w:ascii="Times New Roman" w:eastAsia="Calibri" w:hAnsi="Times New Roman" w:cs="Times New Roman"/>
          <w:sz w:val="24"/>
          <w:szCs w:val="24"/>
          <w:lang w:val="ru-RU"/>
        </w:rPr>
        <w:t>).</w:t>
      </w:r>
    </w:p>
    <w:p w:rsidR="00354ECE" w:rsidRPr="00B16FAC" w:rsidRDefault="00354ECE" w:rsidP="00354ECE">
      <w:pPr>
        <w:autoSpaceDE w:val="0"/>
        <w:autoSpaceDN w:val="0"/>
        <w:adjustRightInd w:val="0"/>
        <w:spacing w:after="0" w:line="240" w:lineRule="auto"/>
        <w:ind w:firstLine="709"/>
        <w:jc w:val="both"/>
        <w:rPr>
          <w:rFonts w:ascii="Times New Roman" w:eastAsia="Calibri" w:hAnsi="Times New Roman" w:cs="Times New Roman"/>
          <w:sz w:val="24"/>
          <w:szCs w:val="24"/>
          <w:lang w:val="ru-RU"/>
        </w:rPr>
      </w:pPr>
      <w:r w:rsidRPr="00B16FAC">
        <w:rPr>
          <w:rFonts w:ascii="Times New Roman" w:eastAsia="Calibri" w:hAnsi="Times New Roman" w:cs="Times New Roman"/>
          <w:sz w:val="24"/>
          <w:szCs w:val="24"/>
          <w:lang w:val="ru-RU"/>
        </w:rPr>
        <w:t xml:space="preserve">Предварительный анализ данных рекомендуется выполнить самостоятельно. Одним из результатов такого анализа является факт логнормального распределения переменной </w:t>
      </w:r>
      <w:proofErr w:type="spellStart"/>
      <w:r w:rsidRPr="00B16FAC">
        <w:rPr>
          <w:rFonts w:ascii="Times New Roman" w:eastAsia="Calibri" w:hAnsi="Times New Roman" w:cs="Times New Roman"/>
          <w:sz w:val="24"/>
          <w:szCs w:val="24"/>
          <w:lang w:val="ru-RU"/>
        </w:rPr>
        <w:t>wage</w:t>
      </w:r>
      <w:proofErr w:type="spellEnd"/>
      <w:r w:rsidRPr="00B16FAC">
        <w:rPr>
          <w:rFonts w:ascii="Times New Roman" w:eastAsia="Calibri" w:hAnsi="Times New Roman" w:cs="Times New Roman"/>
          <w:sz w:val="24"/>
          <w:szCs w:val="24"/>
          <w:lang w:val="ru-RU"/>
        </w:rPr>
        <w:t xml:space="preserve">. Поэтому будем использовать новую переменную </w:t>
      </w:r>
      <w:proofErr w:type="spellStart"/>
      <w:r w:rsidRPr="00B16FAC">
        <w:rPr>
          <w:rFonts w:ascii="Times New Roman" w:eastAsia="Calibri" w:hAnsi="Times New Roman" w:cs="Times New Roman"/>
          <w:sz w:val="24"/>
          <w:szCs w:val="24"/>
          <w:lang w:val="ru-RU"/>
        </w:rPr>
        <w:t>lnwage</w:t>
      </w:r>
      <w:proofErr w:type="spellEnd"/>
      <w:r w:rsidRPr="00B16FAC">
        <w:rPr>
          <w:rFonts w:ascii="Times New Roman" w:eastAsia="Calibri" w:hAnsi="Times New Roman" w:cs="Times New Roman"/>
          <w:sz w:val="24"/>
          <w:szCs w:val="24"/>
          <w:lang w:val="ru-RU"/>
        </w:rPr>
        <w:t xml:space="preserve">, полученную после логарифмирования переменной </w:t>
      </w:r>
      <w:proofErr w:type="spellStart"/>
      <w:r w:rsidRPr="00B16FAC">
        <w:rPr>
          <w:rFonts w:ascii="Times New Roman" w:eastAsia="Calibri" w:hAnsi="Times New Roman" w:cs="Times New Roman"/>
          <w:sz w:val="24"/>
          <w:szCs w:val="24"/>
          <w:lang w:val="ru-RU"/>
        </w:rPr>
        <w:t>wage</w:t>
      </w:r>
      <w:proofErr w:type="spellEnd"/>
      <w:r w:rsidRPr="00B16FAC">
        <w:rPr>
          <w:rFonts w:ascii="Times New Roman" w:eastAsia="Calibri" w:hAnsi="Times New Roman" w:cs="Times New Roman"/>
          <w:sz w:val="24"/>
          <w:szCs w:val="24"/>
          <w:lang w:val="ru-RU"/>
        </w:rPr>
        <w:t>.</w:t>
      </w:r>
    </w:p>
    <w:p w:rsidR="00354ECE" w:rsidRPr="00B16FAC" w:rsidRDefault="00354ECE" w:rsidP="00354ECE">
      <w:pPr>
        <w:autoSpaceDE w:val="0"/>
        <w:autoSpaceDN w:val="0"/>
        <w:adjustRightInd w:val="0"/>
        <w:spacing w:after="0" w:line="240" w:lineRule="auto"/>
        <w:ind w:firstLine="709"/>
        <w:jc w:val="both"/>
        <w:rPr>
          <w:rFonts w:ascii="Times New Roman" w:eastAsia="Calibri" w:hAnsi="Times New Roman" w:cs="Times New Roman"/>
          <w:sz w:val="24"/>
          <w:szCs w:val="24"/>
          <w:lang w:val="ru-RU"/>
        </w:rPr>
      </w:pPr>
      <w:r w:rsidRPr="00B16FAC">
        <w:rPr>
          <w:rFonts w:ascii="Times New Roman" w:eastAsia="Calibri" w:hAnsi="Times New Roman" w:cs="Times New Roman"/>
          <w:sz w:val="24"/>
          <w:szCs w:val="24"/>
          <w:lang w:val="ru-RU"/>
        </w:rPr>
        <w:t>Постройте модель множественной регрессии дохода от наиболее значимых факторов. Обоснуйте выбор вида и структуры модели. Оцените ее качество. Сделайте выводы.</w:t>
      </w:r>
    </w:p>
    <w:p w:rsidR="00354ECE" w:rsidRPr="00B16FAC" w:rsidRDefault="00354ECE" w:rsidP="00354ECE">
      <w:pPr>
        <w:autoSpaceDE w:val="0"/>
        <w:autoSpaceDN w:val="0"/>
        <w:adjustRightInd w:val="0"/>
        <w:spacing w:after="0" w:line="240" w:lineRule="auto"/>
        <w:ind w:firstLine="709"/>
        <w:jc w:val="both"/>
        <w:rPr>
          <w:rFonts w:ascii="Times New Roman" w:eastAsia="Calibri" w:hAnsi="Times New Roman" w:cs="Times New Roman"/>
          <w:sz w:val="24"/>
          <w:szCs w:val="24"/>
          <w:lang w:val="ru-RU"/>
        </w:rPr>
      </w:pPr>
    </w:p>
    <w:p w:rsidR="00354ECE" w:rsidRPr="00B16FAC" w:rsidRDefault="00354ECE" w:rsidP="00354ECE">
      <w:pPr>
        <w:autoSpaceDE w:val="0"/>
        <w:autoSpaceDN w:val="0"/>
        <w:adjustRightInd w:val="0"/>
        <w:spacing w:after="0" w:line="240" w:lineRule="auto"/>
        <w:ind w:firstLine="709"/>
        <w:rPr>
          <w:rFonts w:ascii="Times New Roman" w:eastAsia="Calibri" w:hAnsi="Times New Roman" w:cs="Times New Roman"/>
          <w:b/>
          <w:color w:val="000000"/>
          <w:sz w:val="24"/>
          <w:szCs w:val="24"/>
          <w:lang w:val="ru-RU"/>
        </w:rPr>
      </w:pPr>
      <w:r w:rsidRPr="00B16FAC">
        <w:rPr>
          <w:rFonts w:ascii="Times New Roman" w:eastAsia="Calibri" w:hAnsi="Times New Roman" w:cs="Times New Roman"/>
          <w:b/>
          <w:color w:val="000000"/>
          <w:sz w:val="24"/>
          <w:szCs w:val="24"/>
          <w:lang w:val="ru-RU"/>
        </w:rPr>
        <w:t>Лабораторная работа 4. Эконометрические модели макроэкономики</w:t>
      </w:r>
    </w:p>
    <w:p w:rsidR="00354ECE" w:rsidRPr="00B16FAC" w:rsidRDefault="00354ECE" w:rsidP="00354ECE">
      <w:pPr>
        <w:autoSpaceDE w:val="0"/>
        <w:autoSpaceDN w:val="0"/>
        <w:adjustRightInd w:val="0"/>
        <w:spacing w:after="0" w:line="240" w:lineRule="auto"/>
        <w:ind w:firstLine="709"/>
        <w:rPr>
          <w:rFonts w:ascii="Times New Roman" w:eastAsia="Calibri" w:hAnsi="Times New Roman" w:cs="Times New Roman"/>
          <w:b/>
          <w:color w:val="000000"/>
          <w:sz w:val="24"/>
          <w:szCs w:val="24"/>
          <w:lang w:val="ru-RU"/>
        </w:rPr>
      </w:pPr>
    </w:p>
    <w:p w:rsidR="00354ECE" w:rsidRPr="00B16FAC" w:rsidRDefault="00354ECE" w:rsidP="00354EC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 xml:space="preserve">Используя официальные статистические данные, опубликованные на сайтах Росстата, ЦБ РФ и др. построить макроэкономическую эконометрическую модель. </w:t>
      </w:r>
    </w:p>
    <w:p w:rsidR="00354ECE" w:rsidRPr="00B16FAC" w:rsidRDefault="00354ECE" w:rsidP="00354EC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Например, используя показатели Российской экономики, приведенные в таблице, можно построить функцию вида:</w:t>
      </w:r>
    </w:p>
    <w:p w:rsidR="00354ECE" w:rsidRPr="00B16FAC" w:rsidRDefault="00354ECE" w:rsidP="00354ECE">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m:oMath>
        <m:r>
          <w:rPr>
            <w:rFonts w:ascii="Cambria Math" w:eastAsia="Calibri" w:hAnsi="Cambria Math" w:cs="Times New Roman"/>
            <w:color w:val="000000"/>
            <w:sz w:val="24"/>
            <w:szCs w:val="24"/>
            <w:lang w:val="ru-RU"/>
          </w:rPr>
          <m:t>Y=A</m:t>
        </m:r>
        <m:sSup>
          <m:sSupPr>
            <m:ctrlPr>
              <w:rPr>
                <w:rFonts w:ascii="Cambria Math" w:eastAsia="Calibri" w:hAnsi="Cambria Math" w:cs="Times New Roman"/>
                <w:i/>
                <w:color w:val="000000"/>
                <w:sz w:val="24"/>
                <w:szCs w:val="24"/>
                <w:lang w:val="ru-RU"/>
              </w:rPr>
            </m:ctrlPr>
          </m:sSupPr>
          <m:e>
            <m:r>
              <w:rPr>
                <w:rFonts w:ascii="Cambria Math" w:eastAsia="Calibri" w:hAnsi="Cambria Math" w:cs="Times New Roman"/>
                <w:color w:val="000000"/>
                <w:sz w:val="24"/>
                <w:szCs w:val="24"/>
                <w:lang w:val="ru-RU"/>
              </w:rPr>
              <m:t>K</m:t>
            </m:r>
          </m:e>
          <m:sup>
            <m:r>
              <w:rPr>
                <w:rFonts w:ascii="Cambria Math" w:eastAsia="Calibri" w:hAnsi="Cambria Math" w:cs="Times New Roman"/>
                <w:color w:val="000000"/>
                <w:sz w:val="24"/>
                <w:szCs w:val="24"/>
                <w:lang w:val="ru-RU"/>
              </w:rPr>
              <m:t>α</m:t>
            </m:r>
          </m:sup>
        </m:sSup>
        <m:sSup>
          <m:sSupPr>
            <m:ctrlPr>
              <w:rPr>
                <w:rFonts w:ascii="Cambria Math" w:eastAsia="Calibri" w:hAnsi="Cambria Math" w:cs="Times New Roman"/>
                <w:i/>
                <w:color w:val="000000"/>
                <w:sz w:val="24"/>
                <w:szCs w:val="24"/>
                <w:lang w:val="ru-RU"/>
              </w:rPr>
            </m:ctrlPr>
          </m:sSupPr>
          <m:e>
            <m:r>
              <w:rPr>
                <w:rFonts w:ascii="Cambria Math" w:eastAsia="Calibri" w:hAnsi="Cambria Math" w:cs="Times New Roman"/>
                <w:color w:val="000000"/>
                <w:sz w:val="24"/>
                <w:szCs w:val="24"/>
                <w:lang w:val="ru-RU"/>
              </w:rPr>
              <m:t>L</m:t>
            </m:r>
          </m:e>
          <m:sup>
            <m:r>
              <w:rPr>
                <w:rFonts w:ascii="Cambria Math" w:eastAsia="Calibri" w:hAnsi="Cambria Math" w:cs="Times New Roman"/>
                <w:color w:val="000000"/>
                <w:sz w:val="24"/>
                <w:szCs w:val="24"/>
                <w:lang w:val="ru-RU"/>
              </w:rPr>
              <m:t>β</m:t>
            </m:r>
          </m:sup>
        </m:sSup>
        <m:sSup>
          <m:sSupPr>
            <m:ctrlPr>
              <w:rPr>
                <w:rFonts w:ascii="Cambria Math" w:eastAsia="Calibri" w:hAnsi="Cambria Math" w:cs="Times New Roman"/>
                <w:i/>
                <w:color w:val="000000"/>
                <w:sz w:val="24"/>
                <w:szCs w:val="24"/>
                <w:lang w:val="ru-RU"/>
              </w:rPr>
            </m:ctrlPr>
          </m:sSupPr>
          <m:e>
            <m:r>
              <w:rPr>
                <w:rFonts w:ascii="Cambria Math" w:eastAsia="Calibri" w:hAnsi="Cambria Math" w:cs="Times New Roman"/>
                <w:color w:val="000000"/>
                <w:sz w:val="24"/>
                <w:szCs w:val="24"/>
                <w:lang w:val="ru-RU"/>
              </w:rPr>
              <m:t>P</m:t>
            </m:r>
          </m:e>
          <m:sup>
            <m:r>
              <w:rPr>
                <w:rFonts w:ascii="Cambria Math" w:eastAsia="Calibri" w:hAnsi="Cambria Math" w:cs="Times New Roman"/>
                <w:color w:val="000000"/>
                <w:sz w:val="24"/>
                <w:szCs w:val="24"/>
                <w:lang w:val="ru-RU"/>
              </w:rPr>
              <m:t>γ</m:t>
            </m:r>
          </m:sup>
        </m:sSup>
        <m:sSup>
          <m:sSupPr>
            <m:ctrlPr>
              <w:rPr>
                <w:rFonts w:ascii="Cambria Math" w:eastAsia="Calibri" w:hAnsi="Cambria Math" w:cs="Times New Roman"/>
                <w:i/>
                <w:color w:val="000000"/>
                <w:sz w:val="24"/>
                <w:szCs w:val="24"/>
                <w:lang w:val="ru-RU"/>
              </w:rPr>
            </m:ctrlPr>
          </m:sSupPr>
          <m:e>
            <m:r>
              <w:rPr>
                <w:rFonts w:ascii="Cambria Math" w:eastAsia="Calibri" w:hAnsi="Cambria Math" w:cs="Times New Roman"/>
                <w:color w:val="000000"/>
                <w:sz w:val="24"/>
                <w:szCs w:val="24"/>
                <w:lang w:val="ru-RU"/>
              </w:rPr>
              <m:t>e</m:t>
            </m:r>
          </m:e>
          <m:sup>
            <m:r>
              <m:rPr>
                <m:sty m:val="p"/>
              </m:rPr>
              <w:rPr>
                <w:rFonts w:ascii="Cambria Math" w:eastAsia="Calibri" w:hAnsi="Cambria Math" w:cs="Times New Roman"/>
                <w:color w:val="000000"/>
                <w:sz w:val="24"/>
                <w:szCs w:val="24"/>
                <w:lang w:val="ru-RU"/>
              </w:rPr>
              <m:t>ζ</m:t>
            </m:r>
            <m:r>
              <m:rPr>
                <m:sty m:val="p"/>
              </m:rPr>
              <w:rPr>
                <w:rFonts w:ascii="Cambria Math" w:eastAsia="Calibri" w:hAnsi="Times New Roman" w:cs="Times New Roman"/>
                <w:color w:val="000000"/>
                <w:sz w:val="24"/>
                <w:szCs w:val="24"/>
                <w:lang w:val="ru-RU"/>
              </w:rPr>
              <m:t>t</m:t>
            </m:r>
          </m:sup>
        </m:sSup>
      </m:oMath>
      <w:r w:rsidRPr="00B16FAC">
        <w:rPr>
          <w:rFonts w:ascii="Times New Roman" w:eastAsia="Calibri" w:hAnsi="Times New Roman" w:cs="Times New Roman"/>
          <w:color w:val="000000"/>
          <w:sz w:val="24"/>
          <w:szCs w:val="24"/>
          <w:lang w:val="ru-RU"/>
        </w:rPr>
        <w:t>,</w:t>
      </w:r>
    </w:p>
    <w:p w:rsidR="00354ECE" w:rsidRPr="00B16FAC" w:rsidRDefault="00354ECE" w:rsidP="00354ECE">
      <w:pPr>
        <w:widowControl w:val="0"/>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B16FAC">
        <w:rPr>
          <w:rFonts w:ascii="Times New Roman" w:eastAsia="Calibri" w:hAnsi="Times New Roman" w:cs="Times New Roman"/>
          <w:color w:val="000000"/>
          <w:sz w:val="24"/>
          <w:szCs w:val="24"/>
          <w:lang w:val="ru-RU"/>
        </w:rPr>
        <w:t>где P — значения цены на нефть за данные годы, γ— коэффициент, характеризующий степенную зависимость ВВП от мировых цен на нефть, ζ— коэффициент, характеризующий экспоненциальный временной тренд.</w:t>
      </w:r>
    </w:p>
    <w:p w:rsidR="00354ECE" w:rsidRPr="00B16FAC" w:rsidRDefault="00354ECE" w:rsidP="00354ECE">
      <w:pPr>
        <w:autoSpaceDE w:val="0"/>
        <w:autoSpaceDN w:val="0"/>
        <w:adjustRightInd w:val="0"/>
        <w:spacing w:after="0" w:line="240" w:lineRule="auto"/>
        <w:rPr>
          <w:rFonts w:ascii="Times New Roman" w:eastAsia="Calibri" w:hAnsi="Times New Roman" w:cs="Times New Roman"/>
          <w:color w:val="000000"/>
          <w:sz w:val="24"/>
          <w:szCs w:val="24"/>
          <w:lang w:val="ru-RU"/>
        </w:rPr>
      </w:pPr>
      <w:r w:rsidRPr="00B16FAC">
        <w:rPr>
          <w:rFonts w:ascii="Times New Roman" w:eastAsia="Calibri" w:hAnsi="Times New Roman" w:cs="Times New Roman"/>
          <w:noProof/>
          <w:color w:val="000000"/>
          <w:sz w:val="24"/>
          <w:szCs w:val="24"/>
          <w:lang w:val="ru-RU" w:eastAsia="ru-RU"/>
        </w:rPr>
        <w:drawing>
          <wp:inline distT="0" distB="0" distL="0" distR="0">
            <wp:extent cx="5940425" cy="4219545"/>
            <wp:effectExtent l="19050" t="0" r="3175"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5940425" cy="4219545"/>
                    </a:xfrm>
                    <a:prstGeom prst="rect">
                      <a:avLst/>
                    </a:prstGeom>
                    <a:noFill/>
                    <a:ln w="9525">
                      <a:noFill/>
                      <a:miter lim="800000"/>
                      <a:headEnd/>
                      <a:tailEnd/>
                    </a:ln>
                  </pic:spPr>
                </pic:pic>
              </a:graphicData>
            </a:graphic>
          </wp:inline>
        </w:drawing>
      </w:r>
    </w:p>
    <w:p w:rsidR="00354ECE" w:rsidRPr="00B16FAC" w:rsidRDefault="00354ECE" w:rsidP="00354ECE">
      <w:pPr>
        <w:widowControl w:val="0"/>
        <w:spacing w:after="0" w:line="288" w:lineRule="auto"/>
        <w:jc w:val="both"/>
        <w:rPr>
          <w:rFonts w:ascii="Times New Roman" w:eastAsia="Times New Roman" w:hAnsi="Times New Roman" w:cs="Times New Roman"/>
          <w:b/>
          <w:sz w:val="24"/>
          <w:szCs w:val="24"/>
          <w:lang w:val="ru-RU" w:eastAsia="ru-RU"/>
        </w:rPr>
      </w:pPr>
    </w:p>
    <w:p w:rsidR="00354ECE" w:rsidRPr="00B16FAC" w:rsidRDefault="00354ECE" w:rsidP="00354ECE">
      <w:pPr>
        <w:spacing w:after="0" w:line="240" w:lineRule="auto"/>
        <w:textAlignment w:val="baseline"/>
        <w:rPr>
          <w:rFonts w:ascii="Times New Roman" w:eastAsia="Times New Roman" w:hAnsi="Times New Roman" w:cs="Times New Roman"/>
          <w:sz w:val="28"/>
          <w:szCs w:val="24"/>
          <w:lang w:val="ru-RU" w:eastAsia="ru-RU"/>
        </w:rPr>
      </w:pPr>
      <w:r w:rsidRPr="00B16FAC">
        <w:rPr>
          <w:rFonts w:ascii="Times New Roman" w:eastAsia="Times New Roman" w:hAnsi="Times New Roman" w:cs="Times New Roman"/>
          <w:b/>
          <w:bCs/>
          <w:sz w:val="28"/>
          <w:szCs w:val="24"/>
          <w:lang w:val="ru-RU" w:eastAsia="ru-RU"/>
        </w:rPr>
        <w:t>3. Критерии оценки:</w:t>
      </w:r>
      <w:r w:rsidRPr="00B16FAC">
        <w:rPr>
          <w:rFonts w:ascii="Times New Roman" w:eastAsia="Times New Roman" w:hAnsi="Times New Roman" w:cs="Times New Roman"/>
          <w:sz w:val="28"/>
          <w:szCs w:val="24"/>
          <w:lang w:val="ru-RU" w:eastAsia="ru-RU"/>
        </w:rPr>
        <w:t> </w:t>
      </w:r>
    </w:p>
    <w:p w:rsidR="00354ECE" w:rsidRPr="00B16FAC" w:rsidRDefault="00354ECE" w:rsidP="00354ECE">
      <w:pPr>
        <w:spacing w:after="0" w:line="240" w:lineRule="auto"/>
        <w:textAlignment w:val="baseline"/>
        <w:rPr>
          <w:rFonts w:ascii="Calibri" w:eastAsia="Times New Roman" w:hAnsi="Calibri" w:cs="Times New Roman"/>
          <w:sz w:val="12"/>
          <w:szCs w:val="12"/>
          <w:lang w:val="ru-RU" w:eastAsia="ru-RU"/>
        </w:rPr>
      </w:pPr>
    </w:p>
    <w:p w:rsidR="00354ECE" w:rsidRPr="00B16FAC" w:rsidRDefault="00354ECE" w:rsidP="00354ECE">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B16FAC">
        <w:rPr>
          <w:rFonts w:ascii="Times New Roman" w:eastAsia="Times New Roman" w:hAnsi="Times New Roman" w:cs="Times New Roman"/>
          <w:color w:val="000000"/>
          <w:sz w:val="24"/>
          <w:szCs w:val="24"/>
          <w:lang w:val="ru-RU" w:eastAsia="ru-RU"/>
        </w:rPr>
        <w:t>- оценка «зачет»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B16FAC">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допускаются отдельные логические и стилистические погрешности; </w:t>
      </w:r>
      <w:r w:rsidRPr="00B16FAC">
        <w:rPr>
          <w:rFonts w:ascii="Times New Roman" w:eastAsia="Times New Roman" w:hAnsi="Times New Roman" w:cs="Times New Roman"/>
          <w:color w:val="000000"/>
          <w:sz w:val="24"/>
          <w:szCs w:val="24"/>
          <w:lang w:val="ru-RU" w:eastAsia="ru-RU"/>
        </w:rPr>
        <w:t>обучающийся может испытывать  некоторые затруднения в формулировке суждений;</w:t>
      </w:r>
    </w:p>
    <w:p w:rsidR="00354ECE" w:rsidRPr="00B16FAC" w:rsidRDefault="00354ECE" w:rsidP="00354ECE">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B16FAC">
        <w:rPr>
          <w:rFonts w:ascii="Times New Roman" w:eastAsia="Times New Roman" w:hAnsi="Times New Roman" w:cs="Times New Roman"/>
          <w:color w:val="000000"/>
          <w:sz w:val="24"/>
          <w:szCs w:val="24"/>
          <w:lang w:val="ru-RU" w:eastAsia="ru-RU"/>
        </w:rPr>
        <w:t xml:space="preserve">- оценка «незачет» выставляется, если работа не выполнена или выполнена не в полном объеме; обучающийся практически не владеет теоретическим материалом, допуская грубые ошибки, </w:t>
      </w:r>
      <w:r w:rsidRPr="00B16FAC">
        <w:rPr>
          <w:rFonts w:ascii="Times New Roman" w:eastAsia="Times New Roman" w:hAnsi="Times New Roman" w:cs="Times New Roman"/>
          <w:color w:val="000000"/>
          <w:sz w:val="24"/>
          <w:szCs w:val="24"/>
          <w:lang w:val="ru-RU" w:eastAsia="ru-RU"/>
        </w:rPr>
        <w:lastRenderedPageBreak/>
        <w:t>испытывает затруднения в формулировке собственных суждений, неспособен ответить на дополнительные вопросы.</w:t>
      </w:r>
    </w:p>
    <w:p w:rsidR="00354ECE" w:rsidRPr="00B16FAC" w:rsidRDefault="00354ECE" w:rsidP="00354ECE">
      <w:pPr>
        <w:spacing w:after="0" w:line="240" w:lineRule="auto"/>
        <w:textAlignment w:val="baseline"/>
        <w:rPr>
          <w:rFonts w:ascii="Times New Roman" w:eastAsia="Times New Roman" w:hAnsi="Times New Roman" w:cs="Times New Roman"/>
          <w:sz w:val="28"/>
          <w:szCs w:val="24"/>
          <w:lang w:val="ru-RU" w:eastAsia="ru-RU"/>
        </w:rPr>
      </w:pPr>
    </w:p>
    <w:p w:rsidR="00354ECE" w:rsidRPr="00B16FAC" w:rsidRDefault="00354ECE" w:rsidP="00354ECE">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B16FAC">
        <w:rPr>
          <w:rFonts w:ascii="Times New Roman" w:eastAsia="Calibri" w:hAnsi="Times New Roman" w:cs="Times New Roman"/>
          <w:spacing w:val="-10"/>
          <w:sz w:val="24"/>
          <w:szCs w:val="24"/>
          <w:lang w:val="ru-RU"/>
        </w:rPr>
        <w:t>Составитель:</w:t>
      </w:r>
    </w:p>
    <w:p w:rsidR="00354ECE" w:rsidRPr="00B16FAC" w:rsidRDefault="00354ECE" w:rsidP="00354ECE">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tblPr>
      <w:tblGrid>
        <w:gridCol w:w="3379"/>
        <w:gridCol w:w="3379"/>
        <w:gridCol w:w="3379"/>
      </w:tblGrid>
      <w:tr w:rsidR="00354ECE" w:rsidRPr="00B16FAC" w:rsidTr="00B849F0">
        <w:tc>
          <w:tcPr>
            <w:tcW w:w="3379" w:type="dxa"/>
            <w:shd w:val="clear" w:color="auto" w:fill="auto"/>
            <w:vAlign w:val="center"/>
          </w:tcPr>
          <w:p w:rsidR="00354ECE" w:rsidRPr="00B16FAC" w:rsidRDefault="00354ECE" w:rsidP="00B849F0">
            <w:pPr>
              <w:widowControl w:val="0"/>
              <w:spacing w:after="0" w:line="240" w:lineRule="auto"/>
              <w:jc w:val="center"/>
              <w:rPr>
                <w:rFonts w:ascii="Times New Roman" w:eastAsia="Calibri" w:hAnsi="Times New Roman" w:cs="Times New Roman"/>
                <w:spacing w:val="-10"/>
                <w:sz w:val="24"/>
                <w:szCs w:val="24"/>
                <w:lang w:val="ru-RU"/>
              </w:rPr>
            </w:pPr>
            <w:proofErr w:type="spellStart"/>
            <w:r w:rsidRPr="00B16FAC">
              <w:rPr>
                <w:rFonts w:ascii="Times New Roman" w:eastAsia="Calibri" w:hAnsi="Times New Roman" w:cs="Times New Roman"/>
                <w:sz w:val="24"/>
                <w:szCs w:val="24"/>
                <w:lang w:val="ru-RU"/>
              </w:rPr>
              <w:t>к.э.н</w:t>
            </w:r>
            <w:proofErr w:type="spellEnd"/>
            <w:r w:rsidRPr="00B16FAC">
              <w:rPr>
                <w:rFonts w:ascii="Times New Roman" w:eastAsia="Calibri" w:hAnsi="Times New Roman" w:cs="Times New Roman"/>
                <w:sz w:val="24"/>
                <w:szCs w:val="24"/>
                <w:lang w:val="ru-RU"/>
              </w:rPr>
              <w:t>., доцент</w:t>
            </w:r>
          </w:p>
        </w:tc>
        <w:tc>
          <w:tcPr>
            <w:tcW w:w="3379" w:type="dxa"/>
            <w:shd w:val="clear" w:color="auto" w:fill="auto"/>
            <w:vAlign w:val="center"/>
          </w:tcPr>
          <w:p w:rsidR="00354ECE" w:rsidRPr="00B16FAC" w:rsidRDefault="00354ECE" w:rsidP="00B849F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354ECE" w:rsidRPr="00B16FAC" w:rsidRDefault="00354ECE" w:rsidP="00B849F0">
            <w:pPr>
              <w:widowControl w:val="0"/>
              <w:spacing w:after="0" w:line="240" w:lineRule="auto"/>
              <w:jc w:val="center"/>
              <w:rPr>
                <w:rFonts w:ascii="Times New Roman" w:eastAsia="Calibri" w:hAnsi="Times New Roman" w:cs="Times New Roman"/>
                <w:spacing w:val="-10"/>
                <w:sz w:val="24"/>
                <w:szCs w:val="24"/>
                <w:lang w:val="ru-RU"/>
              </w:rPr>
            </w:pPr>
            <w:r w:rsidRPr="00B16FAC">
              <w:rPr>
                <w:rFonts w:ascii="Times New Roman" w:eastAsia="Calibri" w:hAnsi="Times New Roman" w:cs="Times New Roman"/>
                <w:spacing w:val="-10"/>
                <w:sz w:val="24"/>
                <w:szCs w:val="24"/>
                <w:lang w:val="ru-RU"/>
              </w:rPr>
              <w:t xml:space="preserve">О.А. </w:t>
            </w:r>
            <w:proofErr w:type="spellStart"/>
            <w:r w:rsidRPr="00B16FAC">
              <w:rPr>
                <w:rFonts w:ascii="Times New Roman" w:eastAsia="Calibri" w:hAnsi="Times New Roman" w:cs="Times New Roman"/>
                <w:spacing w:val="-10"/>
                <w:sz w:val="24"/>
                <w:szCs w:val="24"/>
                <w:lang w:val="ru-RU"/>
              </w:rPr>
              <w:t>Кракашова</w:t>
            </w:r>
            <w:proofErr w:type="spellEnd"/>
          </w:p>
        </w:tc>
      </w:tr>
    </w:tbl>
    <w:p w:rsidR="00354ECE" w:rsidRPr="00B16FAC" w:rsidRDefault="00354ECE" w:rsidP="00354ECE">
      <w:pPr>
        <w:spacing w:after="0" w:line="240" w:lineRule="auto"/>
        <w:jc w:val="center"/>
        <w:textAlignment w:val="baseline"/>
        <w:rPr>
          <w:rFonts w:ascii="Calibri" w:eastAsia="Times New Roman" w:hAnsi="Calibri" w:cs="Times New Roman"/>
          <w:sz w:val="12"/>
          <w:szCs w:val="12"/>
          <w:lang w:val="ru-RU" w:eastAsia="ru-RU"/>
        </w:rPr>
      </w:pPr>
      <w:r w:rsidRPr="00B16FAC">
        <w:rPr>
          <w:rFonts w:ascii="Times New Roman" w:eastAsia="Times New Roman" w:hAnsi="Times New Roman" w:cs="Times New Roman"/>
          <w:sz w:val="24"/>
          <w:szCs w:val="24"/>
          <w:vertAlign w:val="superscript"/>
          <w:lang w:val="ru-RU" w:eastAsia="ru-RU"/>
        </w:rPr>
        <w:t>(подпись)</w:t>
      </w:r>
    </w:p>
    <w:p w:rsidR="00354ECE" w:rsidRPr="00B16FAC" w:rsidRDefault="00354ECE" w:rsidP="00354ECE">
      <w:pPr>
        <w:spacing w:after="0" w:line="240" w:lineRule="auto"/>
        <w:textAlignment w:val="baseline"/>
        <w:rPr>
          <w:rFonts w:ascii="Calibri" w:eastAsia="Times New Roman" w:hAnsi="Calibri" w:cs="Times New Roman"/>
          <w:b/>
          <w:sz w:val="28"/>
          <w:szCs w:val="28"/>
          <w:lang w:val="ru-RU" w:eastAsia="ru-RU"/>
        </w:rPr>
      </w:pPr>
    </w:p>
    <w:p w:rsidR="00354ECE" w:rsidRPr="00B16FAC" w:rsidRDefault="00354ECE" w:rsidP="00354ECE">
      <w:pPr>
        <w:spacing w:after="0" w:line="240" w:lineRule="auto"/>
        <w:textAlignment w:val="baseline"/>
        <w:rPr>
          <w:rFonts w:ascii="Times New Roman" w:eastAsia="Times New Roman" w:hAnsi="Times New Roman" w:cs="Times New Roman"/>
          <w:sz w:val="24"/>
          <w:szCs w:val="24"/>
          <w:vertAlign w:val="superscript"/>
          <w:lang w:val="ru-RU" w:eastAsia="ru-RU"/>
        </w:rPr>
      </w:pPr>
      <w:r w:rsidRPr="00B16FAC">
        <w:rPr>
          <w:rFonts w:ascii="Times New Roman" w:eastAsia="Times New Roman" w:hAnsi="Times New Roman" w:cs="Times New Roman"/>
          <w:sz w:val="20"/>
          <w:szCs w:val="24"/>
          <w:lang w:val="ru-RU" w:eastAsia="ru-RU"/>
        </w:rPr>
        <w:t>«____»__________________20     г. </w:t>
      </w:r>
    </w:p>
    <w:p w:rsidR="00354ECE" w:rsidRPr="00B16FAC" w:rsidRDefault="00354ECE" w:rsidP="00354ECE">
      <w:pPr>
        <w:spacing w:after="0" w:line="240" w:lineRule="auto"/>
        <w:textAlignment w:val="baseline"/>
        <w:rPr>
          <w:rFonts w:ascii="Calibri" w:eastAsia="Times New Roman" w:hAnsi="Calibri" w:cs="Times New Roman"/>
          <w:sz w:val="12"/>
          <w:szCs w:val="12"/>
          <w:lang w:val="ru-RU" w:eastAsia="ru-RU"/>
        </w:rPr>
      </w:pPr>
    </w:p>
    <w:p w:rsidR="00354ECE" w:rsidRPr="00B16FAC" w:rsidRDefault="00354ECE" w:rsidP="00354ECE">
      <w:pPr>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br w:type="page"/>
      </w:r>
    </w:p>
    <w:p w:rsidR="00354ECE" w:rsidRPr="00B16FAC" w:rsidRDefault="00354ECE" w:rsidP="00354ECE">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5" w:name="_Toc482746852"/>
      <w:bookmarkStart w:id="6" w:name="_Toc483618865"/>
      <w:r w:rsidRPr="00B16FAC">
        <w:rPr>
          <w:rFonts w:asciiTheme="majorHAnsi" w:eastAsiaTheme="majorEastAsia" w:hAnsiTheme="majorHAnsi"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354ECE" w:rsidRPr="00B16FAC" w:rsidRDefault="00354ECE" w:rsidP="00354ECE">
      <w:pPr>
        <w:spacing w:after="0" w:line="240" w:lineRule="auto"/>
        <w:rPr>
          <w:rFonts w:ascii="Times New Roman" w:eastAsia="Times New Roman" w:hAnsi="Times New Roman" w:cs="Times New Roman"/>
          <w:sz w:val="24"/>
          <w:szCs w:val="24"/>
          <w:lang w:val="ru-RU" w:eastAsia="ru-RU"/>
        </w:rPr>
      </w:pPr>
    </w:p>
    <w:p w:rsidR="00354ECE" w:rsidRPr="00B16FAC" w:rsidRDefault="00354ECE" w:rsidP="00354ECE">
      <w:pPr>
        <w:spacing w:after="0"/>
        <w:ind w:firstLine="708"/>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54ECE" w:rsidRPr="00B16FAC" w:rsidRDefault="00354ECE" w:rsidP="00354ECE">
      <w:pPr>
        <w:spacing w:after="0"/>
        <w:ind w:firstLine="708"/>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b/>
          <w:sz w:val="24"/>
          <w:szCs w:val="24"/>
          <w:lang w:val="ru-RU" w:eastAsia="ru-RU"/>
        </w:rPr>
        <w:t xml:space="preserve">Текущий контроль </w:t>
      </w:r>
      <w:r w:rsidRPr="00B16FAC">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54ECE" w:rsidRPr="00B16FAC" w:rsidRDefault="00354ECE" w:rsidP="00354ECE">
      <w:pPr>
        <w:spacing w:after="0"/>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 </w:t>
      </w:r>
      <w:r w:rsidRPr="00B16FAC">
        <w:rPr>
          <w:rFonts w:ascii="Times New Roman" w:eastAsia="Times New Roman" w:hAnsi="Times New Roman" w:cs="Times New Roman"/>
          <w:sz w:val="24"/>
          <w:szCs w:val="24"/>
          <w:lang w:val="ru-RU" w:eastAsia="ru-RU"/>
        </w:rPr>
        <w:tab/>
      </w:r>
      <w:r w:rsidRPr="00B16FAC">
        <w:rPr>
          <w:rFonts w:ascii="Times New Roman" w:eastAsia="Times New Roman" w:hAnsi="Times New Roman" w:cs="Times New Roman"/>
          <w:b/>
          <w:sz w:val="24"/>
          <w:szCs w:val="24"/>
          <w:lang w:val="ru-RU" w:eastAsia="ru-RU"/>
        </w:rPr>
        <w:t>Промежуточная аттестация</w:t>
      </w:r>
      <w:r w:rsidRPr="00B16FAC">
        <w:rPr>
          <w:rFonts w:ascii="Times New Roman" w:eastAsia="Times New Roman" w:hAnsi="Times New Roman" w:cs="Times New Roman"/>
          <w:sz w:val="24"/>
          <w:szCs w:val="24"/>
          <w:lang w:val="ru-RU" w:eastAsia="ru-RU"/>
        </w:rPr>
        <w:t xml:space="preserve"> проводится в форме зачета.</w:t>
      </w:r>
    </w:p>
    <w:p w:rsidR="00354ECE" w:rsidRPr="00B16FAC" w:rsidRDefault="00354ECE" w:rsidP="00354ECE">
      <w:pPr>
        <w:spacing w:after="0"/>
        <w:ind w:firstLine="708"/>
        <w:jc w:val="both"/>
        <w:rPr>
          <w:rFonts w:ascii="Times New Roman" w:eastAsia="Times New Roman" w:hAnsi="Times New Roman" w:cs="Times New Roman"/>
          <w:sz w:val="24"/>
          <w:szCs w:val="24"/>
          <w:lang w:val="ru-RU" w:eastAsia="ru-RU"/>
        </w:rPr>
      </w:pPr>
      <w:r w:rsidRPr="00B16FAC">
        <w:rPr>
          <w:rFonts w:ascii="Times New Roman" w:eastAsia="Times New Roman" w:hAnsi="Times New Roman" w:cs="Times New Roman"/>
          <w:sz w:val="24"/>
          <w:szCs w:val="24"/>
          <w:lang w:val="ru-RU" w:eastAsia="ru-RU"/>
        </w:rPr>
        <w:t xml:space="preserve">Зачет проводится по расписанию зачетной сессии в письменном виде.  В зачетном задании – 2 </w:t>
      </w:r>
      <w:proofErr w:type="gramStart"/>
      <w:r w:rsidRPr="00B16FAC">
        <w:rPr>
          <w:rFonts w:ascii="Times New Roman" w:eastAsia="Times New Roman" w:hAnsi="Times New Roman" w:cs="Times New Roman"/>
          <w:sz w:val="24"/>
          <w:szCs w:val="24"/>
          <w:lang w:val="ru-RU" w:eastAsia="ru-RU"/>
        </w:rPr>
        <w:t>теоретических</w:t>
      </w:r>
      <w:proofErr w:type="gramEnd"/>
      <w:r w:rsidRPr="00B16FAC">
        <w:rPr>
          <w:rFonts w:ascii="Times New Roman" w:eastAsia="Times New Roman" w:hAnsi="Times New Roman" w:cs="Times New Roman"/>
          <w:sz w:val="24"/>
          <w:szCs w:val="24"/>
          <w:lang w:val="ru-RU" w:eastAsia="ru-RU"/>
        </w:rPr>
        <w:t xml:space="preserve"> вопроса и 2 задачи.  Проверка ответов и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54ECE" w:rsidRDefault="00354ECE" w:rsidP="00354ECE">
      <w:pPr>
        <w:rPr>
          <w:lang w:val="ru-RU"/>
        </w:rPr>
      </w:pPr>
    </w:p>
    <w:p w:rsidR="00354ECE" w:rsidRDefault="00354ECE" w:rsidP="00354ECE">
      <w:pPr>
        <w:rPr>
          <w:lang w:val="ru-RU"/>
        </w:rPr>
      </w:pPr>
    </w:p>
    <w:p w:rsidR="00354ECE" w:rsidRDefault="00354ECE" w:rsidP="00354ECE">
      <w:pPr>
        <w:rPr>
          <w:lang w:val="ru-RU"/>
        </w:rPr>
      </w:pPr>
    </w:p>
    <w:p w:rsidR="00354ECE" w:rsidRDefault="00354ECE" w:rsidP="00354ECE">
      <w:pPr>
        <w:rPr>
          <w:lang w:val="ru-RU"/>
        </w:rPr>
      </w:pPr>
    </w:p>
    <w:p w:rsidR="00354ECE" w:rsidRDefault="00354ECE" w:rsidP="00354ECE">
      <w:pPr>
        <w:rPr>
          <w:lang w:val="ru-RU"/>
        </w:rPr>
      </w:pPr>
    </w:p>
    <w:p w:rsidR="00354ECE" w:rsidRDefault="00354ECE" w:rsidP="00354ECE">
      <w:pPr>
        <w:rPr>
          <w:lang w:val="ru-RU"/>
        </w:rPr>
      </w:pPr>
    </w:p>
    <w:p w:rsidR="00354ECE" w:rsidRDefault="00354ECE" w:rsidP="00354ECE">
      <w:pPr>
        <w:rPr>
          <w:lang w:val="ru-RU"/>
        </w:rPr>
      </w:pPr>
    </w:p>
    <w:p w:rsidR="00354ECE" w:rsidRDefault="00354ECE" w:rsidP="00354ECE">
      <w:pPr>
        <w:rPr>
          <w:lang w:val="ru-RU"/>
        </w:rPr>
      </w:pPr>
    </w:p>
    <w:p w:rsidR="00354ECE" w:rsidRDefault="00354ECE" w:rsidP="00354ECE">
      <w:pPr>
        <w:rPr>
          <w:lang w:val="ru-RU"/>
        </w:rPr>
      </w:pPr>
    </w:p>
    <w:p w:rsidR="00354ECE" w:rsidRDefault="00354ECE" w:rsidP="00354ECE">
      <w:pPr>
        <w:rPr>
          <w:lang w:val="ru-RU"/>
        </w:rPr>
      </w:pPr>
    </w:p>
    <w:p w:rsidR="00354ECE" w:rsidRDefault="00354ECE" w:rsidP="00354ECE">
      <w:pPr>
        <w:rPr>
          <w:lang w:val="ru-RU"/>
        </w:rPr>
      </w:pPr>
    </w:p>
    <w:p w:rsidR="00354ECE" w:rsidRDefault="00354ECE" w:rsidP="00354ECE">
      <w:pPr>
        <w:rPr>
          <w:lang w:val="ru-RU"/>
        </w:rPr>
      </w:pPr>
    </w:p>
    <w:p w:rsidR="00354ECE" w:rsidRDefault="00354ECE" w:rsidP="00354ECE">
      <w:pPr>
        <w:rPr>
          <w:lang w:val="ru-RU"/>
        </w:rPr>
      </w:pPr>
    </w:p>
    <w:p w:rsidR="00354ECE" w:rsidRDefault="00354ECE" w:rsidP="00354ECE">
      <w:pPr>
        <w:rPr>
          <w:lang w:val="ru-RU"/>
        </w:rPr>
      </w:pPr>
    </w:p>
    <w:p w:rsidR="00354ECE" w:rsidRDefault="00354ECE" w:rsidP="00354ECE">
      <w:pPr>
        <w:rPr>
          <w:lang w:val="ru-RU"/>
        </w:rPr>
      </w:pPr>
    </w:p>
    <w:p w:rsidR="00354ECE" w:rsidRDefault="00354ECE" w:rsidP="00354ECE">
      <w:pPr>
        <w:rPr>
          <w:lang w:val="ru-RU"/>
        </w:rPr>
      </w:pPr>
    </w:p>
    <w:p w:rsidR="00354ECE" w:rsidRDefault="00354ECE" w:rsidP="00354ECE">
      <w:pPr>
        <w:rPr>
          <w:lang w:val="ru-RU"/>
        </w:rPr>
      </w:pPr>
    </w:p>
    <w:p w:rsidR="00354ECE" w:rsidRDefault="00354ECE" w:rsidP="00354ECE">
      <w:pPr>
        <w:rPr>
          <w:lang w:val="ru-RU"/>
        </w:rPr>
      </w:pPr>
    </w:p>
    <w:p w:rsidR="00354ECE" w:rsidRDefault="00354ECE" w:rsidP="00354ECE">
      <w:pPr>
        <w:rPr>
          <w:lang w:val="ru-RU"/>
        </w:rPr>
      </w:pPr>
    </w:p>
    <w:p w:rsidR="00354ECE" w:rsidRDefault="00354ECE" w:rsidP="00354ECE">
      <w:pPr>
        <w:rPr>
          <w:lang w:val="ru-RU"/>
        </w:rPr>
      </w:pPr>
    </w:p>
    <w:p w:rsidR="00354ECE" w:rsidRDefault="00354ECE" w:rsidP="00354ECE">
      <w:pPr>
        <w:rPr>
          <w:lang w:val="ru-RU"/>
        </w:rPr>
      </w:pPr>
    </w:p>
    <w:p w:rsidR="00354ECE" w:rsidRDefault="00354ECE" w:rsidP="00354ECE">
      <w:pPr>
        <w:rPr>
          <w:lang w:val="ru-RU"/>
        </w:rPr>
      </w:pPr>
    </w:p>
    <w:p w:rsidR="00354ECE" w:rsidRPr="00E15E1D" w:rsidRDefault="00354ECE" w:rsidP="00354ECE">
      <w:pPr>
        <w:widowControl w:val="0"/>
        <w:spacing w:after="360" w:line="240" w:lineRule="auto"/>
        <w:jc w:val="center"/>
        <w:rPr>
          <w:rFonts w:ascii="Times New Roman" w:eastAsia="Times New Roman" w:hAnsi="Times New Roman" w:cs="Times New Roman"/>
          <w:bCs/>
          <w:sz w:val="28"/>
          <w:szCs w:val="28"/>
          <w:lang w:val="ru-RU" w:eastAsia="ru-RU"/>
        </w:rPr>
      </w:pPr>
      <w:r>
        <w:rPr>
          <w:rFonts w:ascii="Times New Roman" w:eastAsia="Times New Roman" w:hAnsi="Times New Roman" w:cs="Times New Roman"/>
          <w:noProof/>
          <w:sz w:val="24"/>
          <w:szCs w:val="24"/>
          <w:lang w:val="ru-RU" w:eastAsia="ru-RU"/>
        </w:rPr>
        <w:lastRenderedPageBreak/>
        <w:drawing>
          <wp:inline distT="0" distB="0" distL="0" distR="0">
            <wp:extent cx="5791200" cy="9020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200" cy="9020175"/>
                    </a:xfrm>
                    <a:prstGeom prst="rect">
                      <a:avLst/>
                    </a:prstGeom>
                    <a:noFill/>
                    <a:ln>
                      <a:noFill/>
                    </a:ln>
                  </pic:spPr>
                </pic:pic>
              </a:graphicData>
            </a:graphic>
          </wp:inline>
        </w:drawing>
      </w:r>
    </w:p>
    <w:p w:rsidR="00354ECE" w:rsidRPr="00E15E1D" w:rsidRDefault="00354ECE" w:rsidP="00354ECE">
      <w:pPr>
        <w:widowControl w:val="0"/>
        <w:spacing w:after="0"/>
        <w:ind w:firstLine="709"/>
        <w:jc w:val="both"/>
        <w:rPr>
          <w:rFonts w:ascii="Times New Roman" w:eastAsia="Times New Roman" w:hAnsi="Times New Roman" w:cs="Times New Roman"/>
          <w:bCs/>
          <w:sz w:val="28"/>
          <w:szCs w:val="28"/>
          <w:lang w:val="ru-RU" w:eastAsia="ru-RU"/>
        </w:rPr>
      </w:pPr>
      <w:r w:rsidRPr="00E15E1D">
        <w:rPr>
          <w:rFonts w:ascii="Times New Roman" w:eastAsia="Times New Roman" w:hAnsi="Times New Roman" w:cs="Times New Roman"/>
          <w:noProof/>
          <w:sz w:val="24"/>
          <w:szCs w:val="24"/>
          <w:lang w:eastAsia="ru-RU"/>
        </w:rPr>
        <w:br w:type="page"/>
      </w:r>
      <w:r w:rsidRPr="00E15E1D">
        <w:rPr>
          <w:rFonts w:ascii="Times New Roman" w:eastAsia="Times New Roman" w:hAnsi="Times New Roman" w:cs="Times New Roman"/>
          <w:bCs/>
          <w:sz w:val="28"/>
          <w:szCs w:val="28"/>
          <w:lang w:eastAsia="ru-RU"/>
        </w:rPr>
        <w:lastRenderedPageBreak/>
        <w:t>Методические указания по освоению дисциплины «Эконометрическое моделирование» адресованы студентам всех форм обучения.</w:t>
      </w:r>
    </w:p>
    <w:p w:rsidR="00354ECE" w:rsidRPr="00E15E1D" w:rsidRDefault="00354ECE" w:rsidP="00354ECE">
      <w:pPr>
        <w:widowControl w:val="0"/>
        <w:spacing w:after="0"/>
        <w:ind w:firstLine="708"/>
        <w:jc w:val="both"/>
        <w:rPr>
          <w:rFonts w:ascii="Times New Roman" w:eastAsia="Times New Roman" w:hAnsi="Times New Roman" w:cs="Times New Roman"/>
          <w:bCs/>
          <w:sz w:val="28"/>
          <w:szCs w:val="28"/>
          <w:lang w:eastAsia="ru-RU"/>
        </w:rPr>
      </w:pPr>
      <w:r w:rsidRPr="00E15E1D">
        <w:rPr>
          <w:rFonts w:ascii="Times New Roman" w:eastAsia="Times New Roman" w:hAnsi="Times New Roman" w:cs="Times New Roman"/>
          <w:bCs/>
          <w:sz w:val="28"/>
          <w:szCs w:val="28"/>
          <w:lang w:eastAsia="ru-RU"/>
        </w:rPr>
        <w:t xml:space="preserve">Учебным планом по направлению подготовки </w:t>
      </w:r>
      <w:r w:rsidRPr="00E15E1D">
        <w:rPr>
          <w:rFonts w:ascii="Times New Roman" w:eastAsia="Times New Roman" w:hAnsi="Times New Roman" w:cs="Times New Roman"/>
          <w:sz w:val="28"/>
          <w:szCs w:val="28"/>
          <w:lang w:eastAsia="ru-RU"/>
        </w:rPr>
        <w:t>«Прикладная математика и информатика»</w:t>
      </w:r>
      <w:r w:rsidRPr="00E15E1D">
        <w:rPr>
          <w:rFonts w:ascii="Times New Roman" w:eastAsia="Times New Roman" w:hAnsi="Times New Roman" w:cs="Times New Roman"/>
          <w:bCs/>
          <w:sz w:val="28"/>
          <w:szCs w:val="28"/>
          <w:lang w:eastAsia="ru-RU"/>
        </w:rPr>
        <w:t xml:space="preserve"> предусмотрены следующие виды занятий:</w:t>
      </w:r>
    </w:p>
    <w:p w:rsidR="00354ECE" w:rsidRPr="00E15E1D" w:rsidRDefault="00354ECE" w:rsidP="00354ECE">
      <w:pPr>
        <w:widowControl w:val="0"/>
        <w:spacing w:after="0"/>
        <w:ind w:firstLine="708"/>
        <w:jc w:val="both"/>
        <w:rPr>
          <w:rFonts w:ascii="Times New Roman" w:eastAsia="Times New Roman" w:hAnsi="Times New Roman" w:cs="Times New Roman"/>
          <w:bCs/>
          <w:sz w:val="28"/>
          <w:szCs w:val="28"/>
          <w:lang w:eastAsia="ru-RU"/>
        </w:rPr>
      </w:pPr>
      <w:r w:rsidRPr="00E15E1D">
        <w:rPr>
          <w:rFonts w:ascii="Times New Roman" w:eastAsia="Times New Roman" w:hAnsi="Times New Roman" w:cs="Times New Roman"/>
          <w:bCs/>
          <w:sz w:val="28"/>
          <w:szCs w:val="28"/>
          <w:lang w:eastAsia="ru-RU"/>
        </w:rPr>
        <w:t>- лекции;</w:t>
      </w:r>
    </w:p>
    <w:p w:rsidR="00354ECE" w:rsidRPr="00E15E1D" w:rsidRDefault="00354ECE" w:rsidP="00354ECE">
      <w:pPr>
        <w:widowControl w:val="0"/>
        <w:spacing w:after="0"/>
        <w:ind w:firstLine="708"/>
        <w:jc w:val="both"/>
        <w:rPr>
          <w:rFonts w:ascii="Times New Roman" w:eastAsia="Times New Roman" w:hAnsi="Times New Roman" w:cs="Times New Roman"/>
          <w:bCs/>
          <w:sz w:val="28"/>
          <w:szCs w:val="28"/>
          <w:lang w:eastAsia="ru-RU"/>
        </w:rPr>
      </w:pPr>
      <w:r w:rsidRPr="00E15E1D">
        <w:rPr>
          <w:rFonts w:ascii="Times New Roman" w:eastAsia="Times New Roman" w:hAnsi="Times New Roman" w:cs="Times New Roman"/>
          <w:bCs/>
          <w:sz w:val="28"/>
          <w:szCs w:val="28"/>
          <w:lang w:eastAsia="ru-RU"/>
        </w:rPr>
        <w:t>- практические занятия;</w:t>
      </w:r>
    </w:p>
    <w:p w:rsidR="00354ECE" w:rsidRPr="00E15E1D" w:rsidRDefault="00354ECE" w:rsidP="00354ECE">
      <w:pPr>
        <w:widowControl w:val="0"/>
        <w:spacing w:after="0"/>
        <w:ind w:firstLine="708"/>
        <w:jc w:val="both"/>
        <w:rPr>
          <w:rFonts w:ascii="Times New Roman" w:eastAsia="Times New Roman" w:hAnsi="Times New Roman" w:cs="Times New Roman"/>
          <w:bCs/>
          <w:sz w:val="28"/>
          <w:szCs w:val="28"/>
          <w:lang w:eastAsia="ru-RU"/>
        </w:rPr>
      </w:pPr>
      <w:r w:rsidRPr="00E15E1D">
        <w:rPr>
          <w:rFonts w:ascii="Times New Roman" w:eastAsia="Times New Roman" w:hAnsi="Times New Roman" w:cs="Times New Roman"/>
          <w:bCs/>
          <w:sz w:val="28"/>
          <w:szCs w:val="28"/>
          <w:lang w:eastAsia="ru-RU"/>
        </w:rPr>
        <w:t>- лабораторные занятия.</w:t>
      </w:r>
    </w:p>
    <w:p w:rsidR="00354ECE" w:rsidRPr="00E15E1D" w:rsidRDefault="00354ECE" w:rsidP="00354ECE">
      <w:pPr>
        <w:widowControl w:val="0"/>
        <w:spacing w:after="0"/>
        <w:ind w:firstLine="708"/>
        <w:jc w:val="both"/>
        <w:rPr>
          <w:rFonts w:ascii="Times New Roman" w:eastAsia="Times New Roman" w:hAnsi="Times New Roman" w:cs="Times New Roman"/>
          <w:sz w:val="28"/>
          <w:szCs w:val="28"/>
          <w:lang w:eastAsia="ru-RU"/>
        </w:rPr>
      </w:pPr>
      <w:r w:rsidRPr="00E15E1D">
        <w:rPr>
          <w:rFonts w:ascii="Times New Roman" w:eastAsia="Times New Roman" w:hAnsi="Times New Roman" w:cs="Times New Roman"/>
          <w:sz w:val="28"/>
          <w:szCs w:val="28"/>
          <w:lang w:eastAsia="ru-RU"/>
        </w:rPr>
        <w:t xml:space="preserve">В ходе лекционных занятий рассматриваются теоретические вопросы эконометрического моделирования и практические примеры реализации методов, даются рекомендации для самостоятельной работы и подготовке к практическим занятиям. </w:t>
      </w:r>
    </w:p>
    <w:p w:rsidR="00354ECE" w:rsidRPr="00E15E1D" w:rsidRDefault="00354ECE" w:rsidP="00354ECE">
      <w:pPr>
        <w:widowControl w:val="0"/>
        <w:spacing w:after="0"/>
        <w:ind w:firstLine="708"/>
        <w:jc w:val="both"/>
        <w:rPr>
          <w:rFonts w:ascii="Times New Roman" w:eastAsia="Times New Roman" w:hAnsi="Times New Roman" w:cs="Times New Roman"/>
          <w:bCs/>
          <w:sz w:val="28"/>
          <w:szCs w:val="28"/>
          <w:lang w:eastAsia="ru-RU"/>
        </w:rPr>
      </w:pPr>
      <w:r w:rsidRPr="00E15E1D">
        <w:rPr>
          <w:rFonts w:ascii="Times New Roman" w:eastAsia="Times New Roman" w:hAnsi="Times New Roman" w:cs="Times New Roman"/>
          <w:bCs/>
          <w:sz w:val="28"/>
          <w:szCs w:val="28"/>
          <w:lang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354ECE" w:rsidRPr="00E15E1D" w:rsidRDefault="00354ECE" w:rsidP="00354ECE">
      <w:pPr>
        <w:widowControl w:val="0"/>
        <w:spacing w:after="0"/>
        <w:ind w:firstLine="708"/>
        <w:jc w:val="both"/>
        <w:rPr>
          <w:rFonts w:ascii="Times New Roman" w:eastAsia="Times New Roman" w:hAnsi="Times New Roman" w:cs="Times New Roman"/>
          <w:bCs/>
          <w:sz w:val="28"/>
          <w:szCs w:val="28"/>
          <w:lang w:val="ru-RU" w:eastAsia="ru-RU"/>
        </w:rPr>
      </w:pPr>
      <w:r w:rsidRPr="00E15E1D">
        <w:rPr>
          <w:rFonts w:ascii="Times New Roman" w:eastAsia="Times New Roman" w:hAnsi="Times New Roman" w:cs="Times New Roman"/>
          <w:bCs/>
          <w:sz w:val="28"/>
          <w:szCs w:val="28"/>
          <w:lang w:eastAsia="ru-RU"/>
        </w:rPr>
        <w:t>При подготовке к практическим и лабораторным занятиям каждый студент должен:</w:t>
      </w:r>
    </w:p>
    <w:p w:rsidR="00354ECE" w:rsidRPr="00E15E1D" w:rsidRDefault="00354ECE" w:rsidP="00354ECE">
      <w:pPr>
        <w:widowControl w:val="0"/>
        <w:spacing w:after="0"/>
        <w:ind w:firstLine="708"/>
        <w:jc w:val="both"/>
        <w:rPr>
          <w:rFonts w:ascii="Times New Roman" w:eastAsia="Times New Roman" w:hAnsi="Times New Roman" w:cs="Times New Roman"/>
          <w:bCs/>
          <w:sz w:val="28"/>
          <w:szCs w:val="28"/>
          <w:lang w:val="ru-RU" w:eastAsia="ru-RU"/>
        </w:rPr>
      </w:pPr>
      <w:r w:rsidRPr="00E15E1D">
        <w:rPr>
          <w:rFonts w:ascii="Times New Roman" w:eastAsia="Times New Roman" w:hAnsi="Times New Roman" w:cs="Times New Roman"/>
          <w:bCs/>
          <w:sz w:val="28"/>
          <w:szCs w:val="28"/>
          <w:lang w:eastAsia="ru-RU"/>
        </w:rPr>
        <w:t>– изучить рекомендованную учебную литературу;</w:t>
      </w:r>
    </w:p>
    <w:p w:rsidR="00354ECE" w:rsidRPr="00E15E1D" w:rsidRDefault="00354ECE" w:rsidP="00354ECE">
      <w:pPr>
        <w:widowControl w:val="0"/>
        <w:spacing w:after="0"/>
        <w:ind w:firstLine="708"/>
        <w:jc w:val="both"/>
        <w:rPr>
          <w:rFonts w:ascii="Times New Roman" w:eastAsia="Times New Roman" w:hAnsi="Times New Roman" w:cs="Times New Roman"/>
          <w:bCs/>
          <w:sz w:val="28"/>
          <w:szCs w:val="28"/>
          <w:lang w:val="ru-RU" w:eastAsia="ru-RU"/>
        </w:rPr>
      </w:pPr>
      <w:r w:rsidRPr="00E15E1D">
        <w:rPr>
          <w:rFonts w:ascii="Times New Roman" w:eastAsia="Times New Roman" w:hAnsi="Times New Roman" w:cs="Times New Roman"/>
          <w:bCs/>
          <w:sz w:val="28"/>
          <w:szCs w:val="28"/>
          <w:lang w:eastAsia="ru-RU"/>
        </w:rPr>
        <w:t>– изучить конспекты лекций;</w:t>
      </w:r>
    </w:p>
    <w:p w:rsidR="00354ECE" w:rsidRPr="00E15E1D" w:rsidRDefault="00354ECE" w:rsidP="00354ECE">
      <w:pPr>
        <w:widowControl w:val="0"/>
        <w:spacing w:after="0"/>
        <w:ind w:firstLine="708"/>
        <w:jc w:val="both"/>
        <w:rPr>
          <w:rFonts w:ascii="Times New Roman" w:eastAsia="Times New Roman" w:hAnsi="Times New Roman" w:cs="Times New Roman"/>
          <w:bCs/>
          <w:sz w:val="28"/>
          <w:szCs w:val="28"/>
          <w:lang w:val="ru-RU" w:eastAsia="ru-RU"/>
        </w:rPr>
      </w:pPr>
      <w:r w:rsidRPr="00E15E1D">
        <w:rPr>
          <w:rFonts w:ascii="Times New Roman" w:eastAsia="Times New Roman" w:hAnsi="Times New Roman" w:cs="Times New Roman"/>
          <w:bCs/>
          <w:sz w:val="28"/>
          <w:szCs w:val="28"/>
          <w:lang w:eastAsia="ru-RU"/>
        </w:rPr>
        <w:t>– подготовить ответы на все вопросы по изучаемой теме;</w:t>
      </w:r>
    </w:p>
    <w:p w:rsidR="00354ECE" w:rsidRPr="00E15E1D" w:rsidRDefault="00354ECE" w:rsidP="00354ECE">
      <w:pPr>
        <w:widowControl w:val="0"/>
        <w:spacing w:after="0"/>
        <w:ind w:firstLine="708"/>
        <w:jc w:val="both"/>
        <w:rPr>
          <w:rFonts w:ascii="Times New Roman" w:eastAsia="Times New Roman" w:hAnsi="Times New Roman" w:cs="Times New Roman"/>
          <w:bCs/>
          <w:sz w:val="28"/>
          <w:szCs w:val="28"/>
          <w:lang w:val="ru-RU" w:eastAsia="ru-RU"/>
        </w:rPr>
      </w:pPr>
      <w:r w:rsidRPr="00E15E1D">
        <w:rPr>
          <w:rFonts w:ascii="Times New Roman" w:eastAsia="Times New Roman" w:hAnsi="Times New Roman" w:cs="Times New Roman"/>
          <w:bCs/>
          <w:sz w:val="28"/>
          <w:szCs w:val="28"/>
          <w:lang w:eastAsia="ru-RU"/>
        </w:rPr>
        <w:t>– письменно решить домашние задания, рекомендованные преподавателем при изучении каждой темы.</w:t>
      </w:r>
    </w:p>
    <w:p w:rsidR="00354ECE" w:rsidRPr="00E15E1D" w:rsidRDefault="00354ECE" w:rsidP="00354ECE">
      <w:pPr>
        <w:widowControl w:val="0"/>
        <w:spacing w:after="0"/>
        <w:ind w:firstLine="708"/>
        <w:jc w:val="both"/>
        <w:rPr>
          <w:rFonts w:ascii="Times New Roman" w:eastAsia="Times New Roman" w:hAnsi="Times New Roman" w:cs="Times New Roman"/>
          <w:bCs/>
          <w:sz w:val="28"/>
          <w:szCs w:val="28"/>
          <w:lang w:val="ru-RU" w:eastAsia="ru-RU"/>
        </w:rPr>
      </w:pPr>
      <w:r w:rsidRPr="00E15E1D">
        <w:rPr>
          <w:rFonts w:ascii="Times New Roman" w:eastAsia="Times New Roman" w:hAnsi="Times New Roman" w:cs="Times New Roman"/>
          <w:bCs/>
          <w:sz w:val="28"/>
          <w:szCs w:val="28"/>
          <w:lang w:eastAsia="ru-RU"/>
        </w:rPr>
        <w:t>По согласованию с преподавателем студент может подготовить реферат, доклад или сообщение по теме занятия. В процессе подготовки к практическим и лабораторным занятиям студенты могут воспользоваться  консультациями преподавателя.</w:t>
      </w:r>
    </w:p>
    <w:p w:rsidR="00354ECE" w:rsidRPr="00E15E1D" w:rsidRDefault="00354ECE" w:rsidP="00354ECE">
      <w:pPr>
        <w:widowControl w:val="0"/>
        <w:spacing w:after="0"/>
        <w:ind w:firstLine="708"/>
        <w:jc w:val="both"/>
        <w:rPr>
          <w:rFonts w:ascii="Times New Roman" w:eastAsia="Times New Roman" w:hAnsi="Times New Roman" w:cs="Times New Roman"/>
          <w:bCs/>
          <w:sz w:val="28"/>
          <w:szCs w:val="28"/>
          <w:lang w:val="ru-RU" w:eastAsia="ru-RU"/>
        </w:rPr>
      </w:pPr>
      <w:r w:rsidRPr="00E15E1D">
        <w:rPr>
          <w:rFonts w:ascii="Times New Roman" w:eastAsia="Times New Roman" w:hAnsi="Times New Roman" w:cs="Times New Roman"/>
          <w:bCs/>
          <w:sz w:val="28"/>
          <w:szCs w:val="28"/>
          <w:lang w:eastAsia="ru-RU"/>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354ECE" w:rsidRPr="00E15E1D" w:rsidRDefault="00354ECE" w:rsidP="00354ECE">
      <w:pPr>
        <w:widowControl w:val="0"/>
        <w:spacing w:after="0"/>
        <w:ind w:firstLine="708"/>
        <w:jc w:val="both"/>
        <w:rPr>
          <w:rFonts w:ascii="Times New Roman" w:eastAsia="Times New Roman" w:hAnsi="Times New Roman" w:cs="Times New Roman"/>
          <w:bCs/>
          <w:sz w:val="28"/>
          <w:szCs w:val="28"/>
          <w:lang w:val="ru-RU" w:eastAsia="ru-RU"/>
        </w:rPr>
      </w:pPr>
      <w:r w:rsidRPr="00E15E1D">
        <w:rPr>
          <w:rFonts w:ascii="Times New Roman" w:eastAsia="Times New Roman" w:hAnsi="Times New Roman" w:cs="Times New Roman"/>
          <w:bCs/>
          <w:sz w:val="28"/>
          <w:szCs w:val="28"/>
          <w:lang w:val="ru-RU" w:eastAsia="ru-RU"/>
        </w:rPr>
        <w:t>Студент должен готовиться к предстоящему лабораторному занятию по всем, обозначенным в рабочей программе дисциплины вопросам.</w:t>
      </w:r>
    </w:p>
    <w:p w:rsidR="00354ECE" w:rsidRPr="00E15E1D" w:rsidRDefault="00354ECE" w:rsidP="00354ECE">
      <w:pPr>
        <w:widowControl w:val="0"/>
        <w:spacing w:after="0"/>
        <w:ind w:firstLine="708"/>
        <w:jc w:val="both"/>
        <w:rPr>
          <w:rFonts w:ascii="Times New Roman" w:eastAsia="Times New Roman" w:hAnsi="Times New Roman" w:cs="Times New Roman"/>
          <w:bCs/>
          <w:color w:val="808080"/>
          <w:sz w:val="28"/>
          <w:szCs w:val="28"/>
          <w:lang w:val="ru-RU" w:eastAsia="ru-RU"/>
        </w:rPr>
      </w:pPr>
      <w:r w:rsidRPr="00E15E1D">
        <w:rPr>
          <w:rFonts w:ascii="Times New Roman" w:eastAsia="Times New Roman" w:hAnsi="Times New Roman" w:cs="Times New Roman"/>
          <w:bCs/>
          <w:sz w:val="28"/>
          <w:szCs w:val="28"/>
          <w:lang w:eastAsia="ru-RU"/>
        </w:rPr>
        <w:t>При реализации различных видов учебной работы используются разнообразные (в т.ч. интерактивные) методы обучения, в частности:</w:t>
      </w:r>
    </w:p>
    <w:p w:rsidR="00354ECE" w:rsidRPr="00E15E1D" w:rsidRDefault="00354ECE" w:rsidP="00354ECE">
      <w:pPr>
        <w:widowControl w:val="0"/>
        <w:spacing w:after="0"/>
        <w:ind w:firstLine="708"/>
        <w:jc w:val="both"/>
        <w:rPr>
          <w:rFonts w:ascii="Times New Roman" w:eastAsia="Times New Roman" w:hAnsi="Times New Roman" w:cs="Times New Roman"/>
          <w:bCs/>
          <w:sz w:val="28"/>
          <w:szCs w:val="28"/>
          <w:lang w:eastAsia="ru-RU"/>
        </w:rPr>
      </w:pPr>
      <w:r w:rsidRPr="00E15E1D">
        <w:rPr>
          <w:rFonts w:ascii="Times New Roman" w:eastAsia="Times New Roman" w:hAnsi="Times New Roman" w:cs="Times New Roman"/>
          <w:bCs/>
          <w:sz w:val="28"/>
          <w:szCs w:val="28"/>
          <w:lang w:eastAsia="ru-RU"/>
        </w:rPr>
        <w:t>- интерактивная доска для подготовки и проведения лекционных и семинарских занятий.</w:t>
      </w:r>
    </w:p>
    <w:p w:rsidR="00354ECE" w:rsidRPr="00E15E1D" w:rsidRDefault="00354ECE" w:rsidP="00354ECE">
      <w:pPr>
        <w:tabs>
          <w:tab w:val="left" w:pos="915"/>
        </w:tabs>
        <w:rPr>
          <w:rFonts w:ascii="Times New Roman" w:eastAsia="Times New Roman" w:hAnsi="Times New Roman" w:cs="Times New Roman"/>
          <w:bCs/>
          <w:sz w:val="28"/>
          <w:szCs w:val="28"/>
          <w:lang w:eastAsia="ru-RU"/>
        </w:rPr>
      </w:pPr>
      <w:r w:rsidRPr="00E15E1D">
        <w:rPr>
          <w:rFonts w:ascii="Times New Roman" w:eastAsia="Times New Roman" w:hAnsi="Times New Roman" w:cs="Times New Roman"/>
          <w:bCs/>
          <w:sz w:val="28"/>
          <w:szCs w:val="28"/>
          <w:lang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23" w:history="1">
        <w:r w:rsidRPr="00E15E1D">
          <w:rPr>
            <w:rFonts w:ascii="Times New Roman" w:eastAsia="Times New Roman" w:hAnsi="Times New Roman" w:cs="Times New Roman"/>
            <w:bCs/>
            <w:sz w:val="28"/>
            <w:szCs w:val="28"/>
            <w:u w:val="single"/>
            <w:lang w:eastAsia="ru-RU"/>
          </w:rPr>
          <w:t>http://library.rsue.ru/</w:t>
        </w:r>
      </w:hyperlink>
      <w:r w:rsidRPr="00E15E1D">
        <w:rPr>
          <w:rFonts w:ascii="Times New Roman" w:eastAsia="Times New Roman" w:hAnsi="Times New Roman" w:cs="Times New Roman"/>
          <w:bCs/>
          <w:sz w:val="28"/>
          <w:szCs w:val="28"/>
          <w:lang w:eastAsia="ru-RU"/>
        </w:rPr>
        <w:t xml:space="preserve">. Также обучающиеся могут взять на дом необходимую </w:t>
      </w:r>
      <w:r w:rsidRPr="00E15E1D">
        <w:rPr>
          <w:rFonts w:ascii="Times New Roman" w:eastAsia="Times New Roman" w:hAnsi="Times New Roman" w:cs="Times New Roman"/>
          <w:bCs/>
          <w:sz w:val="28"/>
          <w:szCs w:val="28"/>
          <w:lang w:eastAsia="ru-RU"/>
        </w:rPr>
        <w:lastRenderedPageBreak/>
        <w:t>литературу на абонементе вузовской библиотеки или воспользоваться читальными залами вуза.</w:t>
      </w:r>
    </w:p>
    <w:sectPr w:rsidR="00354ECE" w:rsidRPr="00E15E1D" w:rsidSect="00BF702C">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2401898"/>
    <w:lvl w:ilvl="0">
      <w:numFmt w:val="bullet"/>
      <w:lvlText w:val="*"/>
      <w:lvlJc w:val="left"/>
    </w:lvl>
  </w:abstractNum>
  <w:abstractNum w:abstractNumId="1">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
    <w:nsid w:val="01C81719"/>
    <w:multiLevelType w:val="hybridMultilevel"/>
    <w:tmpl w:val="9556B22A"/>
    <w:lvl w:ilvl="0" w:tplc="758E41CE">
      <w:start w:val="9"/>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4">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5">
    <w:nsid w:val="03C841BB"/>
    <w:multiLevelType w:val="hybridMultilevel"/>
    <w:tmpl w:val="B3D0D910"/>
    <w:lvl w:ilvl="0" w:tplc="C3669968">
      <w:start w:val="1"/>
      <w:numFmt w:val="decimal"/>
      <w:lvlText w:val="%1."/>
      <w:lvlJc w:val="left"/>
      <w:pPr>
        <w:tabs>
          <w:tab w:val="num" w:pos="720"/>
        </w:tabs>
        <w:ind w:left="720" w:hanging="363"/>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10">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041E87"/>
    <w:multiLevelType w:val="hybridMultilevel"/>
    <w:tmpl w:val="CBC6FAEE"/>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6">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20E1D2B"/>
    <w:multiLevelType w:val="hybridMultilevel"/>
    <w:tmpl w:val="7CB0D3A6"/>
    <w:lvl w:ilvl="0" w:tplc="28C2ED8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48F2D8D"/>
    <w:multiLevelType w:val="hybridMultilevel"/>
    <w:tmpl w:val="54E44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74637D"/>
    <w:multiLevelType w:val="hybridMultilevel"/>
    <w:tmpl w:val="C468518E"/>
    <w:lvl w:ilvl="0" w:tplc="08224F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3477AFC"/>
    <w:multiLevelType w:val="hybridMultilevel"/>
    <w:tmpl w:val="CF044200"/>
    <w:lvl w:ilvl="0" w:tplc="936640C0">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34044B2C"/>
    <w:multiLevelType w:val="singleLevel"/>
    <w:tmpl w:val="0419000F"/>
    <w:lvl w:ilvl="0">
      <w:start w:val="1"/>
      <w:numFmt w:val="decimal"/>
      <w:lvlText w:val="%1."/>
      <w:lvlJc w:val="left"/>
      <w:pPr>
        <w:tabs>
          <w:tab w:val="num" w:pos="360"/>
        </w:tabs>
        <w:ind w:left="360" w:hanging="360"/>
      </w:pPr>
    </w:lvl>
  </w:abstractNum>
  <w:abstractNum w:abstractNumId="23">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EB4DEE"/>
    <w:multiLevelType w:val="hybridMultilevel"/>
    <w:tmpl w:val="D18A17F2"/>
    <w:lvl w:ilvl="0" w:tplc="6FC65B62">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5">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26">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27">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45703BE"/>
    <w:multiLevelType w:val="hybridMultilevel"/>
    <w:tmpl w:val="83082FF0"/>
    <w:lvl w:ilvl="0" w:tplc="BF92CE7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30">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31">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3">
    <w:nsid w:val="52D16E53"/>
    <w:multiLevelType w:val="hybridMultilevel"/>
    <w:tmpl w:val="7A42C5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35">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37">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41">
    <w:nsid w:val="69814467"/>
    <w:multiLevelType w:val="hybridMultilevel"/>
    <w:tmpl w:val="5EDA25B4"/>
    <w:lvl w:ilvl="0" w:tplc="749A97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43">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44">
    <w:nsid w:val="787D1F8E"/>
    <w:multiLevelType w:val="hybridMultilevel"/>
    <w:tmpl w:val="527AA640"/>
    <w:lvl w:ilvl="0" w:tplc="6F00BD64">
      <w:start w:val="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45">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46">
    <w:nsid w:val="7C830025"/>
    <w:multiLevelType w:val="hybridMultilevel"/>
    <w:tmpl w:val="A9C217BC"/>
    <w:lvl w:ilvl="0" w:tplc="6FC65B6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8">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39"/>
  </w:num>
  <w:num w:numId="4">
    <w:abstractNumId w:val="8"/>
  </w:num>
  <w:num w:numId="5">
    <w:abstractNumId w:val="35"/>
  </w:num>
  <w:num w:numId="6">
    <w:abstractNumId w:val="17"/>
  </w:num>
  <w:num w:numId="7">
    <w:abstractNumId w:val="27"/>
  </w:num>
  <w:num w:numId="8">
    <w:abstractNumId w:val="6"/>
  </w:num>
  <w:num w:numId="9">
    <w:abstractNumId w:val="12"/>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23"/>
  </w:num>
  <w:num w:numId="13">
    <w:abstractNumId w:val="32"/>
  </w:num>
  <w:num w:numId="14">
    <w:abstractNumId w:val="1"/>
  </w:num>
  <w:num w:numId="15">
    <w:abstractNumId w:val="26"/>
  </w:num>
  <w:num w:numId="16">
    <w:abstractNumId w:val="9"/>
  </w:num>
  <w:num w:numId="17">
    <w:abstractNumId w:val="43"/>
  </w:num>
  <w:num w:numId="18">
    <w:abstractNumId w:val="45"/>
  </w:num>
  <w:num w:numId="19">
    <w:abstractNumId w:val="29"/>
  </w:num>
  <w:num w:numId="20">
    <w:abstractNumId w:val="42"/>
  </w:num>
  <w:num w:numId="21">
    <w:abstractNumId w:val="25"/>
  </w:num>
  <w:num w:numId="22">
    <w:abstractNumId w:val="34"/>
  </w:num>
  <w:num w:numId="23">
    <w:abstractNumId w:val="30"/>
  </w:num>
  <w:num w:numId="24">
    <w:abstractNumId w:val="4"/>
  </w:num>
  <w:num w:numId="25">
    <w:abstractNumId w:val="36"/>
  </w:num>
  <w:num w:numId="26">
    <w:abstractNumId w:val="48"/>
  </w:num>
  <w:num w:numId="27">
    <w:abstractNumId w:val="3"/>
  </w:num>
  <w:num w:numId="28">
    <w:abstractNumId w:val="44"/>
  </w:num>
  <w:num w:numId="29">
    <w:abstractNumId w:val="2"/>
  </w:num>
  <w:num w:numId="30">
    <w:abstractNumId w:val="40"/>
  </w:num>
  <w:num w:numId="31">
    <w:abstractNumId w:val="14"/>
  </w:num>
  <w:num w:numId="32">
    <w:abstractNumId w:val="21"/>
  </w:num>
  <w:num w:numId="33">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34">
    <w:abstractNumId w:val="15"/>
  </w:num>
  <w:num w:numId="35">
    <w:abstractNumId w:val="10"/>
  </w:num>
  <w:num w:numId="36">
    <w:abstractNumId w:val="20"/>
  </w:num>
  <w:num w:numId="37">
    <w:abstractNumId w:val="46"/>
  </w:num>
  <w:num w:numId="38">
    <w:abstractNumId w:val="13"/>
  </w:num>
  <w:num w:numId="39">
    <w:abstractNumId w:val="18"/>
  </w:num>
  <w:num w:numId="40">
    <w:abstractNumId w:val="24"/>
  </w:num>
  <w:num w:numId="41">
    <w:abstractNumId w:val="28"/>
  </w:num>
  <w:num w:numId="42">
    <w:abstractNumId w:val="38"/>
  </w:num>
  <w:num w:numId="43">
    <w:abstractNumId w:val="47"/>
  </w:num>
  <w:num w:numId="4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41"/>
  </w:num>
  <w:num w:numId="48">
    <w:abstractNumId w:val="22"/>
    <w:lvlOverride w:ilvl="0">
      <w:startOverride w:val="1"/>
    </w:lvlOverride>
  </w:num>
  <w:num w:numId="49">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354ECE"/>
    <w:rsid w:val="00BF702C"/>
    <w:rsid w:val="00D31453"/>
    <w:rsid w:val="00E209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02C"/>
  </w:style>
  <w:style w:type="paragraph" w:styleId="1">
    <w:name w:val="heading 1"/>
    <w:basedOn w:val="a"/>
    <w:next w:val="a"/>
    <w:link w:val="10"/>
    <w:qFormat/>
    <w:rsid w:val="00354EC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354EC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354ECE"/>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rPr>
  </w:style>
  <w:style w:type="paragraph" w:styleId="4">
    <w:name w:val="heading 4"/>
    <w:basedOn w:val="a"/>
    <w:next w:val="a"/>
    <w:link w:val="40"/>
    <w:unhideWhenUsed/>
    <w:qFormat/>
    <w:rsid w:val="00354ECE"/>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nhideWhenUsed/>
    <w:qFormat/>
    <w:rsid w:val="00354ECE"/>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nhideWhenUsed/>
    <w:qFormat/>
    <w:rsid w:val="00354ECE"/>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354ECE"/>
    <w:pPr>
      <w:spacing w:before="240" w:after="60" w:line="240" w:lineRule="auto"/>
      <w:outlineLvl w:val="6"/>
    </w:pPr>
    <w:rPr>
      <w:rFonts w:ascii="Calibri" w:eastAsia="Times New Roman" w:hAnsi="Calibri" w:cs="Times New Roman"/>
      <w:sz w:val="24"/>
      <w:szCs w:val="24"/>
      <w:lang/>
    </w:rPr>
  </w:style>
  <w:style w:type="paragraph" w:styleId="8">
    <w:name w:val="heading 8"/>
    <w:basedOn w:val="a"/>
    <w:next w:val="a"/>
    <w:link w:val="80"/>
    <w:qFormat/>
    <w:rsid w:val="00354ECE"/>
    <w:pPr>
      <w:keepNext/>
      <w:spacing w:after="0" w:line="360" w:lineRule="atLeast"/>
      <w:ind w:firstLine="720"/>
      <w:jc w:val="center"/>
      <w:outlineLvl w:val="7"/>
    </w:pPr>
    <w:rPr>
      <w:rFonts w:ascii="Times New Roman" w:eastAsia="Times New Roman" w:hAnsi="Times New Roman" w:cs="Times New Roman"/>
      <w:sz w:val="28"/>
      <w:szCs w:val="20"/>
      <w:lang/>
    </w:rPr>
  </w:style>
  <w:style w:type="paragraph" w:styleId="9">
    <w:name w:val="heading 9"/>
    <w:basedOn w:val="a"/>
    <w:next w:val="a"/>
    <w:link w:val="90"/>
    <w:qFormat/>
    <w:rsid w:val="00354ECE"/>
    <w:pPr>
      <w:keepNext/>
      <w:spacing w:after="0" w:line="360" w:lineRule="atLeast"/>
      <w:jc w:val="center"/>
      <w:outlineLvl w:val="8"/>
    </w:pPr>
    <w:rPr>
      <w:rFonts w:ascii="Times New Roman" w:eastAsia="Times New Roman" w:hAnsi="Times New Roman" w:cs="Times New Roman"/>
      <w:i/>
      <w:iCs/>
      <w:sz w:val="24"/>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354ECE"/>
    <w:pPr>
      <w:spacing w:after="0" w:line="240" w:lineRule="auto"/>
    </w:pPr>
    <w:rPr>
      <w:rFonts w:ascii="Tahoma" w:hAnsi="Tahoma" w:cs="Tahoma"/>
      <w:sz w:val="16"/>
      <w:szCs w:val="16"/>
    </w:rPr>
  </w:style>
  <w:style w:type="character" w:customStyle="1" w:styleId="a4">
    <w:name w:val="Текст выноски Знак"/>
    <w:basedOn w:val="a0"/>
    <w:link w:val="a3"/>
    <w:rsid w:val="00354ECE"/>
    <w:rPr>
      <w:rFonts w:ascii="Tahoma" w:hAnsi="Tahoma" w:cs="Tahoma"/>
      <w:sz w:val="16"/>
      <w:szCs w:val="16"/>
    </w:rPr>
  </w:style>
  <w:style w:type="character" w:customStyle="1" w:styleId="10">
    <w:name w:val="Заголовок 1 Знак"/>
    <w:basedOn w:val="a0"/>
    <w:link w:val="1"/>
    <w:rsid w:val="00354ECE"/>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354ECE"/>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354ECE"/>
    <w:rPr>
      <w:rFonts w:ascii="Times New Roman" w:eastAsia="Times New Roman" w:hAnsi="Times New Roman" w:cs="Times New Roman"/>
      <w:b/>
      <w:bCs/>
      <w:sz w:val="24"/>
      <w:szCs w:val="20"/>
      <w:lang/>
    </w:rPr>
  </w:style>
  <w:style w:type="character" w:customStyle="1" w:styleId="40">
    <w:name w:val="Заголовок 4 Знак"/>
    <w:basedOn w:val="a0"/>
    <w:link w:val="4"/>
    <w:rsid w:val="00354ECE"/>
    <w:rPr>
      <w:rFonts w:ascii="Calibri" w:eastAsia="Times New Roman" w:hAnsi="Calibri" w:cs="Times New Roman"/>
      <w:b/>
      <w:bCs/>
      <w:sz w:val="28"/>
      <w:szCs w:val="28"/>
      <w:lang w:val="ru-RU" w:eastAsia="ru-RU"/>
    </w:rPr>
  </w:style>
  <w:style w:type="character" w:customStyle="1" w:styleId="50">
    <w:name w:val="Заголовок 5 Знак"/>
    <w:basedOn w:val="a0"/>
    <w:link w:val="5"/>
    <w:rsid w:val="00354ECE"/>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354ECE"/>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354ECE"/>
    <w:rPr>
      <w:rFonts w:ascii="Calibri" w:eastAsia="Times New Roman" w:hAnsi="Calibri" w:cs="Times New Roman"/>
      <w:sz w:val="24"/>
      <w:szCs w:val="24"/>
      <w:lang/>
    </w:rPr>
  </w:style>
  <w:style w:type="character" w:customStyle="1" w:styleId="80">
    <w:name w:val="Заголовок 8 Знак"/>
    <w:basedOn w:val="a0"/>
    <w:link w:val="8"/>
    <w:rsid w:val="00354ECE"/>
    <w:rPr>
      <w:rFonts w:ascii="Times New Roman" w:eastAsia="Times New Roman" w:hAnsi="Times New Roman" w:cs="Times New Roman"/>
      <w:sz w:val="28"/>
      <w:szCs w:val="20"/>
      <w:lang/>
    </w:rPr>
  </w:style>
  <w:style w:type="character" w:customStyle="1" w:styleId="90">
    <w:name w:val="Заголовок 9 Знак"/>
    <w:basedOn w:val="a0"/>
    <w:link w:val="9"/>
    <w:rsid w:val="00354ECE"/>
    <w:rPr>
      <w:rFonts w:ascii="Times New Roman" w:eastAsia="Times New Roman" w:hAnsi="Times New Roman" w:cs="Times New Roman"/>
      <w:i/>
      <w:iCs/>
      <w:sz w:val="24"/>
      <w:szCs w:val="20"/>
      <w:lang/>
    </w:rPr>
  </w:style>
  <w:style w:type="numbering" w:customStyle="1" w:styleId="11">
    <w:name w:val="Нет списка1"/>
    <w:next w:val="a2"/>
    <w:uiPriority w:val="99"/>
    <w:semiHidden/>
    <w:unhideWhenUsed/>
    <w:rsid w:val="00354ECE"/>
  </w:style>
  <w:style w:type="paragraph" w:customStyle="1" w:styleId="Default">
    <w:name w:val="Default"/>
    <w:rsid w:val="00354EC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354ECE"/>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nhideWhenUsed/>
    <w:rsid w:val="00354ECE"/>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354ECE"/>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354ECE"/>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354ECE"/>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354ECE"/>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354ECE"/>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354ECE"/>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354ECE"/>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354ECE"/>
    <w:pPr>
      <w:spacing w:line="276" w:lineRule="auto"/>
      <w:outlineLvl w:val="9"/>
    </w:pPr>
  </w:style>
  <w:style w:type="paragraph" w:styleId="21">
    <w:name w:val="toc 2"/>
    <w:basedOn w:val="a"/>
    <w:next w:val="a"/>
    <w:autoRedefine/>
    <w:uiPriority w:val="39"/>
    <w:unhideWhenUsed/>
    <w:rsid w:val="00354ECE"/>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354ECE"/>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354ECE"/>
    <w:rPr>
      <w:color w:val="0000FF" w:themeColor="hyperlink"/>
      <w:u w:val="single"/>
    </w:rPr>
  </w:style>
  <w:style w:type="paragraph" w:styleId="ab">
    <w:name w:val="Body Text"/>
    <w:basedOn w:val="a"/>
    <w:link w:val="ac"/>
    <w:uiPriority w:val="99"/>
    <w:unhideWhenUsed/>
    <w:rsid w:val="00354ECE"/>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354ECE"/>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354ECE"/>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354ECE"/>
    <w:rPr>
      <w:rFonts w:ascii="Times New Roman" w:eastAsia="Times New Roman" w:hAnsi="Times New Roman" w:cs="Times New Roman"/>
      <w:sz w:val="20"/>
      <w:szCs w:val="20"/>
      <w:lang w:val="ru-RU" w:eastAsia="ru-RU"/>
    </w:rPr>
  </w:style>
  <w:style w:type="character" w:styleId="af">
    <w:name w:val="footnote reference"/>
    <w:basedOn w:val="a0"/>
    <w:unhideWhenUsed/>
    <w:rsid w:val="00354ECE"/>
    <w:rPr>
      <w:vertAlign w:val="superscript"/>
    </w:rPr>
  </w:style>
  <w:style w:type="paragraph" w:styleId="af0">
    <w:name w:val="Normal (Web)"/>
    <w:basedOn w:val="a"/>
    <w:unhideWhenUsed/>
    <w:rsid w:val="00354EC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354ECE"/>
    <w:rPr>
      <w:sz w:val="16"/>
      <w:szCs w:val="16"/>
    </w:rPr>
  </w:style>
  <w:style w:type="paragraph" w:styleId="af2">
    <w:name w:val="annotation text"/>
    <w:basedOn w:val="a"/>
    <w:link w:val="af3"/>
    <w:uiPriority w:val="99"/>
    <w:semiHidden/>
    <w:unhideWhenUsed/>
    <w:rsid w:val="00354ECE"/>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354ECE"/>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354ECE"/>
    <w:rPr>
      <w:b/>
      <w:bCs/>
    </w:rPr>
  </w:style>
  <w:style w:type="character" w:customStyle="1" w:styleId="af5">
    <w:name w:val="Тема примечания Знак"/>
    <w:basedOn w:val="af3"/>
    <w:link w:val="af4"/>
    <w:uiPriority w:val="99"/>
    <w:semiHidden/>
    <w:rsid w:val="00354ECE"/>
    <w:rPr>
      <w:b/>
      <w:bCs/>
    </w:rPr>
  </w:style>
  <w:style w:type="table" w:customStyle="1" w:styleId="16">
    <w:name w:val="Сетка таблицы1"/>
    <w:basedOn w:val="a1"/>
    <w:next w:val="a5"/>
    <w:uiPriority w:val="59"/>
    <w:rsid w:val="00354ECE"/>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link w:val="32"/>
    <w:unhideWhenUsed/>
    <w:rsid w:val="00354ECE"/>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354ECE"/>
    <w:rPr>
      <w:rFonts w:ascii="Times New Roman" w:eastAsia="Times New Roman" w:hAnsi="Times New Roman" w:cs="Times New Roman"/>
      <w:sz w:val="16"/>
      <w:szCs w:val="16"/>
      <w:lang w:val="ru-RU" w:eastAsia="ru-RU"/>
    </w:rPr>
  </w:style>
  <w:style w:type="paragraph" w:customStyle="1" w:styleId="Iauiue">
    <w:name w:val="Iau?iue"/>
    <w:rsid w:val="00354EC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354EC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354ECE"/>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rsid w:val="00354ECE"/>
    <w:rPr>
      <w:rFonts w:ascii="Calibri" w:eastAsia="Times New Roman" w:hAnsi="Calibri" w:cs="Times New Roman"/>
      <w:lang w:val="ru-RU"/>
    </w:rPr>
  </w:style>
  <w:style w:type="paragraph" w:styleId="af6">
    <w:name w:val="Title"/>
    <w:basedOn w:val="a"/>
    <w:link w:val="af7"/>
    <w:qFormat/>
    <w:rsid w:val="00354ECE"/>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354ECE"/>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354ECE"/>
    <w:pPr>
      <w:ind w:firstLine="709"/>
      <w:jc w:val="both"/>
    </w:pPr>
    <w:rPr>
      <w:rFonts w:eastAsia="Calibri"/>
      <w:sz w:val="28"/>
      <w:szCs w:val="28"/>
      <w:lang/>
    </w:rPr>
  </w:style>
  <w:style w:type="character" w:customStyle="1" w:styleId="18">
    <w:name w:val="Стиль1 Знак"/>
    <w:link w:val="17"/>
    <w:rsid w:val="00354ECE"/>
    <w:rPr>
      <w:rFonts w:ascii="Times New Roman" w:eastAsia="Calibri" w:hAnsi="Times New Roman" w:cs="Times New Roman"/>
      <w:sz w:val="28"/>
      <w:szCs w:val="28"/>
      <w:lang/>
    </w:rPr>
  </w:style>
  <w:style w:type="paragraph" w:styleId="af8">
    <w:name w:val="No Spacing"/>
    <w:uiPriority w:val="1"/>
    <w:qFormat/>
    <w:rsid w:val="00354ECE"/>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nhideWhenUsed/>
    <w:rsid w:val="00354EC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rsid w:val="00354ECE"/>
    <w:rPr>
      <w:rFonts w:ascii="Times New Roman" w:eastAsia="Times New Roman" w:hAnsi="Times New Roman" w:cs="Times New Roman"/>
      <w:sz w:val="24"/>
      <w:szCs w:val="24"/>
      <w:lang w:val="ru-RU" w:eastAsia="ru-RU"/>
    </w:rPr>
  </w:style>
  <w:style w:type="paragraph" w:styleId="afb">
    <w:name w:val="footer"/>
    <w:basedOn w:val="a"/>
    <w:link w:val="afc"/>
    <w:unhideWhenUsed/>
    <w:rsid w:val="00354ECE"/>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rsid w:val="00354ECE"/>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354ECE"/>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354ECE"/>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354ECE"/>
  </w:style>
  <w:style w:type="paragraph" w:customStyle="1" w:styleId="NormalText">
    <w:name w:val="Normal Text"/>
    <w:basedOn w:val="a"/>
    <w:rsid w:val="00354ECE"/>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354EC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354ECE"/>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354ECE"/>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354ECE"/>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354ECE"/>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354ECE"/>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354ECE"/>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354ECE"/>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354ECE"/>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354ECE"/>
  </w:style>
  <w:style w:type="character" w:customStyle="1" w:styleId="26">
    <w:name w:val="Основной шрифт2"/>
    <w:rsid w:val="00354ECE"/>
  </w:style>
  <w:style w:type="paragraph" w:customStyle="1" w:styleId="111">
    <w:name w:val="заголовок 11"/>
    <w:basedOn w:val="13"/>
    <w:next w:val="13"/>
    <w:rsid w:val="00354ECE"/>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354ECE"/>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354ECE"/>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354ECE"/>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354ECE"/>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354ECE"/>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354ECE"/>
  </w:style>
  <w:style w:type="paragraph" w:styleId="aff">
    <w:name w:val="caption"/>
    <w:basedOn w:val="13"/>
    <w:qFormat/>
    <w:rsid w:val="00354ECE"/>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rsid w:val="00354ECE"/>
    <w:pPr>
      <w:widowControl w:val="0"/>
      <w:overflowPunct w:val="0"/>
      <w:autoSpaceDE w:val="0"/>
      <w:autoSpaceDN w:val="0"/>
      <w:adjustRightInd w:val="0"/>
      <w:ind w:firstLine="426"/>
      <w:textAlignment w:val="baseline"/>
    </w:pPr>
    <w:rPr>
      <w:lang/>
    </w:rPr>
  </w:style>
  <w:style w:type="character" w:customStyle="1" w:styleId="28">
    <w:name w:val="Основной текст с отступом 2 Знак"/>
    <w:basedOn w:val="a0"/>
    <w:link w:val="27"/>
    <w:rsid w:val="00354ECE"/>
    <w:rPr>
      <w:rFonts w:ascii="Times New Roman" w:eastAsia="Times New Roman" w:hAnsi="Times New Roman" w:cs="Times New Roman"/>
      <w:sz w:val="28"/>
      <w:szCs w:val="20"/>
      <w:lang/>
    </w:rPr>
  </w:style>
  <w:style w:type="paragraph" w:customStyle="1" w:styleId="aff0">
    <w:name w:val="текст сноски"/>
    <w:basedOn w:val="13"/>
    <w:rsid w:val="00354ECE"/>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354ECE"/>
    <w:rPr>
      <w:vertAlign w:val="superscript"/>
    </w:rPr>
  </w:style>
  <w:style w:type="paragraph" w:customStyle="1" w:styleId="caaieiaie1">
    <w:name w:val="caaieiaie 1"/>
    <w:basedOn w:val="13"/>
    <w:next w:val="13"/>
    <w:rsid w:val="00354ECE"/>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354ECE"/>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354ECE"/>
    <w:pPr>
      <w:widowControl w:val="0"/>
      <w:overflowPunct w:val="0"/>
      <w:autoSpaceDE w:val="0"/>
      <w:autoSpaceDN w:val="0"/>
      <w:adjustRightInd w:val="0"/>
      <w:ind w:right="403" w:firstLine="0"/>
      <w:textAlignment w:val="baseline"/>
    </w:pPr>
    <w:rPr>
      <w:sz w:val="24"/>
      <w:lang/>
    </w:rPr>
  </w:style>
  <w:style w:type="character" w:customStyle="1" w:styleId="35">
    <w:name w:val="Основной текст 3 Знак"/>
    <w:basedOn w:val="a0"/>
    <w:link w:val="34"/>
    <w:rsid w:val="00354ECE"/>
    <w:rPr>
      <w:rFonts w:ascii="Times New Roman" w:eastAsia="Times New Roman" w:hAnsi="Times New Roman" w:cs="Times New Roman"/>
      <w:sz w:val="24"/>
      <w:szCs w:val="20"/>
      <w:lang/>
    </w:rPr>
  </w:style>
  <w:style w:type="paragraph" w:styleId="aff2">
    <w:name w:val="Plain Text"/>
    <w:basedOn w:val="13"/>
    <w:link w:val="aff3"/>
    <w:rsid w:val="00354ECE"/>
    <w:pPr>
      <w:widowControl w:val="0"/>
      <w:overflowPunct w:val="0"/>
      <w:autoSpaceDE w:val="0"/>
      <w:autoSpaceDN w:val="0"/>
      <w:adjustRightInd w:val="0"/>
      <w:ind w:firstLine="0"/>
      <w:jc w:val="left"/>
      <w:textAlignment w:val="baseline"/>
    </w:pPr>
    <w:rPr>
      <w:rFonts w:ascii="Courier New" w:hAnsi="Courier New"/>
      <w:sz w:val="20"/>
      <w:lang/>
    </w:rPr>
  </w:style>
  <w:style w:type="character" w:customStyle="1" w:styleId="aff3">
    <w:name w:val="Текст Знак"/>
    <w:basedOn w:val="a0"/>
    <w:link w:val="aff2"/>
    <w:rsid w:val="00354ECE"/>
    <w:rPr>
      <w:rFonts w:ascii="Courier New" w:eastAsia="Times New Roman" w:hAnsi="Courier New" w:cs="Times New Roman"/>
      <w:sz w:val="20"/>
      <w:szCs w:val="20"/>
      <w:lang/>
    </w:rPr>
  </w:style>
  <w:style w:type="character" w:customStyle="1" w:styleId="aff4">
    <w:name w:val="номер страницы"/>
    <w:rsid w:val="00354ECE"/>
  </w:style>
  <w:style w:type="character" w:styleId="aff5">
    <w:name w:val="endnote reference"/>
    <w:rsid w:val="00354ECE"/>
    <w:rPr>
      <w:vertAlign w:val="superscript"/>
    </w:rPr>
  </w:style>
  <w:style w:type="paragraph" w:styleId="aff6">
    <w:name w:val="endnote text"/>
    <w:basedOn w:val="13"/>
    <w:link w:val="aff7"/>
    <w:rsid w:val="00354ECE"/>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354ECE"/>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354ECE"/>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354ECE"/>
  </w:style>
  <w:style w:type="paragraph" w:customStyle="1" w:styleId="BodyText21">
    <w:name w:val="Body Text 21"/>
    <w:basedOn w:val="a"/>
    <w:rsid w:val="00354ECE"/>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354ECE"/>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354ECE"/>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354EC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354ECE"/>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354ECE"/>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354ECE"/>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354ECE"/>
    <w:pPr>
      <w:spacing w:line="360" w:lineRule="auto"/>
      <w:ind w:right="-1327" w:firstLine="720"/>
      <w:jc w:val="both"/>
    </w:pPr>
    <w:rPr>
      <w:sz w:val="28"/>
    </w:rPr>
  </w:style>
  <w:style w:type="paragraph" w:customStyle="1" w:styleId="FR1">
    <w:name w:val="FR1"/>
    <w:rsid w:val="00354ECE"/>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qFormat/>
    <w:rsid w:val="00354ECE"/>
    <w:rPr>
      <w:b/>
      <w:bCs/>
    </w:rPr>
  </w:style>
  <w:style w:type="table" w:customStyle="1" w:styleId="112">
    <w:name w:val="Сетка таблицы11"/>
    <w:basedOn w:val="a1"/>
    <w:next w:val="a5"/>
    <w:rsid w:val="00354EC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9">
    <w:name w:val="Обычный2"/>
    <w:rsid w:val="00354ECE"/>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354ECE"/>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354ECE"/>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354ECE"/>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354ECE"/>
    <w:pPr>
      <w:widowControl/>
      <w:jc w:val="center"/>
    </w:pPr>
    <w:rPr>
      <w:b/>
      <w:sz w:val="28"/>
    </w:rPr>
  </w:style>
  <w:style w:type="paragraph" w:customStyle="1" w:styleId="Iniiaiieoaeno">
    <w:name w:val="Iniiaiie oaeno"/>
    <w:basedOn w:val="Iauiue"/>
    <w:rsid w:val="00354ECE"/>
    <w:pPr>
      <w:widowControl/>
      <w:jc w:val="both"/>
    </w:pPr>
    <w:rPr>
      <w:sz w:val="28"/>
    </w:rPr>
  </w:style>
  <w:style w:type="paragraph" w:customStyle="1" w:styleId="caaieiaie3">
    <w:name w:val="caaieiaie 3"/>
    <w:basedOn w:val="Iauiue"/>
    <w:next w:val="Iauiue"/>
    <w:rsid w:val="00354ECE"/>
    <w:pPr>
      <w:keepNext/>
      <w:widowControl/>
      <w:ind w:firstLine="720"/>
      <w:jc w:val="both"/>
    </w:pPr>
    <w:rPr>
      <w:b/>
      <w:sz w:val="28"/>
    </w:rPr>
  </w:style>
  <w:style w:type="paragraph" w:customStyle="1" w:styleId="caaieiaie4">
    <w:name w:val="caaieiaie 4"/>
    <w:basedOn w:val="Iauiue"/>
    <w:next w:val="Iauiue"/>
    <w:rsid w:val="00354ECE"/>
    <w:pPr>
      <w:keepNext/>
      <w:widowControl/>
      <w:spacing w:line="360" w:lineRule="auto"/>
      <w:jc w:val="both"/>
    </w:pPr>
    <w:rPr>
      <w:sz w:val="28"/>
    </w:rPr>
  </w:style>
  <w:style w:type="paragraph" w:customStyle="1" w:styleId="Iniiaiieoaeno2">
    <w:name w:val="Iniiaiie oaeno 2"/>
    <w:basedOn w:val="Iauiue"/>
    <w:rsid w:val="00354ECE"/>
    <w:pPr>
      <w:widowControl/>
      <w:tabs>
        <w:tab w:val="left" w:pos="3261"/>
      </w:tabs>
      <w:spacing w:line="360" w:lineRule="auto"/>
      <w:jc w:val="both"/>
    </w:pPr>
    <w:rPr>
      <w:sz w:val="28"/>
    </w:rPr>
  </w:style>
  <w:style w:type="paragraph" w:styleId="affc">
    <w:name w:val="Document Map"/>
    <w:basedOn w:val="a"/>
    <w:link w:val="affd"/>
    <w:rsid w:val="00354ECE"/>
    <w:pPr>
      <w:shd w:val="clear" w:color="auto" w:fill="000080"/>
      <w:spacing w:after="0" w:line="240" w:lineRule="auto"/>
    </w:pPr>
    <w:rPr>
      <w:rFonts w:ascii="Tahoma" w:eastAsia="Times New Roman" w:hAnsi="Tahoma" w:cs="Times New Roman"/>
      <w:sz w:val="24"/>
      <w:szCs w:val="24"/>
      <w:lang/>
    </w:rPr>
  </w:style>
  <w:style w:type="character" w:customStyle="1" w:styleId="affd">
    <w:name w:val="Схема документа Знак"/>
    <w:basedOn w:val="a0"/>
    <w:link w:val="affc"/>
    <w:rsid w:val="00354ECE"/>
    <w:rPr>
      <w:rFonts w:ascii="Tahoma" w:eastAsia="Times New Roman" w:hAnsi="Tahoma" w:cs="Times New Roman"/>
      <w:sz w:val="24"/>
      <w:szCs w:val="24"/>
      <w:shd w:val="clear" w:color="auto" w:fill="000080"/>
      <w:lang/>
    </w:rPr>
  </w:style>
  <w:style w:type="paragraph" w:customStyle="1" w:styleId="affe">
    <w:name w:val="Öèòàòà"/>
    <w:basedOn w:val="affb"/>
    <w:rsid w:val="00354ECE"/>
    <w:pPr>
      <w:ind w:left="57" w:right="-57" w:firstLine="397"/>
      <w:jc w:val="both"/>
    </w:pPr>
    <w:rPr>
      <w:sz w:val="28"/>
    </w:rPr>
  </w:style>
  <w:style w:type="paragraph" w:customStyle="1" w:styleId="2b">
    <w:name w:val="çàãîëîâîê 2"/>
    <w:basedOn w:val="a"/>
    <w:next w:val="a"/>
    <w:rsid w:val="00354ECE"/>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354ECE"/>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354ECE"/>
    <w:pPr>
      <w:keepLines w:val="0"/>
      <w:spacing w:before="240" w:after="60"/>
      <w:ind w:firstLine="720"/>
      <w:jc w:val="both"/>
      <w:outlineLvl w:val="9"/>
    </w:pPr>
    <w:rPr>
      <w:rFonts w:ascii="Arial" w:eastAsia="Times New Roman" w:hAnsi="Arial" w:cs="Times New Roman"/>
      <w:bCs w:val="0"/>
      <w:color w:val="auto"/>
      <w:kern w:val="28"/>
      <w:sz w:val="24"/>
      <w:szCs w:val="24"/>
      <w:lang/>
    </w:rPr>
  </w:style>
  <w:style w:type="paragraph" w:customStyle="1" w:styleId="FR2">
    <w:name w:val="FR2"/>
    <w:rsid w:val="00354ECE"/>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354ECE"/>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354ECE"/>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354ECE"/>
    <w:pPr>
      <w:keepNext/>
      <w:jc w:val="both"/>
    </w:pPr>
    <w:rPr>
      <w:sz w:val="28"/>
    </w:rPr>
  </w:style>
  <w:style w:type="character" w:customStyle="1" w:styleId="afff0">
    <w:name w:val="Îñíîâíîé øðèôò"/>
    <w:rsid w:val="00354ECE"/>
  </w:style>
  <w:style w:type="paragraph" w:customStyle="1" w:styleId="afff1">
    <w:name w:val="òåêñò ñíîñêè"/>
    <w:basedOn w:val="affb"/>
    <w:rsid w:val="00354ECE"/>
  </w:style>
  <w:style w:type="character" w:customStyle="1" w:styleId="afff2">
    <w:name w:val="çíàê ñíîñêè"/>
    <w:rsid w:val="00354ECE"/>
    <w:rPr>
      <w:vertAlign w:val="superscript"/>
    </w:rPr>
  </w:style>
  <w:style w:type="paragraph" w:customStyle="1" w:styleId="2c">
    <w:name w:val="Îñíîâíîé òåêñò 2"/>
    <w:basedOn w:val="affb"/>
    <w:rsid w:val="00354ECE"/>
    <w:pPr>
      <w:jc w:val="center"/>
    </w:pPr>
    <w:rPr>
      <w:sz w:val="28"/>
    </w:rPr>
  </w:style>
  <w:style w:type="paragraph" w:customStyle="1" w:styleId="37">
    <w:name w:val="Îñíîâíîé òåêñò 3"/>
    <w:basedOn w:val="affb"/>
    <w:rsid w:val="00354ECE"/>
    <w:pPr>
      <w:jc w:val="center"/>
    </w:pPr>
    <w:rPr>
      <w:b/>
      <w:sz w:val="28"/>
    </w:rPr>
  </w:style>
  <w:style w:type="paragraph" w:customStyle="1" w:styleId="2d">
    <w:name w:val="Îñíîâíîé òåêñò ñ îòñòóïîì 2"/>
    <w:basedOn w:val="affb"/>
    <w:rsid w:val="00354ECE"/>
    <w:pPr>
      <w:ind w:left="720"/>
      <w:jc w:val="both"/>
    </w:pPr>
    <w:rPr>
      <w:sz w:val="28"/>
    </w:rPr>
  </w:style>
  <w:style w:type="character" w:styleId="afff3">
    <w:name w:val="page number"/>
    <w:rsid w:val="00354ECE"/>
  </w:style>
  <w:style w:type="paragraph" w:customStyle="1" w:styleId="38">
    <w:name w:val="Стиль3"/>
    <w:basedOn w:val="17"/>
    <w:rsid w:val="00354ECE"/>
    <w:pPr>
      <w:ind w:firstLine="0"/>
      <w:jc w:val="left"/>
    </w:pPr>
    <w:rPr>
      <w:rFonts w:eastAsia="Times New Roman"/>
      <w:szCs w:val="20"/>
      <w:lang w:val="ru-RU" w:eastAsia="ru-RU"/>
    </w:rPr>
  </w:style>
  <w:style w:type="paragraph" w:customStyle="1" w:styleId="2e">
    <w:name w:val="Стиль2"/>
    <w:basedOn w:val="a"/>
    <w:rsid w:val="00354ECE"/>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354ECE"/>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354ECE"/>
    <w:pPr>
      <w:ind w:firstLine="709"/>
    </w:pPr>
    <w:rPr>
      <w:szCs w:val="28"/>
    </w:rPr>
  </w:style>
  <w:style w:type="character" w:customStyle="1" w:styleId="43">
    <w:name w:val="Стиль4 Знак"/>
    <w:link w:val="42"/>
    <w:rsid w:val="00354ECE"/>
    <w:rPr>
      <w:rFonts w:ascii="Times New Roman" w:eastAsia="Times New Roman" w:hAnsi="Times New Roman" w:cs="Times New Roman"/>
      <w:sz w:val="28"/>
      <w:szCs w:val="28"/>
      <w:lang/>
    </w:rPr>
  </w:style>
  <w:style w:type="paragraph" w:customStyle="1" w:styleId="afff4">
    <w:name w:val="Список определений"/>
    <w:basedOn w:val="a"/>
    <w:next w:val="a"/>
    <w:rsid w:val="00354ECE"/>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354ECE"/>
    <w:rPr>
      <w:color w:val="800080"/>
      <w:u w:val="single"/>
    </w:rPr>
  </w:style>
  <w:style w:type="paragraph" w:styleId="44">
    <w:name w:val="toc 4"/>
    <w:basedOn w:val="a"/>
    <w:next w:val="a"/>
    <w:autoRedefine/>
    <w:rsid w:val="00354ECE"/>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354ECE"/>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354ECE"/>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354ECE"/>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354ECE"/>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354ECE"/>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354ECE"/>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354ECE"/>
    <w:rPr>
      <w:rFonts w:ascii="Courier New" w:eastAsia="Times New Roman" w:hAnsi="Courier New" w:cs="Courier New"/>
      <w:sz w:val="20"/>
      <w:szCs w:val="20"/>
    </w:rPr>
  </w:style>
  <w:style w:type="paragraph" w:customStyle="1" w:styleId="pbody">
    <w:name w:val="pbody"/>
    <w:basedOn w:val="a"/>
    <w:rsid w:val="00354ECE"/>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354ECE"/>
    <w:rPr>
      <w:i/>
      <w:iCs/>
    </w:rPr>
  </w:style>
  <w:style w:type="character" w:customStyle="1" w:styleId="Formula">
    <w:name w:val="Formula"/>
    <w:rsid w:val="00354ECE"/>
    <w:rPr>
      <w:rFonts w:ascii="Bookman Old Style" w:hAnsi="Bookman Old Style"/>
      <w:noProof/>
      <w:sz w:val="22"/>
    </w:rPr>
  </w:style>
  <w:style w:type="paragraph" w:customStyle="1" w:styleId="Code">
    <w:name w:val="Code"/>
    <w:rsid w:val="00354ECE"/>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354ECE"/>
    <w:pPr>
      <w:spacing w:before="120"/>
    </w:pPr>
  </w:style>
  <w:style w:type="paragraph" w:customStyle="1" w:styleId="CodeLastLine">
    <w:name w:val="Code Last Line"/>
    <w:basedOn w:val="Code"/>
    <w:next w:val="ab"/>
    <w:rsid w:val="00354ECE"/>
    <w:pPr>
      <w:spacing w:after="120"/>
    </w:pPr>
  </w:style>
  <w:style w:type="paragraph" w:customStyle="1" w:styleId="Style5">
    <w:name w:val="Style5"/>
    <w:basedOn w:val="a"/>
    <w:rsid w:val="00354ECE"/>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354ECE"/>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354ECE"/>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354ECE"/>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354ECE"/>
    <w:rPr>
      <w:rFonts w:ascii="Times New Roman" w:hAnsi="Times New Roman" w:cs="Times New Roman"/>
      <w:sz w:val="20"/>
      <w:szCs w:val="20"/>
    </w:rPr>
  </w:style>
  <w:style w:type="character" w:customStyle="1" w:styleId="FontStyle26">
    <w:name w:val="Font Style26"/>
    <w:rsid w:val="00354ECE"/>
    <w:rPr>
      <w:rFonts w:ascii="Times New Roman" w:hAnsi="Times New Roman" w:cs="Times New Roman"/>
      <w:b/>
      <w:bCs/>
      <w:spacing w:val="-10"/>
      <w:sz w:val="20"/>
      <w:szCs w:val="20"/>
    </w:rPr>
  </w:style>
  <w:style w:type="character" w:customStyle="1" w:styleId="FontStyle19">
    <w:name w:val="Font Style19"/>
    <w:rsid w:val="00354ECE"/>
    <w:rPr>
      <w:rFonts w:ascii="Times New Roman" w:hAnsi="Times New Roman" w:cs="Times New Roman"/>
      <w:i/>
      <w:iCs/>
      <w:sz w:val="20"/>
      <w:szCs w:val="20"/>
    </w:rPr>
  </w:style>
  <w:style w:type="paragraph" w:customStyle="1" w:styleId="1d">
    <w:name w:val="Основной текст1"/>
    <w:basedOn w:val="29"/>
    <w:rsid w:val="00354ECE"/>
    <w:pPr>
      <w:widowControl/>
      <w:ind w:firstLine="720"/>
      <w:jc w:val="both"/>
    </w:pPr>
    <w:rPr>
      <w:snapToGrid/>
      <w:sz w:val="22"/>
      <w:lang w:val="en-AU"/>
    </w:rPr>
  </w:style>
  <w:style w:type="paragraph" w:customStyle="1" w:styleId="xl28">
    <w:name w:val="xl28"/>
    <w:basedOn w:val="a"/>
    <w:rsid w:val="00354EC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354ECE"/>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354ECE"/>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354ECE"/>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354ECE"/>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354ECE"/>
    <w:pPr>
      <w:spacing w:after="0" w:line="240" w:lineRule="auto"/>
      <w:jc w:val="center"/>
    </w:pPr>
    <w:rPr>
      <w:rFonts w:ascii="Times New Roman" w:eastAsia="Times New Roman" w:hAnsi="Times New Roman" w:cs="Times New Roman"/>
      <w:b/>
      <w:sz w:val="28"/>
      <w:szCs w:val="20"/>
      <w:lang/>
    </w:rPr>
  </w:style>
  <w:style w:type="character" w:customStyle="1" w:styleId="afffa">
    <w:name w:val="Подзаголовок Знак"/>
    <w:basedOn w:val="a0"/>
    <w:link w:val="afff9"/>
    <w:rsid w:val="00354ECE"/>
    <w:rPr>
      <w:rFonts w:ascii="Times New Roman" w:eastAsia="Times New Roman" w:hAnsi="Times New Roman" w:cs="Times New Roman"/>
      <w:b/>
      <w:sz w:val="28"/>
      <w:szCs w:val="20"/>
      <w:lang/>
    </w:rPr>
  </w:style>
  <w:style w:type="paragraph" w:customStyle="1" w:styleId="afffb">
    <w:name w:val="Стиль Методика"/>
    <w:basedOn w:val="a"/>
    <w:link w:val="afffc"/>
    <w:rsid w:val="00354ECE"/>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rPr>
  </w:style>
  <w:style w:type="character" w:customStyle="1" w:styleId="afffc">
    <w:name w:val="Стиль Методика Знак"/>
    <w:link w:val="afffb"/>
    <w:rsid w:val="00354ECE"/>
    <w:rPr>
      <w:rFonts w:ascii="Times New Roman" w:eastAsia="Times New Roman" w:hAnsi="Times New Roman" w:cs="Times New Roman"/>
      <w:sz w:val="28"/>
      <w:szCs w:val="28"/>
      <w:lang/>
    </w:rPr>
  </w:style>
  <w:style w:type="paragraph" w:customStyle="1" w:styleId="Normal1">
    <w:name w:val="Normal1"/>
    <w:rsid w:val="00354ECE"/>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354ECE"/>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rsid w:val="00354ECE"/>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d">
    <w:name w:val="Основной текст_"/>
    <w:basedOn w:val="a0"/>
    <w:link w:val="45"/>
    <w:rsid w:val="00354ECE"/>
    <w:rPr>
      <w:rFonts w:ascii="Times New Roman" w:eastAsia="Times New Roman" w:hAnsi="Times New Roman" w:cs="Times New Roman"/>
      <w:sz w:val="26"/>
      <w:szCs w:val="26"/>
      <w:shd w:val="clear" w:color="auto" w:fill="FFFFFF"/>
    </w:rPr>
  </w:style>
  <w:style w:type="paragraph" w:customStyle="1" w:styleId="45">
    <w:name w:val="Основной текст4"/>
    <w:basedOn w:val="a"/>
    <w:link w:val="afffd"/>
    <w:rsid w:val="00354ECE"/>
    <w:pPr>
      <w:widowControl w:val="0"/>
      <w:shd w:val="clear" w:color="auto" w:fill="FFFFFF"/>
      <w:spacing w:after="0" w:line="475" w:lineRule="exact"/>
      <w:jc w:val="center"/>
    </w:pPr>
    <w:rPr>
      <w:rFonts w:ascii="Times New Roman" w:eastAsia="Times New Roman" w:hAnsi="Times New Roman" w:cs="Times New Roman"/>
      <w:sz w:val="26"/>
      <w:szCs w:val="26"/>
    </w:rPr>
  </w:style>
  <w:style w:type="character" w:customStyle="1" w:styleId="apple-style-span">
    <w:name w:val="apple-style-span"/>
    <w:basedOn w:val="a0"/>
    <w:rsid w:val="00354ECE"/>
  </w:style>
  <w:style w:type="character" w:styleId="afffe">
    <w:name w:val="Placeholder Text"/>
    <w:basedOn w:val="a0"/>
    <w:uiPriority w:val="99"/>
    <w:semiHidden/>
    <w:rsid w:val="00354ECE"/>
    <w:rPr>
      <w:color w:val="80808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oleObject" Target="embeddings/oleObject3.bin"/><Relationship Id="rId18" Type="http://schemas.openxmlformats.org/officeDocument/2006/relationships/image" Target="media/image9.wmf"/><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3.png"/><Relationship Id="rId12" Type="http://schemas.openxmlformats.org/officeDocument/2006/relationships/image" Target="media/image6.wmf"/><Relationship Id="rId17" Type="http://schemas.openxmlformats.org/officeDocument/2006/relationships/oleObject" Target="embeddings/oleObject5.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oleObject" Target="embeddings/oleObject4.bin"/><Relationship Id="rId23" Type="http://schemas.openxmlformats.org/officeDocument/2006/relationships/hyperlink" Target="http://library.rsue.ru/" TargetMode="External"/><Relationship Id="rId10" Type="http://schemas.openxmlformats.org/officeDocument/2006/relationships/image" Target="media/image5.wmf"/><Relationship Id="rId19"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wmf"/><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12094</Words>
  <Characters>68940</Characters>
  <Application>Microsoft Office Word</Application>
  <DocSecurity>0</DocSecurity>
  <Lines>574</Lines>
  <Paragraphs>161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80873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2018-2019_oz01_03_02_1_plx_Эконометрическое моделирование</dc:title>
  <dc:creator>FastReport.NET</dc:creator>
  <cp:lastModifiedBy>User</cp:lastModifiedBy>
  <cp:revision>2</cp:revision>
  <dcterms:created xsi:type="dcterms:W3CDTF">2018-10-19T11:39:00Z</dcterms:created>
  <dcterms:modified xsi:type="dcterms:W3CDTF">2018-10-19T11:39:00Z</dcterms:modified>
</cp:coreProperties>
</file>